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5B291">
      <w:pPr>
        <w:keepNext w:val="0"/>
        <w:keepLines w:val="0"/>
        <w:pageBreakBefore w:val="0"/>
        <w:kinsoku/>
        <w:wordWrap/>
        <w:overflowPunct/>
        <w:topLinePunct w:val="0"/>
        <w:autoSpaceDE/>
        <w:autoSpaceDN/>
        <w:bidi w:val="0"/>
        <w:spacing w:line="600" w:lineRule="exact"/>
        <w:ind w:left="1600" w:leftChars="0" w:hanging="1600" w:hangingChars="500"/>
        <w:jc w:val="center"/>
        <w:textAlignment w:val="auto"/>
        <w:rPr>
          <w:rFonts w:ascii="宋体" w:hAnsi="宋体" w:cs="宋体"/>
          <w:b w:val="0"/>
          <w:bCs w:val="0"/>
          <w:sz w:val="32"/>
          <w:szCs w:val="32"/>
        </w:rPr>
      </w:pPr>
    </w:p>
    <w:p w14:paraId="7F8DC4B2">
      <w:pPr>
        <w:keepNext w:val="0"/>
        <w:keepLines w:val="0"/>
        <w:pageBreakBefore w:val="0"/>
        <w:kinsoku/>
        <w:wordWrap/>
        <w:overflowPunct/>
        <w:topLinePunct w:val="0"/>
        <w:autoSpaceDE/>
        <w:autoSpaceDN/>
        <w:bidi w:val="0"/>
        <w:spacing w:line="600" w:lineRule="exact"/>
        <w:ind w:left="1600" w:leftChars="0" w:hanging="1600" w:hangingChars="500"/>
        <w:jc w:val="center"/>
        <w:textAlignment w:val="auto"/>
        <w:rPr>
          <w:rFonts w:ascii="宋体" w:hAnsi="宋体" w:cs="宋体"/>
          <w:b w:val="0"/>
          <w:bCs w:val="0"/>
          <w:sz w:val="32"/>
          <w:szCs w:val="32"/>
        </w:rPr>
      </w:pPr>
    </w:p>
    <w:p w14:paraId="62C1A44B">
      <w:pPr>
        <w:keepNext w:val="0"/>
        <w:keepLines w:val="0"/>
        <w:pageBreakBefore w:val="0"/>
        <w:kinsoku/>
        <w:wordWrap/>
        <w:overflowPunct/>
        <w:topLinePunct w:val="0"/>
        <w:autoSpaceDE/>
        <w:autoSpaceDN/>
        <w:bidi w:val="0"/>
        <w:spacing w:line="600" w:lineRule="exact"/>
        <w:ind w:left="0" w:leftChars="0"/>
        <w:jc w:val="center"/>
        <w:textAlignment w:val="auto"/>
        <w:rPr>
          <w:rFonts w:ascii="宋体" w:hAnsi="宋体" w:cs="宋体"/>
          <w:b w:val="0"/>
          <w:bCs w:val="0"/>
          <w:sz w:val="32"/>
          <w:szCs w:val="32"/>
        </w:rPr>
      </w:pPr>
    </w:p>
    <w:p w14:paraId="22AE234A">
      <w:pPr>
        <w:keepNext w:val="0"/>
        <w:keepLines w:val="0"/>
        <w:pageBreakBefore w:val="0"/>
        <w:widowControl/>
        <w:kinsoku/>
        <w:wordWrap/>
        <w:overflowPunct/>
        <w:topLinePunct w:val="0"/>
        <w:autoSpaceDE/>
        <w:autoSpaceDN/>
        <w:bidi w:val="0"/>
        <w:adjustRightInd w:val="0"/>
        <w:snapToGrid w:val="0"/>
        <w:spacing w:line="600" w:lineRule="exact"/>
        <w:ind w:left="0" w:leftChars="0"/>
        <w:jc w:val="center"/>
        <w:textAlignment w:val="auto"/>
        <w:rPr>
          <w:rFonts w:ascii="仿宋_GB2312" w:hAnsi="仿宋_GB2312" w:eastAsia="仿宋_GB2312" w:cs="仿宋_GB2312"/>
          <w:b w:val="0"/>
          <w:bCs w:val="0"/>
          <w:sz w:val="32"/>
          <w:szCs w:val="32"/>
        </w:rPr>
      </w:pPr>
    </w:p>
    <w:p w14:paraId="0A173780">
      <w:pPr>
        <w:keepNext w:val="0"/>
        <w:keepLines w:val="0"/>
        <w:pageBreakBefore w:val="0"/>
        <w:widowControl/>
        <w:kinsoku/>
        <w:wordWrap/>
        <w:overflowPunct/>
        <w:topLinePunct w:val="0"/>
        <w:autoSpaceDE/>
        <w:autoSpaceDN/>
        <w:bidi w:val="0"/>
        <w:adjustRightInd w:val="0"/>
        <w:snapToGrid w:val="0"/>
        <w:spacing w:line="600" w:lineRule="exact"/>
        <w:ind w:left="0" w:leftChars="0"/>
        <w:jc w:val="center"/>
        <w:textAlignment w:val="auto"/>
        <w:rPr>
          <w:rFonts w:ascii="仿宋_GB2312" w:hAnsi="仿宋_GB2312" w:eastAsia="仿宋_GB2312" w:cs="仿宋_GB2312"/>
          <w:b w:val="0"/>
          <w:bCs w:val="0"/>
          <w:sz w:val="32"/>
          <w:szCs w:val="32"/>
        </w:rPr>
      </w:pPr>
    </w:p>
    <w:p w14:paraId="6CE3AFFF">
      <w:pPr>
        <w:keepNext w:val="0"/>
        <w:keepLines w:val="0"/>
        <w:pageBreakBefore w:val="0"/>
        <w:widowControl/>
        <w:kinsoku/>
        <w:wordWrap/>
        <w:overflowPunct/>
        <w:topLinePunct w:val="0"/>
        <w:autoSpaceDE/>
        <w:autoSpaceDN/>
        <w:bidi w:val="0"/>
        <w:adjustRightInd w:val="0"/>
        <w:snapToGrid w:val="0"/>
        <w:spacing w:line="600" w:lineRule="exact"/>
        <w:ind w:left="0" w:leftChars="0" w:firstLine="0" w:firstLineChars="0"/>
        <w:jc w:val="center"/>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新农</w:t>
      </w:r>
      <w:r>
        <w:rPr>
          <w:rFonts w:hint="eastAsia" w:ascii="仿宋_GB2312" w:hAnsi="仿宋_GB2312" w:eastAsia="仿宋_GB2312" w:cs="仿宋_GB2312"/>
          <w:b w:val="0"/>
          <w:bCs w:val="0"/>
          <w:sz w:val="32"/>
          <w:szCs w:val="32"/>
          <w:lang w:eastAsia="zh-CN"/>
        </w:rPr>
        <w:t>字</w:t>
      </w:r>
      <w:r>
        <w:rPr>
          <w:rFonts w:hint="eastAsia" w:ascii="仿宋_GB2312" w:hAnsi="仿宋_GB2312" w:eastAsia="仿宋_GB2312" w:cs="仿宋_GB2312"/>
          <w:b w:val="0"/>
          <w:bCs w:val="0"/>
          <w:sz w:val="32"/>
          <w:szCs w:val="32"/>
        </w:rPr>
        <w:t>〔202</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w:t>
      </w:r>
      <w:r>
        <w:rPr>
          <w:rFonts w:hint="eastAsia" w:ascii="仿宋_GB2312" w:hAnsi="仿宋_GB2312" w:cs="仿宋_GB2312"/>
          <w:b w:val="0"/>
          <w:bCs w:val="0"/>
          <w:sz w:val="32"/>
          <w:szCs w:val="32"/>
          <w:lang w:val="en-US" w:eastAsia="zh-CN"/>
        </w:rPr>
        <w:t>35</w:t>
      </w:r>
      <w:r>
        <w:rPr>
          <w:rFonts w:hint="eastAsia" w:ascii="仿宋_GB2312" w:hAnsi="仿宋_GB2312" w:eastAsia="仿宋_GB2312" w:cs="仿宋_GB2312"/>
          <w:b w:val="0"/>
          <w:bCs w:val="0"/>
          <w:sz w:val="32"/>
          <w:szCs w:val="32"/>
        </w:rPr>
        <w:t>号</w:t>
      </w:r>
    </w:p>
    <w:p w14:paraId="6C2983CD">
      <w:pPr>
        <w:keepNext w:val="0"/>
        <w:keepLines w:val="0"/>
        <w:pageBreakBefore w:val="0"/>
        <w:widowControl/>
        <w:kinsoku/>
        <w:wordWrap/>
        <w:overflowPunct/>
        <w:topLinePunct w:val="0"/>
        <w:autoSpaceDE/>
        <w:autoSpaceDN/>
        <w:bidi w:val="0"/>
        <w:adjustRightInd w:val="0"/>
        <w:snapToGrid w:val="0"/>
        <w:spacing w:line="600" w:lineRule="exact"/>
        <w:ind w:left="0" w:leftChars="0"/>
        <w:jc w:val="center"/>
        <w:textAlignment w:val="auto"/>
        <w:rPr>
          <w:rFonts w:ascii="方正小标宋简体" w:hAnsi="方正小标宋简体" w:eastAsia="方正小标宋简体" w:cs="方正小标宋简体"/>
          <w:b w:val="0"/>
          <w:bCs w:val="0"/>
          <w:sz w:val="44"/>
          <w:szCs w:val="44"/>
        </w:rPr>
      </w:pPr>
    </w:p>
    <w:p w14:paraId="329B7748">
      <w:pPr>
        <w:keepNext w:val="0"/>
        <w:keepLines w:val="0"/>
        <w:pageBreakBefore w:val="0"/>
        <w:widowControl w:val="0"/>
        <w:kinsoku/>
        <w:wordWrap/>
        <w:overflowPunct/>
        <w:topLinePunct w:val="0"/>
        <w:autoSpaceDE/>
        <w:autoSpaceDN/>
        <w:bidi w:val="0"/>
        <w:adjustRightInd/>
        <w:snapToGrid/>
        <w:spacing w:line="700" w:lineRule="exact"/>
        <w:ind w:left="0" w:firstLine="0" w:firstLineChars="0"/>
        <w:jc w:val="center"/>
        <w:textAlignment w:val="auto"/>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pacing w:val="0"/>
          <w:kern w:val="2"/>
          <w:sz w:val="44"/>
          <w:szCs w:val="44"/>
        </w:rPr>
        <w:t>南昌市新建区农业农村局</w:t>
      </w:r>
    </w:p>
    <w:p w14:paraId="702CD960">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w w:val="98"/>
          <w:sz w:val="44"/>
          <w:szCs w:val="44"/>
        </w:rPr>
        <w:t>关于开展202</w:t>
      </w:r>
      <w:r>
        <w:rPr>
          <w:rFonts w:hint="eastAsia" w:ascii="方正小标宋简体" w:hAnsi="方正小标宋简体" w:eastAsia="方正小标宋简体" w:cs="方正小标宋简体"/>
          <w:w w:val="98"/>
          <w:sz w:val="44"/>
          <w:szCs w:val="44"/>
          <w:lang w:val="en-US" w:eastAsia="zh-CN"/>
        </w:rPr>
        <w:t>5</w:t>
      </w:r>
      <w:r>
        <w:rPr>
          <w:rFonts w:hint="eastAsia" w:ascii="方正小标宋简体" w:hAnsi="方正小标宋简体" w:eastAsia="方正小标宋简体" w:cs="方正小标宋简体"/>
          <w:w w:val="98"/>
          <w:sz w:val="44"/>
          <w:szCs w:val="44"/>
        </w:rPr>
        <w:t>年农民合作社</w:t>
      </w:r>
      <w:r>
        <w:rPr>
          <w:rFonts w:hint="eastAsia" w:ascii="方正小标宋简体" w:hAnsi="方正小标宋简体" w:eastAsia="方正小标宋简体" w:cs="方正小标宋简体"/>
          <w:w w:val="98"/>
          <w:sz w:val="44"/>
          <w:szCs w:val="44"/>
          <w:lang w:eastAsia="zh-CN"/>
        </w:rPr>
        <w:t>区级</w:t>
      </w:r>
      <w:r>
        <w:rPr>
          <w:rFonts w:hint="eastAsia" w:ascii="方正小标宋简体" w:hAnsi="方正小标宋简体" w:eastAsia="方正小标宋简体" w:cs="方正小标宋简体"/>
          <w:w w:val="98"/>
          <w:sz w:val="44"/>
          <w:szCs w:val="44"/>
        </w:rPr>
        <w:t>示范社及</w:t>
      </w:r>
      <w:r>
        <w:rPr>
          <w:rFonts w:hint="eastAsia" w:ascii="方正小标宋简体" w:hAnsi="方正小标宋简体" w:eastAsia="方正小标宋简体" w:cs="方正小标宋简体"/>
          <w:w w:val="98"/>
          <w:sz w:val="44"/>
          <w:szCs w:val="44"/>
          <w:lang w:eastAsia="zh-CN"/>
        </w:rPr>
        <w:t>区级</w:t>
      </w:r>
      <w:r>
        <w:rPr>
          <w:rFonts w:hint="eastAsia" w:ascii="方正小标宋简体" w:hAnsi="方正小标宋简体" w:eastAsia="方正小标宋简体" w:cs="方正小标宋简体"/>
          <w:w w:val="98"/>
          <w:sz w:val="44"/>
          <w:szCs w:val="44"/>
        </w:rPr>
        <w:t>示范家庭农场增补</w:t>
      </w:r>
      <w:r>
        <w:rPr>
          <w:rFonts w:hint="eastAsia" w:ascii="方正小标宋简体" w:hAnsi="方正小标宋简体" w:eastAsia="方正小标宋简体" w:cs="方正小标宋简体"/>
          <w:w w:val="98"/>
          <w:sz w:val="44"/>
          <w:szCs w:val="44"/>
          <w:lang w:eastAsia="zh-CN"/>
        </w:rPr>
        <w:t>评定</w:t>
      </w:r>
      <w:r>
        <w:rPr>
          <w:rFonts w:hint="eastAsia" w:ascii="方正小标宋简体" w:hAnsi="方正小标宋简体" w:eastAsia="方正小标宋简体" w:cs="方正小标宋简体"/>
          <w:w w:val="98"/>
          <w:sz w:val="44"/>
          <w:szCs w:val="44"/>
        </w:rPr>
        <w:t>工作的通知</w:t>
      </w:r>
    </w:p>
    <w:p w14:paraId="4EFC35D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Cs/>
          <w:sz w:val="32"/>
          <w:szCs w:val="32"/>
          <w:lang w:val="zh-CN"/>
        </w:rPr>
      </w:pPr>
    </w:p>
    <w:p w14:paraId="7CAB00D1">
      <w:pPr>
        <w:keepNext w:val="0"/>
        <w:keepLines w:val="0"/>
        <w:pageBreakBefore w:val="0"/>
        <w:widowControl w:val="0"/>
        <w:kinsoku/>
        <w:wordWrap/>
        <w:overflowPunct/>
        <w:topLinePunct w:val="0"/>
        <w:autoSpaceDE/>
        <w:autoSpaceDN/>
        <w:bidi w:val="0"/>
        <w:adjustRightInd/>
        <w:snapToGrid/>
        <w:spacing w:line="600" w:lineRule="exact"/>
        <w:ind w:left="0" w:leftChars="0"/>
        <w:jc w:val="both"/>
        <w:textAlignment w:val="auto"/>
        <w:rPr>
          <w:rFonts w:ascii="仿宋_GB2312" w:eastAsia="仿宋_GB2312"/>
          <w:sz w:val="32"/>
          <w:szCs w:val="32"/>
        </w:rPr>
      </w:pPr>
      <w:r>
        <w:rPr>
          <w:rFonts w:hint="eastAsia" w:ascii="仿宋_GB2312" w:hAnsi="仿宋_GB2312" w:eastAsia="仿宋_GB2312" w:cs="仿宋_GB2312"/>
          <w:bCs/>
          <w:sz w:val="32"/>
          <w:szCs w:val="32"/>
          <w:lang w:val="zh-CN"/>
        </w:rPr>
        <w:t>各乡（镇、管理处）、</w:t>
      </w:r>
      <w:r>
        <w:rPr>
          <w:rFonts w:hint="eastAsia" w:ascii="仿宋_GB2312" w:eastAsia="仿宋_GB2312"/>
          <w:sz w:val="32"/>
          <w:szCs w:val="32"/>
        </w:rPr>
        <w:t>各农民专业合作社、家庭农场：</w:t>
      </w:r>
    </w:p>
    <w:p w14:paraId="7AE9E87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eastAsia="仿宋_GB2312"/>
          <w:sz w:val="32"/>
          <w:szCs w:val="32"/>
        </w:rPr>
      </w:pPr>
      <w:r>
        <w:rPr>
          <w:rFonts w:hint="eastAsia" w:ascii="仿宋_GB2312" w:hAnsi="仿宋_GB2312" w:eastAsia="仿宋_GB2312" w:cs="仿宋_GB2312"/>
          <w:sz w:val="32"/>
          <w:szCs w:val="32"/>
        </w:rPr>
        <w:t>为深入推进我区农民合作社和家庭农场示范创建，促进两类经营主体高质量发展，</w:t>
      </w:r>
      <w:r>
        <w:rPr>
          <w:rFonts w:hint="eastAsia" w:ascii="仿宋_GB2312" w:eastAsia="仿宋_GB2312"/>
          <w:sz w:val="32"/>
          <w:szCs w:val="32"/>
          <w:lang w:val="en-US" w:eastAsia="zh-CN"/>
        </w:rPr>
        <w:t>充分</w:t>
      </w:r>
      <w:r>
        <w:rPr>
          <w:rFonts w:hint="eastAsia" w:ascii="仿宋_GB2312" w:eastAsia="仿宋_GB2312"/>
          <w:sz w:val="32"/>
          <w:szCs w:val="32"/>
        </w:rPr>
        <w:t>发挥农民合作社示范社和示范家庭农场的带动作用，助力乡村振兴和</w:t>
      </w:r>
      <w:r>
        <w:rPr>
          <w:rFonts w:hint="eastAsia" w:ascii="仿宋_GB2312" w:eastAsia="仿宋_GB2312"/>
          <w:sz w:val="32"/>
          <w:szCs w:val="32"/>
          <w:lang w:val="en-US" w:eastAsia="zh-CN"/>
        </w:rPr>
        <w:t>农业农村现代化</w:t>
      </w:r>
      <w:r>
        <w:rPr>
          <w:rFonts w:hint="eastAsia" w:ascii="仿宋_GB2312" w:eastAsia="仿宋_GB2312"/>
          <w:sz w:val="32"/>
          <w:szCs w:val="32"/>
        </w:rPr>
        <w:t>，</w:t>
      </w:r>
      <w:r>
        <w:rPr>
          <w:rFonts w:hint="eastAsia" w:ascii="仿宋_GB2312" w:hAnsi="仿宋_GB2312" w:eastAsia="仿宋_GB2312" w:cs="仿宋_GB2312"/>
          <w:sz w:val="32"/>
          <w:szCs w:val="32"/>
          <w:lang w:val="en-US" w:eastAsia="zh-CN"/>
        </w:rPr>
        <w:t>经研究，</w:t>
      </w:r>
      <w:r>
        <w:rPr>
          <w:rFonts w:hint="eastAsia" w:ascii="仿宋_GB2312" w:hAnsi="仿宋_GB2312" w:eastAsia="仿宋_GB2312" w:cs="仿宋_GB2312"/>
          <w:sz w:val="32"/>
          <w:szCs w:val="32"/>
        </w:rPr>
        <w:t>决定开展202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年农民合作社区级示范社（以下简称区级示范社）和区级示范家庭农场增补</w:t>
      </w:r>
      <w:r>
        <w:rPr>
          <w:rFonts w:hint="eastAsia" w:ascii="仿宋_GB2312" w:hAnsi="仿宋_GB2312" w:eastAsia="仿宋_GB2312" w:cs="仿宋_GB2312"/>
          <w:sz w:val="32"/>
          <w:szCs w:val="32"/>
          <w:lang w:eastAsia="zh-CN"/>
        </w:rPr>
        <w:t>评</w:t>
      </w:r>
      <w:r>
        <w:rPr>
          <w:rFonts w:hint="eastAsia" w:ascii="仿宋_GB2312" w:hAnsi="仿宋_GB2312" w:eastAsia="仿宋_GB2312" w:cs="仿宋_GB2312"/>
          <w:sz w:val="32"/>
          <w:szCs w:val="32"/>
        </w:rPr>
        <w:t>定工作，请</w:t>
      </w:r>
      <w:r>
        <w:rPr>
          <w:rFonts w:hint="eastAsia" w:ascii="仿宋_GB2312" w:hAnsi="仿宋_GB2312" w:eastAsia="仿宋_GB2312" w:cs="仿宋_GB2312"/>
          <w:bCs/>
          <w:sz w:val="32"/>
          <w:szCs w:val="32"/>
          <w:lang w:val="zh-CN"/>
        </w:rPr>
        <w:t>各乡（镇、管理处）</w:t>
      </w:r>
      <w:r>
        <w:rPr>
          <w:rFonts w:hint="eastAsia" w:ascii="仿宋_GB2312" w:hAnsi="仿宋_GB2312" w:eastAsia="仿宋_GB2312" w:cs="仿宋_GB2312"/>
          <w:sz w:val="32"/>
          <w:szCs w:val="32"/>
        </w:rPr>
        <w:t>组织符合条件的农民合作社和</w:t>
      </w:r>
      <w:r>
        <w:rPr>
          <w:rFonts w:hint="eastAsia" w:ascii="仿宋_GB2312" w:eastAsia="仿宋_GB2312"/>
          <w:sz w:val="32"/>
          <w:szCs w:val="32"/>
        </w:rPr>
        <w:t>家庭农场进行申报。现将有关事项通知如下：</w:t>
      </w:r>
    </w:p>
    <w:p w14:paraId="76D42769">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黑体" w:hAnsi="黑体" w:eastAsia="黑体"/>
          <w:sz w:val="32"/>
          <w:szCs w:val="32"/>
        </w:rPr>
      </w:pPr>
      <w:r>
        <w:rPr>
          <w:rFonts w:hint="eastAsia" w:ascii="黑体" w:hAnsi="黑体" w:eastAsia="黑体"/>
          <w:sz w:val="32"/>
          <w:szCs w:val="32"/>
        </w:rPr>
        <w:t>一、申报条件</w:t>
      </w:r>
    </w:p>
    <w:p w14:paraId="012AE05E">
      <w:pPr>
        <w:keepNext w:val="0"/>
        <w:keepLines w:val="0"/>
        <w:pageBreakBefore w:val="0"/>
        <w:widowControl/>
        <w:kinsoku/>
        <w:wordWrap/>
        <w:overflowPunct/>
        <w:topLinePunct w:val="0"/>
        <w:autoSpaceDE/>
        <w:autoSpaceDN/>
        <w:bidi w:val="0"/>
        <w:adjustRightInd w:val="0"/>
        <w:snapToGrid w:val="0"/>
        <w:spacing w:line="600" w:lineRule="exact"/>
        <w:ind w:left="0" w:leftChars="0" w:firstLine="640" w:firstLineChars="200"/>
        <w:jc w:val="both"/>
        <w:textAlignment w:val="auto"/>
        <w:rPr>
          <w:rFonts w:ascii="仿宋_GB2312" w:eastAsia="仿宋_GB2312"/>
          <w:color w:val="auto"/>
          <w:sz w:val="32"/>
          <w:szCs w:val="32"/>
        </w:rPr>
      </w:pPr>
      <w:r>
        <w:rPr>
          <w:rFonts w:hint="eastAsia" w:ascii="仿宋_GB2312" w:eastAsia="仿宋_GB2312"/>
          <w:color w:val="000000" w:themeColor="text1"/>
          <w:sz w:val="32"/>
          <w:szCs w:val="32"/>
          <w14:textFill>
            <w14:solidFill>
              <w14:schemeClr w14:val="tx1"/>
            </w14:solidFill>
          </w14:textFill>
        </w:rPr>
        <w:t>区级示范社和区级示范</w:t>
      </w:r>
      <w:r>
        <w:rPr>
          <w:rFonts w:hint="eastAsia" w:ascii="仿宋_GB2312" w:eastAsia="仿宋_GB2312"/>
          <w:color w:val="000000" w:themeColor="text1"/>
          <w:sz w:val="32"/>
          <w:szCs w:val="32"/>
          <w:lang w:eastAsia="zh-CN"/>
          <w14:textFill>
            <w14:solidFill>
              <w14:schemeClr w14:val="tx1"/>
            </w14:solidFill>
          </w14:textFill>
        </w:rPr>
        <w:t>家庭</w:t>
      </w:r>
      <w:r>
        <w:rPr>
          <w:rFonts w:hint="eastAsia" w:ascii="仿宋_GB2312" w:eastAsia="仿宋_GB2312"/>
          <w:color w:val="000000" w:themeColor="text1"/>
          <w:sz w:val="32"/>
          <w:szCs w:val="32"/>
          <w14:textFill>
            <w14:solidFill>
              <w14:schemeClr w14:val="tx1"/>
            </w14:solidFill>
          </w14:textFill>
        </w:rPr>
        <w:t>场的</w:t>
      </w:r>
      <w:r>
        <w:rPr>
          <w:rFonts w:hint="eastAsia" w:ascii="仿宋_GB2312" w:eastAsia="仿宋_GB2312"/>
          <w:color w:val="000000" w:themeColor="text1"/>
          <w:sz w:val="32"/>
          <w:szCs w:val="32"/>
          <w:lang w:eastAsia="zh-CN"/>
          <w14:textFill>
            <w14:solidFill>
              <w14:schemeClr w14:val="tx1"/>
            </w14:solidFill>
          </w14:textFill>
        </w:rPr>
        <w:t>评</w:t>
      </w:r>
      <w:r>
        <w:rPr>
          <w:rFonts w:hint="eastAsia" w:ascii="仿宋_GB2312" w:eastAsia="仿宋_GB2312"/>
          <w:color w:val="000000" w:themeColor="text1"/>
          <w:sz w:val="32"/>
          <w:szCs w:val="32"/>
          <w14:textFill>
            <w14:solidFill>
              <w14:schemeClr w14:val="tx1"/>
            </w14:solidFill>
          </w14:textFill>
        </w:rPr>
        <w:t>定严格按照《南昌市新建区区级农民合作社示范社、示范家庭农场评定及监测办法》</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新农</w:t>
      </w:r>
      <w:r>
        <w:rPr>
          <w:rFonts w:hint="eastAsia" w:ascii="仿宋_GB2312" w:eastAsia="仿宋_GB2312"/>
          <w:color w:val="000000" w:themeColor="text1"/>
          <w:sz w:val="32"/>
          <w:szCs w:val="32"/>
          <w:lang w:val="en-US" w:eastAsia="zh-CN"/>
          <w14:textFill>
            <w14:solidFill>
              <w14:schemeClr w14:val="tx1"/>
            </w14:solidFill>
          </w14:textFill>
        </w:rPr>
        <w:t>发</w:t>
      </w:r>
      <w:r>
        <w:rPr>
          <w:rFonts w:hint="eastAsia" w:ascii="仿宋_GB2312" w:eastAsia="仿宋_GB2312"/>
          <w:color w:val="000000" w:themeColor="text1"/>
          <w:sz w:val="32"/>
          <w:szCs w:val="32"/>
          <w14:textFill>
            <w14:solidFill>
              <w14:schemeClr w14:val="tx1"/>
            </w14:solidFill>
          </w14:textFill>
        </w:rPr>
        <w:t>〔2022〕</w:t>
      </w:r>
      <w:r>
        <w:rPr>
          <w:rFonts w:hint="eastAsia" w:ascii="仿宋_GB2312" w:eastAsia="仿宋_GB2312"/>
          <w:color w:val="000000" w:themeColor="text1"/>
          <w:sz w:val="32"/>
          <w:szCs w:val="32"/>
          <w:lang w:val="en-US" w:eastAsia="zh-CN"/>
          <w14:textFill>
            <w14:solidFill>
              <w14:schemeClr w14:val="tx1"/>
            </w14:solidFill>
          </w14:textFill>
        </w:rPr>
        <w:t>73</w:t>
      </w:r>
      <w:r>
        <w:rPr>
          <w:rFonts w:hint="eastAsia" w:ascii="仿宋_GB2312" w:eastAsia="仿宋_GB2312"/>
          <w:color w:val="000000" w:themeColor="text1"/>
          <w:sz w:val="32"/>
          <w:szCs w:val="32"/>
          <w14:textFill>
            <w14:solidFill>
              <w14:schemeClr w14:val="tx1"/>
            </w14:solidFill>
          </w14:textFill>
        </w:rPr>
        <w:t>号</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的</w:t>
      </w:r>
      <w:r>
        <w:rPr>
          <w:rFonts w:hint="eastAsia" w:ascii="仿宋_GB2312" w:eastAsia="仿宋_GB2312"/>
          <w:color w:val="000000" w:themeColor="text1"/>
          <w:sz w:val="32"/>
          <w:szCs w:val="32"/>
          <w:lang w:val="en-US" w:eastAsia="zh-CN"/>
          <w14:textFill>
            <w14:solidFill>
              <w14:schemeClr w14:val="tx1"/>
            </w14:solidFill>
          </w14:textFill>
        </w:rPr>
        <w:t>要求执行</w:t>
      </w:r>
      <w:r>
        <w:rPr>
          <w:rFonts w:hint="eastAsia" w:ascii="仿宋_GB2312"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bCs/>
          <w:sz w:val="32"/>
          <w:szCs w:val="32"/>
          <w:lang w:val="zh-CN"/>
        </w:rPr>
        <w:t>各乡（镇、管理处）、恒湖农场</w:t>
      </w:r>
      <w:r>
        <w:rPr>
          <w:rFonts w:hint="eastAsia" w:ascii="仿宋_GB2312" w:eastAsia="仿宋_GB2312"/>
          <w:color w:val="000000" w:themeColor="text1"/>
          <w:sz w:val="32"/>
          <w:szCs w:val="32"/>
          <w14:textFill>
            <w14:solidFill>
              <w14:schemeClr w14:val="tx1"/>
            </w14:solidFill>
          </w14:textFill>
        </w:rPr>
        <w:t>对辖内正常运行一年以上</w:t>
      </w:r>
      <w:r>
        <w:rPr>
          <w:rFonts w:hint="eastAsia" w:ascii="仿宋_GB2312" w:eastAsia="仿宋_GB2312"/>
          <w:color w:val="000000" w:themeColor="text1"/>
          <w:sz w:val="32"/>
          <w:szCs w:val="32"/>
          <w:lang w:val="en-US" w:eastAsia="zh-CN"/>
          <w14:textFill>
            <w14:solidFill>
              <w14:schemeClr w14:val="tx1"/>
            </w14:solidFill>
          </w14:textFill>
        </w:rPr>
        <w:t>(注册时间在20</w:t>
      </w:r>
      <w:r>
        <w:rPr>
          <w:rFonts w:hint="eastAsia" w:ascii="仿宋_GB2312" w:eastAsia="仿宋_GB2312"/>
          <w:color w:val="000000" w:themeColor="text1"/>
          <w:sz w:val="32"/>
          <w:szCs w:val="32"/>
          <w:highlight w:val="none"/>
          <w:lang w:val="en-US" w:eastAsia="zh-CN"/>
          <w14:textFill>
            <w14:solidFill>
              <w14:schemeClr w14:val="tx1"/>
            </w14:solidFill>
          </w14:textFill>
        </w:rPr>
        <w:t>24年6</w:t>
      </w:r>
      <w:r>
        <w:rPr>
          <w:rFonts w:hint="eastAsia" w:ascii="仿宋_GB2312" w:eastAsia="仿宋_GB2312"/>
          <w:color w:val="auto"/>
          <w:sz w:val="32"/>
          <w:szCs w:val="32"/>
          <w:highlight w:val="none"/>
          <w:lang w:val="en-US" w:eastAsia="zh-CN"/>
        </w:rPr>
        <w:t>月30日</w:t>
      </w:r>
      <w:r>
        <w:rPr>
          <w:rFonts w:hint="eastAsia" w:ascii="仿宋_GB2312" w:eastAsia="仿宋_GB2312"/>
          <w:color w:val="000000" w:themeColor="text1"/>
          <w:sz w:val="32"/>
          <w:szCs w:val="32"/>
          <w:highlight w:val="none"/>
          <w:lang w:val="en-US" w:eastAsia="zh-CN"/>
          <w14:textFill>
            <w14:solidFill>
              <w14:schemeClr w14:val="tx1"/>
            </w14:solidFill>
          </w14:textFill>
        </w:rPr>
        <w:t>前)</w:t>
      </w:r>
      <w:r>
        <w:rPr>
          <w:rFonts w:hint="eastAsia" w:ascii="仿宋_GB2312" w:eastAsia="仿宋_GB2312"/>
          <w:color w:val="000000" w:themeColor="text1"/>
          <w:sz w:val="32"/>
          <w:szCs w:val="32"/>
          <w14:textFill>
            <w14:solidFill>
              <w14:schemeClr w14:val="tx1"/>
            </w14:solidFill>
          </w14:textFill>
        </w:rPr>
        <w:t>的农民合作社和家庭农</w:t>
      </w:r>
      <w:r>
        <w:rPr>
          <w:rFonts w:hint="eastAsia" w:ascii="仿宋_GB2312" w:eastAsia="仿宋_GB2312"/>
          <w:color w:val="auto"/>
          <w:sz w:val="32"/>
          <w:szCs w:val="32"/>
        </w:rPr>
        <w:t>场择优推荐申报。此次增补</w:t>
      </w:r>
      <w:r>
        <w:rPr>
          <w:rFonts w:hint="eastAsia" w:ascii="仿宋_GB2312" w:eastAsia="仿宋_GB2312"/>
          <w:color w:val="auto"/>
          <w:sz w:val="32"/>
          <w:szCs w:val="32"/>
          <w:lang w:eastAsia="zh-CN"/>
        </w:rPr>
        <w:t>评定</w:t>
      </w:r>
      <w:r>
        <w:rPr>
          <w:rFonts w:hint="eastAsia" w:ascii="仿宋_GB2312" w:eastAsia="仿宋_GB2312"/>
          <w:color w:val="auto"/>
          <w:sz w:val="32"/>
          <w:szCs w:val="32"/>
        </w:rPr>
        <w:t>主体按照总量控制的原则推荐申报，主体总数不超过</w:t>
      </w:r>
      <w:r>
        <w:rPr>
          <w:rFonts w:hint="eastAsia" w:ascii="仿宋_GB2312" w:eastAsia="仿宋_GB2312"/>
          <w:color w:val="auto"/>
          <w:sz w:val="32"/>
          <w:szCs w:val="32"/>
          <w:lang w:val="en-US" w:eastAsia="zh-CN"/>
        </w:rPr>
        <w:t>50</w:t>
      </w:r>
      <w:r>
        <w:rPr>
          <w:rFonts w:hint="eastAsia" w:ascii="仿宋_GB2312" w:eastAsia="仿宋_GB2312"/>
          <w:color w:val="auto"/>
          <w:sz w:val="32"/>
          <w:szCs w:val="32"/>
        </w:rPr>
        <w:t>家。</w:t>
      </w:r>
    </w:p>
    <w:p w14:paraId="38307971">
      <w:pPr>
        <w:pStyle w:val="7"/>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ascii="黑体" w:hAnsi="黑体" w:eastAsia="黑体"/>
          <w:color w:val="auto"/>
          <w:sz w:val="32"/>
          <w:szCs w:val="32"/>
        </w:rPr>
      </w:pPr>
      <w:r>
        <w:rPr>
          <w:rFonts w:hint="eastAsia" w:ascii="黑体" w:hAnsi="黑体" w:eastAsia="黑体"/>
          <w:color w:val="auto"/>
          <w:sz w:val="32"/>
          <w:szCs w:val="32"/>
        </w:rPr>
        <w:t>二、</w:t>
      </w:r>
      <w:r>
        <w:rPr>
          <w:rFonts w:hint="eastAsia" w:ascii="黑体" w:hAnsi="黑体" w:eastAsia="黑体"/>
          <w:color w:val="auto"/>
          <w:sz w:val="32"/>
          <w:szCs w:val="32"/>
          <w:lang w:eastAsia="zh-CN"/>
        </w:rPr>
        <w:t>评</w:t>
      </w:r>
      <w:r>
        <w:rPr>
          <w:rFonts w:hint="eastAsia" w:ascii="黑体" w:hAnsi="黑体" w:eastAsia="黑体"/>
          <w:color w:val="auto"/>
          <w:sz w:val="32"/>
          <w:szCs w:val="32"/>
        </w:rPr>
        <w:t>定推荐程序</w:t>
      </w:r>
    </w:p>
    <w:p w14:paraId="5A06AD6E">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420" w:firstLineChars="200"/>
        <w:jc w:val="both"/>
        <w:textAlignment w:val="auto"/>
        <w:rPr>
          <w:rFonts w:hint="eastAsia" w:ascii="仿宋_GB2312" w:eastAsia="仿宋_GB2312"/>
          <w:color w:val="auto"/>
          <w:sz w:val="32"/>
          <w:szCs w:val="32"/>
        </w:rPr>
      </w:pPr>
      <w:r>
        <w:rPr>
          <w:rFonts w:hint="eastAsia" w:ascii="仿宋_GB2312" w:eastAsia="仿宋_GB2312"/>
          <w:color w:val="auto"/>
        </w:rPr>
        <w:t xml:space="preserve"> </w:t>
      </w:r>
      <w:r>
        <w:rPr>
          <w:rFonts w:hint="eastAsia" w:ascii="仿宋_GB2312" w:eastAsia="仿宋_GB2312"/>
          <w:color w:val="auto"/>
          <w:sz w:val="32"/>
          <w:szCs w:val="32"/>
        </w:rPr>
        <w:t xml:space="preserve"> </w:t>
      </w:r>
      <w:r>
        <w:rPr>
          <w:rFonts w:hint="eastAsia" w:ascii="楷体_GB2312" w:hAnsi="楷体_GB2312" w:eastAsia="楷体_GB2312" w:cs="楷体_GB2312"/>
          <w:color w:val="auto"/>
          <w:sz w:val="32"/>
          <w:szCs w:val="32"/>
        </w:rPr>
        <w:t>1.自愿申报。</w:t>
      </w:r>
      <w:r>
        <w:rPr>
          <w:rFonts w:hint="eastAsia" w:ascii="仿宋_GB2312" w:eastAsia="仿宋_GB2312"/>
          <w:color w:val="auto"/>
          <w:sz w:val="32"/>
          <w:szCs w:val="32"/>
        </w:rPr>
        <w:t>符合条件的农民合作社、家庭农场自愿向所在</w:t>
      </w:r>
      <w:r>
        <w:rPr>
          <w:rFonts w:hint="eastAsia" w:ascii="仿宋_GB2312" w:eastAsia="仿宋_GB2312"/>
          <w:color w:val="auto"/>
          <w:sz w:val="32"/>
          <w:szCs w:val="32"/>
          <w:lang w:val="zh-CN"/>
        </w:rPr>
        <w:t>乡（镇、管理处）</w:t>
      </w:r>
      <w:r>
        <w:rPr>
          <w:rFonts w:hint="eastAsia" w:ascii="仿宋_GB2312" w:eastAsia="仿宋_GB2312"/>
          <w:color w:val="auto"/>
          <w:sz w:val="32"/>
          <w:szCs w:val="32"/>
          <w:lang w:val="en-US" w:eastAsia="zh-CN"/>
        </w:rPr>
        <w:t>相关管理部门</w:t>
      </w:r>
      <w:r>
        <w:rPr>
          <w:rFonts w:hint="eastAsia" w:ascii="仿宋_GB2312" w:eastAsia="仿宋_GB2312"/>
          <w:color w:val="auto"/>
          <w:sz w:val="32"/>
          <w:szCs w:val="32"/>
        </w:rPr>
        <w:t>提出书面申请，在规定时间内提交相关申报材料。申报主体对所提交材料真实性负责，并接受社会监督和失信惩戒。</w:t>
      </w:r>
    </w:p>
    <w:p w14:paraId="12FD08D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auto"/>
          <w:sz w:val="32"/>
          <w:szCs w:val="32"/>
        </w:rPr>
        <w:t>2.乡镇推荐。</w:t>
      </w:r>
      <w:r>
        <w:rPr>
          <w:rFonts w:hint="eastAsia" w:ascii="仿宋_GB2312" w:eastAsia="仿宋_GB2312"/>
          <w:color w:val="auto"/>
          <w:sz w:val="32"/>
          <w:szCs w:val="32"/>
          <w:lang w:val="zh-CN" w:eastAsia="zh-CN"/>
        </w:rPr>
        <w:t>各</w:t>
      </w:r>
      <w:r>
        <w:rPr>
          <w:rFonts w:hint="eastAsia" w:ascii="仿宋_GB2312" w:eastAsia="仿宋_GB2312"/>
          <w:color w:val="auto"/>
          <w:sz w:val="32"/>
          <w:szCs w:val="32"/>
          <w:lang w:val="zh-CN"/>
        </w:rPr>
        <w:t>乡（镇、管理处）</w:t>
      </w:r>
      <w:r>
        <w:rPr>
          <w:rFonts w:hint="eastAsia" w:ascii="仿宋_GB2312" w:eastAsia="仿宋_GB2312"/>
          <w:color w:val="auto"/>
          <w:sz w:val="32"/>
          <w:szCs w:val="32"/>
          <w:lang w:val="en-US" w:eastAsia="zh-CN"/>
        </w:rPr>
        <w:t>相关管理部门对提出申请的农民合作社、家庭农场申报材料的真实性、符合性进行初审，根据需要进行实地查看。对初审合格的农民合作社、家庭农场，</w:t>
      </w:r>
      <w:r>
        <w:rPr>
          <w:rFonts w:hint="eastAsia" w:ascii="仿宋_GB2312" w:eastAsia="仿宋_GB2312"/>
          <w:color w:val="auto"/>
          <w:sz w:val="32"/>
          <w:szCs w:val="32"/>
          <w:lang w:val="zh-CN"/>
        </w:rPr>
        <w:t>乡（镇、管理处）</w:t>
      </w:r>
      <w:r>
        <w:rPr>
          <w:rFonts w:hint="eastAsia" w:ascii="仿宋_GB2312" w:eastAsia="仿宋_GB2312"/>
          <w:color w:val="auto"/>
          <w:sz w:val="32"/>
          <w:szCs w:val="32"/>
          <w:lang w:val="en-US" w:eastAsia="zh-CN"/>
        </w:rPr>
        <w:t>相关管理部门报乡（镇、管理处）政府审核后择优向区农业农村局推荐，并报送相关申报</w:t>
      </w:r>
      <w:r>
        <w:rPr>
          <w:rFonts w:hint="eastAsia" w:ascii="仿宋_GB2312" w:eastAsia="仿宋_GB2312"/>
          <w:color w:val="000000" w:themeColor="text1"/>
          <w:sz w:val="32"/>
          <w:szCs w:val="32"/>
          <w:lang w:val="en-US" w:eastAsia="zh-CN"/>
          <w14:textFill>
            <w14:solidFill>
              <w14:schemeClr w14:val="tx1"/>
            </w14:solidFill>
          </w14:textFill>
        </w:rPr>
        <w:t>材料。</w:t>
      </w:r>
    </w:p>
    <w:p w14:paraId="5AE37E4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3.区级评定。</w:t>
      </w:r>
      <w:r>
        <w:rPr>
          <w:rFonts w:hint="eastAsia" w:ascii="仿宋_GB2312" w:eastAsia="仿宋_GB2312"/>
          <w:color w:val="000000" w:themeColor="text1"/>
          <w:sz w:val="32"/>
          <w:szCs w:val="32"/>
          <w14:textFill>
            <w14:solidFill>
              <w14:schemeClr w14:val="tx1"/>
            </w14:solidFill>
          </w14:textFill>
        </w:rPr>
        <w:t>区农业农村局组织对</w:t>
      </w:r>
      <w:r>
        <w:rPr>
          <w:rFonts w:hint="eastAsia" w:ascii="仿宋_GB2312" w:eastAsia="仿宋_GB2312"/>
          <w:color w:val="000000" w:themeColor="text1"/>
          <w:sz w:val="32"/>
          <w:szCs w:val="32"/>
          <w:lang w:val="zh-CN"/>
          <w14:textFill>
            <w14:solidFill>
              <w14:schemeClr w14:val="tx1"/>
            </w14:solidFill>
          </w14:textFill>
        </w:rPr>
        <w:t>各</w:t>
      </w:r>
      <w:r>
        <w:rPr>
          <w:rFonts w:hint="eastAsia" w:ascii="仿宋_GB2312" w:eastAsia="仿宋_GB2312"/>
          <w:color w:val="000000" w:themeColor="text1"/>
          <w:sz w:val="32"/>
          <w:szCs w:val="32"/>
          <w:lang w:val="en-US" w:eastAsia="zh-CN"/>
          <w14:textFill>
            <w14:solidFill>
              <w14:schemeClr w14:val="tx1"/>
            </w14:solidFill>
          </w14:textFill>
        </w:rPr>
        <w:t>乡（镇、</w:t>
      </w:r>
      <w:r>
        <w:rPr>
          <w:rFonts w:hint="eastAsia" w:ascii="仿宋_GB2312" w:hAnsi="仿宋_GB2312" w:eastAsia="仿宋_GB2312" w:cs="仿宋_GB2312"/>
          <w:bCs/>
          <w:sz w:val="32"/>
          <w:szCs w:val="32"/>
          <w:lang w:val="en-US" w:eastAsia="zh-CN"/>
        </w:rPr>
        <w:t>管理处）</w:t>
      </w:r>
      <w:r>
        <w:rPr>
          <w:rFonts w:hint="eastAsia" w:ascii="仿宋_GB2312" w:eastAsia="仿宋_GB2312"/>
          <w:color w:val="000000" w:themeColor="text1"/>
          <w:sz w:val="32"/>
          <w:szCs w:val="32"/>
          <w14:textFill>
            <w14:solidFill>
              <w14:schemeClr w14:val="tx1"/>
            </w14:solidFill>
          </w14:textFill>
        </w:rPr>
        <w:t>推荐的农民合作社和家庭农场进行专家评审、党组审议、公示、发文认定。</w:t>
      </w:r>
    </w:p>
    <w:p w14:paraId="41D9F7E0">
      <w:pPr>
        <w:pStyle w:val="8"/>
        <w:keepNext w:val="0"/>
        <w:keepLines w:val="0"/>
        <w:pageBreakBefore w:val="0"/>
        <w:shd w:val="clear" w:color="auto"/>
        <w:kinsoku/>
        <w:wordWrap/>
        <w:overflowPunct/>
        <w:topLinePunct w:val="0"/>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1）专家评审。区农业农村局农村经营股对申报材料进行真实性审查，联系财政、税务、市场监管、银行及行业监督管理机构等单位或部门进行核实。区农业农村局结合申报对象种类和实际情况，邀请相关专家对申报材料逐一进行评审，必要时进行实地核查或现场检查，形成专家评审意见。</w:t>
      </w:r>
    </w:p>
    <w:p w14:paraId="17C5D193">
      <w:pPr>
        <w:pStyle w:val="8"/>
        <w:keepNext w:val="0"/>
        <w:keepLines w:val="0"/>
        <w:pageBreakBefore w:val="0"/>
        <w:shd w:val="clear" w:color="auto"/>
        <w:kinsoku/>
        <w:wordWrap/>
        <w:overflowPunct/>
        <w:topLinePunct w:val="0"/>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（2）会议研究。区农业农村局党组会根据专家评审意见，充分考虑行业发展趋势、全区形势任务等因素，综合确定。</w:t>
      </w:r>
    </w:p>
    <w:p w14:paraId="370B23DA">
      <w:pPr>
        <w:pStyle w:val="8"/>
        <w:keepNext w:val="0"/>
        <w:keepLines w:val="0"/>
        <w:pageBreakBefore w:val="0"/>
        <w:shd w:val="clear" w:color="auto"/>
        <w:kinsoku/>
        <w:wordWrap/>
        <w:overflowPunct/>
        <w:topLinePunct w:val="0"/>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（3）网上公示。区农业农村局审定后，通过局官网向社会公示一周以上。对公示的申报主体有异议的，由区农业农村局农村经营股提出处理意见。</w:t>
      </w:r>
    </w:p>
    <w:p w14:paraId="618189AA">
      <w:pPr>
        <w:pStyle w:val="8"/>
        <w:keepNext w:val="0"/>
        <w:keepLines w:val="0"/>
        <w:pageBreakBefore w:val="0"/>
        <w:shd w:val="clear" w:color="auto"/>
        <w:kinsoku/>
        <w:wordWrap/>
        <w:overflowPunct/>
        <w:topLinePunct w:val="0"/>
        <w:autoSpaceDE/>
        <w:autoSpaceDN/>
        <w:bidi w:val="0"/>
        <w:adjustRightInd/>
        <w:snapToGrid/>
        <w:spacing w:before="0" w:beforeAutospacing="0" w:after="0" w:afterAutospacing="0"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（4）发文认定。经公示无异议的农民合作社及家庭农场，由区农业农村局正式认定，并发文公布名单，建立区级示范社、示范家庭农场名录。</w:t>
      </w:r>
    </w:p>
    <w:p w14:paraId="718FC667">
      <w:pPr>
        <w:pStyle w:val="7"/>
        <w:keepNext w:val="0"/>
        <w:keepLines w:val="0"/>
        <w:pageBreakBefore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（5）其他要求。已经被评定为市级以上（含市级、省级和国家级）示范社、示范家庭农场的主体，如需申报区级认定，遵照本程序。</w:t>
      </w:r>
    </w:p>
    <w:p w14:paraId="3F508253">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黑体" w:hAnsi="黑体" w:eastAsia="黑体"/>
          <w:sz w:val="32"/>
          <w:szCs w:val="32"/>
        </w:rPr>
      </w:pPr>
      <w:r>
        <w:rPr>
          <w:rFonts w:hint="eastAsia" w:ascii="黑体" w:hAnsi="黑体" w:eastAsia="黑体"/>
          <w:sz w:val="32"/>
          <w:szCs w:val="32"/>
        </w:rPr>
        <w:t>三、申报材料</w:t>
      </w:r>
    </w:p>
    <w:p w14:paraId="3FBFD521">
      <w:pPr>
        <w:keepNext w:val="0"/>
        <w:keepLines w:val="0"/>
        <w:pageBreakBefore w:val="0"/>
        <w:widowControl/>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申报主体</w:t>
      </w:r>
      <w:r>
        <w:rPr>
          <w:rFonts w:hint="eastAsia" w:ascii="仿宋_GB2312" w:eastAsia="仿宋_GB2312"/>
          <w:color w:val="000000" w:themeColor="text1"/>
          <w:sz w:val="32"/>
          <w:szCs w:val="32"/>
          <w:lang w:val="en-US" w:eastAsia="zh-CN"/>
          <w14:textFill>
            <w14:solidFill>
              <w14:schemeClr w14:val="tx1"/>
            </w14:solidFill>
          </w14:textFill>
        </w:rPr>
        <w:t>向所在</w:t>
      </w:r>
      <w:r>
        <w:rPr>
          <w:rFonts w:hint="eastAsia" w:ascii="仿宋_GB2312" w:eastAsia="仿宋_GB2312"/>
          <w:color w:val="000000" w:themeColor="text1"/>
          <w:sz w:val="32"/>
          <w:szCs w:val="32"/>
          <w:lang w:val="zh-CN"/>
          <w14:textFill>
            <w14:solidFill>
              <w14:schemeClr w14:val="tx1"/>
            </w14:solidFill>
          </w14:textFill>
        </w:rPr>
        <w:t>各乡（镇、管理处）</w:t>
      </w:r>
      <w:r>
        <w:rPr>
          <w:rFonts w:hint="eastAsia" w:ascii="仿宋_GB2312" w:eastAsia="仿宋_GB2312"/>
          <w:color w:val="000000" w:themeColor="text1"/>
          <w:sz w:val="32"/>
          <w:szCs w:val="32"/>
          <w:lang w:val="en-US" w:eastAsia="zh-CN"/>
          <w14:textFill>
            <w14:solidFill>
              <w14:schemeClr w14:val="tx1"/>
            </w14:solidFill>
          </w14:textFill>
        </w:rPr>
        <w:t>相关管理部门提交</w:t>
      </w:r>
      <w:r>
        <w:rPr>
          <w:rFonts w:hint="eastAsia" w:ascii="仿宋_GB2312" w:eastAsia="仿宋_GB2312"/>
          <w:color w:val="000000" w:themeColor="text1"/>
          <w:sz w:val="32"/>
          <w:szCs w:val="32"/>
          <w14:textFill>
            <w14:solidFill>
              <w14:schemeClr w14:val="tx1"/>
            </w14:solidFill>
          </w14:textFill>
        </w:rPr>
        <w:t>《新建区农民专业合作社示范社</w:t>
      </w: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评定监测</w:t>
      </w:r>
      <w:r>
        <w:rPr>
          <w:rFonts w:hint="eastAsia" w:ascii="仿宋_GB2312" w:eastAsia="仿宋_GB2312"/>
          <w:color w:val="000000" w:themeColor="text1"/>
          <w:sz w:val="32"/>
          <w:szCs w:val="32"/>
          <w14:textFill>
            <w14:solidFill>
              <w14:schemeClr w14:val="tx1"/>
            </w14:solidFill>
          </w14:textFill>
        </w:rPr>
        <w:t>申报书</w:t>
      </w:r>
      <w:r>
        <w:rPr>
          <w:rFonts w:hint="eastAsia" w:ascii="仿宋_GB2312" w:eastAsia="仿宋_GB2312"/>
          <w:color w:val="000000" w:themeColor="text1"/>
          <w:sz w:val="32"/>
          <w:szCs w:val="32"/>
          <w:lang w:val="en-US" w:eastAsia="zh-CN"/>
          <w14:textFill>
            <w14:solidFill>
              <w14:schemeClr w14:val="tx1"/>
            </w14:solidFill>
          </w14:textFill>
        </w:rPr>
        <w:t>(评定)</w:t>
      </w:r>
      <w:r>
        <w:rPr>
          <w:rFonts w:hint="eastAsia"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lang w:val="en-US" w:eastAsia="zh-CN"/>
          <w14:textFill>
            <w14:solidFill>
              <w14:schemeClr w14:val="tx1"/>
            </w14:solidFill>
          </w14:textFill>
        </w:rPr>
        <w:t>或</w:t>
      </w:r>
      <w:r>
        <w:rPr>
          <w:rFonts w:hint="eastAsia" w:ascii="仿宋_GB2312" w:eastAsia="仿宋_GB2312"/>
          <w:color w:val="000000" w:themeColor="text1"/>
          <w:sz w:val="32"/>
          <w:szCs w:val="32"/>
          <w14:textFill>
            <w14:solidFill>
              <w14:schemeClr w14:val="tx1"/>
            </w14:solidFill>
          </w14:textFill>
        </w:rPr>
        <w:t>《新建区示范家庭农场</w:t>
      </w: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评定监测</w:t>
      </w:r>
      <w:r>
        <w:rPr>
          <w:rFonts w:hint="eastAsia" w:ascii="仿宋_GB2312" w:eastAsia="仿宋_GB2312"/>
          <w:color w:val="000000" w:themeColor="text1"/>
          <w:sz w:val="32"/>
          <w:szCs w:val="32"/>
          <w14:textFill>
            <w14:solidFill>
              <w14:schemeClr w14:val="tx1"/>
            </w14:solidFill>
          </w14:textFill>
        </w:rPr>
        <w:t>申报书</w:t>
      </w:r>
      <w:r>
        <w:rPr>
          <w:rFonts w:hint="eastAsia" w:ascii="仿宋_GB2312" w:eastAsia="仿宋_GB2312"/>
          <w:color w:val="000000" w:themeColor="text1"/>
          <w:sz w:val="32"/>
          <w:szCs w:val="32"/>
          <w:lang w:eastAsia="zh-CN"/>
          <w14:textFill>
            <w14:solidFill>
              <w14:schemeClr w14:val="tx1"/>
            </w14:solidFill>
          </w14:textFill>
        </w:rPr>
        <w:t>（评定）</w:t>
      </w:r>
      <w:r>
        <w:rPr>
          <w:rFonts w:hint="eastAsia"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lang w:val="en-US" w:eastAsia="zh-CN"/>
          <w14:textFill>
            <w14:solidFill>
              <w14:schemeClr w14:val="tx1"/>
            </w14:solidFill>
          </w14:textFill>
        </w:rPr>
        <w:t>一份，</w:t>
      </w:r>
      <w:r>
        <w:rPr>
          <w:rFonts w:hint="eastAsia" w:ascii="仿宋_GB2312" w:eastAsia="仿宋_GB2312"/>
          <w:color w:val="000000" w:themeColor="text1"/>
          <w:sz w:val="32"/>
          <w:szCs w:val="32"/>
          <w:lang w:val="zh-CN"/>
          <w14:textFill>
            <w14:solidFill>
              <w14:schemeClr w14:val="tx1"/>
            </w14:solidFill>
          </w14:textFill>
        </w:rPr>
        <w:t>各乡（镇、管理处）</w:t>
      </w:r>
      <w:r>
        <w:rPr>
          <w:rFonts w:hint="eastAsia" w:ascii="仿宋_GB2312" w:eastAsia="仿宋_GB2312"/>
          <w:color w:val="000000" w:themeColor="text1"/>
          <w:sz w:val="32"/>
          <w:szCs w:val="32"/>
          <w:lang w:val="en-US" w:eastAsia="zh-CN"/>
          <w14:textFill>
            <w14:solidFill>
              <w14:schemeClr w14:val="tx1"/>
            </w14:solidFill>
          </w14:textFill>
        </w:rPr>
        <w:t>相关管理部门根据需要自行</w:t>
      </w:r>
      <w:r>
        <w:rPr>
          <w:rFonts w:hint="eastAsia" w:ascii="仿宋_GB2312" w:eastAsia="仿宋_GB2312"/>
          <w:color w:val="000000" w:themeColor="text1"/>
          <w:sz w:val="32"/>
          <w:szCs w:val="32"/>
          <w14:textFill>
            <w14:solidFill>
              <w14:schemeClr w14:val="tx1"/>
            </w14:solidFill>
          </w14:textFill>
        </w:rPr>
        <w:t>留存</w:t>
      </w:r>
      <w:r>
        <w:rPr>
          <w:rFonts w:hint="eastAsia" w:ascii="仿宋_GB2312" w:eastAsia="仿宋_GB2312"/>
          <w:color w:val="000000" w:themeColor="text1"/>
          <w:sz w:val="32"/>
          <w:szCs w:val="32"/>
          <w:lang w:val="en-US" w:eastAsia="zh-CN"/>
          <w14:textFill>
            <w14:solidFill>
              <w14:schemeClr w14:val="tx1"/>
            </w14:solidFill>
          </w14:textFill>
        </w:rPr>
        <w:t>该申报书</w:t>
      </w:r>
      <w:r>
        <w:rPr>
          <w:rFonts w:hint="eastAsia" w:ascii="仿宋_GB2312" w:eastAsia="仿宋_GB2312"/>
          <w:color w:val="000000" w:themeColor="text1"/>
          <w:sz w:val="32"/>
          <w:szCs w:val="32"/>
          <w14:textFill>
            <w14:solidFill>
              <w14:schemeClr w14:val="tx1"/>
            </w14:solidFill>
          </w14:textFill>
        </w:rPr>
        <w:t>。</w:t>
      </w:r>
    </w:p>
    <w:p w14:paraId="0CCA2AF5">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黑体" w:hAnsi="黑体" w:eastAsia="黑体"/>
          <w:sz w:val="32"/>
          <w:szCs w:val="32"/>
          <w:highlight w:val="none"/>
        </w:rPr>
      </w:pPr>
      <w:r>
        <w:rPr>
          <w:rFonts w:hint="eastAsia" w:ascii="黑体" w:hAnsi="黑体" w:eastAsia="黑体"/>
          <w:sz w:val="32"/>
          <w:szCs w:val="32"/>
        </w:rPr>
        <w:t>四、申报时间</w:t>
      </w:r>
    </w:p>
    <w:p w14:paraId="2CCAFD39">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申报主体于202</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5</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年</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7</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月</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26</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日前将申报书报送至所在乡（镇、管理处）</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相关管理部门</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，乡（镇、管理处）</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相关管理部门</w:t>
      </w:r>
      <w:r>
        <w:rPr>
          <w:rFonts w:hint="eastAsia" w:ascii="仿宋_GB2312" w:hAnsi="Calibri" w:eastAsia="仿宋_GB2312" w:cs="Times New Roman"/>
          <w:color w:val="000000" w:themeColor="text1"/>
          <w:kern w:val="2"/>
          <w:sz w:val="32"/>
          <w:szCs w:val="32"/>
          <w:highlight w:val="none"/>
          <w:lang w:val="zh-CN" w:eastAsia="zh-CN" w:bidi="ar-SA"/>
          <w14:textFill>
            <w14:solidFill>
              <w14:schemeClr w14:val="tx1"/>
            </w14:solidFill>
          </w14:textFill>
        </w:rPr>
        <w:t>于</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202</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5</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年</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7</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月</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31</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日前将符合推荐条件的申报书报送至</w:t>
      </w:r>
      <w:r>
        <w:rPr>
          <w:rFonts w:hint="eastAsia" w:ascii="仿宋_GB2312" w:eastAsia="仿宋_GB2312"/>
          <w:color w:val="000000" w:themeColor="text1"/>
          <w:sz w:val="32"/>
          <w:szCs w:val="32"/>
          <w:highlight w:val="none"/>
          <w:lang w:val="en-US" w:eastAsia="zh-CN"/>
          <w14:textFill>
            <w14:solidFill>
              <w14:schemeClr w14:val="tx1"/>
            </w14:solidFill>
          </w14:textFill>
        </w:rPr>
        <w:t>区政务服务大厅综合窗口（长麦南路6号，联系人：龚升亮，电话18007916</w:t>
      </w:r>
      <w:r>
        <w:rPr>
          <w:rFonts w:hint="eastAsia" w:ascii="仿宋_GB2312" w:eastAsia="仿宋_GB2312"/>
          <w:color w:val="000000" w:themeColor="text1"/>
          <w:sz w:val="32"/>
          <w:szCs w:val="32"/>
          <w:lang w:val="en-US" w:eastAsia="zh-CN"/>
          <w14:textFill>
            <w14:solidFill>
              <w14:schemeClr w14:val="tx1"/>
            </w14:solidFill>
          </w14:textFill>
        </w:rPr>
        <w:t>002）。</w:t>
      </w:r>
    </w:p>
    <w:p w14:paraId="3742A82D">
      <w:pPr>
        <w:pStyle w:val="7"/>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p>
    <w:p w14:paraId="6CDF17EF">
      <w:pPr>
        <w:pStyle w:val="7"/>
        <w:keepNext w:val="0"/>
        <w:keepLines w:val="0"/>
        <w:pageBreakBefore w:val="0"/>
        <w:kinsoku/>
        <w:wordWrap/>
        <w:overflowPunct/>
        <w:topLinePunct w:val="0"/>
        <w:autoSpaceDE/>
        <w:autoSpaceDN/>
        <w:bidi w:val="0"/>
        <w:adjustRightInd/>
        <w:snapToGrid/>
        <w:spacing w:line="600" w:lineRule="exact"/>
        <w:ind w:left="1918" w:leftChars="304" w:hanging="1280" w:hangingChars="4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附件：</w:t>
      </w:r>
      <w:r>
        <w:rPr>
          <w:rFonts w:hint="default" w:ascii="仿宋_GB2312" w:hAnsi="Calibri" w:eastAsia="仿宋_GB2312" w:cs="Times New Roman"/>
          <w:color w:val="000000" w:themeColor="text1"/>
          <w:kern w:val="2"/>
          <w:sz w:val="32"/>
          <w:szCs w:val="32"/>
          <w:lang w:val="en-US" w:eastAsia="zh-CN" w:bidi="ar-SA"/>
          <w14:textFill>
            <w14:solidFill>
              <w14:schemeClr w14:val="tx1"/>
            </w14:solidFill>
          </w14:textFill>
        </w:rPr>
        <w:t>1.</w:t>
      </w: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新建区农民专业合作社示范社评定监测申报书（评定）</w:t>
      </w:r>
    </w:p>
    <w:p w14:paraId="3B65DA24">
      <w:pPr>
        <w:pStyle w:val="7"/>
        <w:keepNext w:val="0"/>
        <w:keepLines w:val="0"/>
        <w:pageBreakBefore w:val="0"/>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2.新建区示范家庭农场评定监测申报书（评定）</w:t>
      </w:r>
    </w:p>
    <w:p w14:paraId="3DE7D341">
      <w:pPr>
        <w:pStyle w:val="7"/>
        <w:keepNext w:val="0"/>
        <w:keepLines w:val="0"/>
        <w:pageBreakBefore w:val="0"/>
        <w:kinsoku/>
        <w:wordWrap/>
        <w:overflowPunct/>
        <w:topLinePunct w:val="0"/>
        <w:autoSpaceDE/>
        <w:autoSpaceDN/>
        <w:bidi w:val="0"/>
        <w:adjustRightInd/>
        <w:snapToGrid/>
        <w:spacing w:line="600" w:lineRule="exact"/>
        <w:ind w:left="1916" w:leftChars="760" w:hanging="320" w:hangingChars="100"/>
        <w:jc w:val="both"/>
        <w:textAlignment w:val="auto"/>
        <w:rPr>
          <w:rFonts w:hint="default" w:ascii="仿宋_GB2312" w:hAnsi="Calibri"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3.</w:t>
      </w:r>
      <w:r>
        <w:rPr>
          <w:rFonts w:hint="eastAsia" w:ascii="仿宋_GB2312" w:hAnsi="Calibri" w:eastAsia="仿宋_GB2312" w:cs="Times New Roman"/>
          <w:color w:val="000000" w:themeColor="text1"/>
          <w:kern w:val="2"/>
          <w:sz w:val="32"/>
          <w:szCs w:val="32"/>
          <w:lang w:val="zh-CN" w:eastAsia="zh-CN" w:bidi="ar-SA"/>
          <w14:textFill>
            <w14:solidFill>
              <w14:schemeClr w14:val="tx1"/>
            </w14:solidFill>
          </w14:textFill>
        </w:rPr>
        <w:t xml:space="preserve">南昌市新建区区级农民合作社示范社、示范家庭农场评定及监测办法 </w:t>
      </w:r>
    </w:p>
    <w:p w14:paraId="1D415AED">
      <w:pPr>
        <w:pStyle w:val="7"/>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p>
    <w:p w14:paraId="227C01B5">
      <w:pPr>
        <w:pStyle w:val="7"/>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p>
    <w:p w14:paraId="2BFB45E2">
      <w:pPr>
        <w:pStyle w:val="7"/>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p>
    <w:p w14:paraId="16FC33FE">
      <w:pPr>
        <w:keepNext w:val="0"/>
        <w:keepLines w:val="0"/>
        <w:pageBreakBefore w:val="0"/>
        <w:kinsoku/>
        <w:wordWrap/>
        <w:overflowPunct/>
        <w:topLinePunct w:val="0"/>
        <w:autoSpaceDE/>
        <w:autoSpaceDN/>
        <w:bidi w:val="0"/>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pPr>
    </w:p>
    <w:p w14:paraId="077BC60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 xml:space="preserve">                  </w:t>
      </w:r>
      <w:r>
        <w:rPr>
          <w:rFonts w:hint="eastAsia" w:ascii="仿宋_GB2312" w:eastAsia="仿宋_GB2312" w:cs="Times New Roman"/>
          <w:color w:val="000000" w:themeColor="text1"/>
          <w:kern w:val="2"/>
          <w:sz w:val="32"/>
          <w:szCs w:val="32"/>
          <w:lang w:val="en-US" w:eastAsia="zh-CN" w:bidi="ar-SA"/>
          <w14:textFill>
            <w14:solidFill>
              <w14:schemeClr w14:val="tx1"/>
            </w14:solidFill>
          </w14:textFill>
        </w:rPr>
        <w:t xml:space="preserve">         </w:t>
      </w: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t xml:space="preserve"> 2</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02</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5</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年</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 xml:space="preserve"> 6</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月</w:t>
      </w:r>
      <w:r>
        <w:rPr>
          <w:rFonts w:hint="eastAsia" w:ascii="仿宋_GB2312" w:eastAsia="仿宋_GB2312" w:cs="Times New Roman"/>
          <w:color w:val="000000" w:themeColor="text1"/>
          <w:kern w:val="2"/>
          <w:sz w:val="32"/>
          <w:szCs w:val="32"/>
          <w:highlight w:val="none"/>
          <w:lang w:val="en-US" w:eastAsia="zh-CN" w:bidi="ar-SA"/>
          <w14:textFill>
            <w14:solidFill>
              <w14:schemeClr w14:val="tx1"/>
            </w14:solidFill>
          </w14:textFill>
        </w:rPr>
        <w:t>11</w:t>
      </w:r>
      <w:r>
        <w:rPr>
          <w:rFonts w:hint="eastAsia" w:ascii="仿宋_GB2312" w:hAnsi="Calibri" w:eastAsia="仿宋_GB2312" w:cs="Times New Roman"/>
          <w:color w:val="000000" w:themeColor="text1"/>
          <w:kern w:val="2"/>
          <w:sz w:val="32"/>
          <w:szCs w:val="32"/>
          <w:highlight w:val="none"/>
          <w:lang w:val="en-US" w:eastAsia="zh-CN" w:bidi="ar-SA"/>
          <w14:textFill>
            <w14:solidFill>
              <w14:schemeClr w14:val="tx1"/>
            </w14:solidFill>
          </w14:textFill>
        </w:rPr>
        <w:t>日</w:t>
      </w:r>
    </w:p>
    <w:p w14:paraId="24CBAFDA">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rPr>
          <w:rFonts w:ascii="黑体" w:hAnsi="黑体" w:eastAsia="黑体" w:cs="黑体"/>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kern w:val="2"/>
          <w:sz w:val="32"/>
          <w:szCs w:val="32"/>
          <w:lang w:val="en-US" w:eastAsia="zh-CN" w:bidi="ar-SA"/>
          <w14:textFill>
            <w14:solidFill>
              <w14:schemeClr w14:val="tx1"/>
            </w14:solidFill>
          </w14:textFill>
        </w:rPr>
        <w:br w:type="page"/>
      </w:r>
      <w:r>
        <w:rPr>
          <w:rFonts w:hint="eastAsia" w:ascii="黑体" w:hAnsi="黑体" w:eastAsia="黑体" w:cs="黑体"/>
          <w:color w:val="000000" w:themeColor="text1"/>
          <w:sz w:val="32"/>
          <w:szCs w:val="32"/>
          <w14:textFill>
            <w14:solidFill>
              <w14:schemeClr w14:val="tx1"/>
            </w14:solidFill>
          </w14:textFill>
        </w:rPr>
        <w:t>附件1</w:t>
      </w:r>
    </w:p>
    <w:p w14:paraId="25BB932E">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183E281">
      <w:pPr>
        <w:widowControl/>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新建区农民专业合作社示范社</w:t>
      </w:r>
    </w:p>
    <w:p w14:paraId="713B7C70">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p>
    <w:p w14:paraId="497AC6FE">
      <w:pPr>
        <w:widowControl/>
        <w:snapToGrid w:val="0"/>
        <w:spacing w:line="800" w:lineRule="exact"/>
        <w:jc w:val="center"/>
        <w:rPr>
          <w:rFonts w:hint="eastAsia" w:ascii="方正小标宋简体" w:hAnsi="方正粗黑宋简体" w:eastAsia="方正小标宋简体" w:cs="宋体"/>
          <w:bCs/>
          <w:color w:val="000000" w:themeColor="text1"/>
          <w:kern w:val="0"/>
          <w:sz w:val="52"/>
          <w:szCs w:val="52"/>
          <w:lang w:eastAsia="zh-CN"/>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lang w:eastAsia="zh-CN"/>
          <w14:textFill>
            <w14:solidFill>
              <w14:schemeClr w14:val="tx1"/>
            </w14:solidFill>
          </w14:textFill>
        </w:rPr>
        <w:t>评</w:t>
      </w:r>
    </w:p>
    <w:p w14:paraId="5441BBBA">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定</w:t>
      </w:r>
    </w:p>
    <w:p w14:paraId="5BADDADA">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监</w:t>
      </w:r>
    </w:p>
    <w:p w14:paraId="587B0266">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测</w:t>
      </w:r>
    </w:p>
    <w:p w14:paraId="0CC7C7F9">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申</w:t>
      </w:r>
    </w:p>
    <w:p w14:paraId="2BEAE9F7">
      <w:pPr>
        <w:widowControl/>
        <w:snapToGrid w:val="0"/>
        <w:spacing w:line="800" w:lineRule="exact"/>
        <w:jc w:val="center"/>
        <w:rPr>
          <w:rFonts w:ascii="方正小标宋简体" w:hAnsi="方正粗黑宋简体" w:eastAsia="方正小标宋简体" w:cs="宋体"/>
          <w:bCs/>
          <w:color w:val="000000" w:themeColor="text1"/>
          <w:kern w:val="0"/>
          <w:sz w:val="52"/>
          <w:szCs w:val="5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报</w:t>
      </w:r>
    </w:p>
    <w:p w14:paraId="2F56DE36">
      <w:pPr>
        <w:widowControl/>
        <w:snapToGrid w:val="0"/>
        <w:spacing w:line="800" w:lineRule="exact"/>
        <w:jc w:val="center"/>
        <w:rPr>
          <w:rFonts w:ascii="方正小标宋简体" w:eastAsia="方正小标宋简体" w:cs="宋体"/>
          <w:bCs/>
          <w:color w:val="000000" w:themeColor="text1"/>
          <w:kern w:val="0"/>
          <w:sz w:val="32"/>
          <w:szCs w:val="32"/>
          <w14:textFill>
            <w14:solidFill>
              <w14:schemeClr w14:val="tx1"/>
            </w14:solidFill>
          </w14:textFill>
        </w:rPr>
      </w:pPr>
      <w:r>
        <w:rPr>
          <w:rFonts w:hint="eastAsia" w:ascii="方正小标宋简体" w:hAnsi="方正粗黑宋简体" w:eastAsia="方正小标宋简体" w:cs="宋体"/>
          <w:bCs/>
          <w:color w:val="000000" w:themeColor="text1"/>
          <w:kern w:val="0"/>
          <w:sz w:val="52"/>
          <w:szCs w:val="52"/>
          <w14:textFill>
            <w14:solidFill>
              <w14:schemeClr w14:val="tx1"/>
            </w14:solidFill>
          </w14:textFill>
        </w:rPr>
        <w:t>书</w:t>
      </w:r>
    </w:p>
    <w:p w14:paraId="22460EE8">
      <w:pPr>
        <w:widowControl/>
        <w:spacing w:line="800" w:lineRule="exact"/>
        <w:jc w:val="center"/>
        <w:rPr>
          <w:rFonts w:ascii="楷体_GB2312" w:eastAsia="楷体_GB2312" w:cs="宋体"/>
          <w:bCs/>
          <w:color w:val="000000" w:themeColor="text1"/>
          <w:kern w:val="0"/>
          <w:sz w:val="32"/>
          <w:szCs w:val="32"/>
          <w14:textFill>
            <w14:solidFill>
              <w14:schemeClr w14:val="tx1"/>
            </w14:solidFill>
          </w14:textFill>
        </w:rPr>
      </w:pPr>
      <w:r>
        <w:rPr>
          <w:rFonts w:hint="eastAsia" w:ascii="楷体_GB2312" w:eastAsia="楷体_GB2312" w:cs="宋体"/>
          <w:bCs/>
          <w:color w:val="000000" w:themeColor="text1"/>
          <w:kern w:val="0"/>
          <w:sz w:val="32"/>
          <w:szCs w:val="32"/>
          <w14:textFill>
            <w14:solidFill>
              <w14:schemeClr w14:val="tx1"/>
            </w14:solidFill>
          </w14:textFill>
        </w:rPr>
        <w:t>(</w:t>
      </w:r>
      <w:r>
        <w:rPr>
          <w:rFonts w:hint="eastAsia" w:ascii="楷体_GB2312" w:eastAsia="楷体_GB2312" w:cs="宋体"/>
          <w:bCs/>
          <w:color w:val="000000" w:themeColor="text1"/>
          <w:kern w:val="0"/>
          <w:sz w:val="32"/>
          <w:szCs w:val="32"/>
          <w:lang w:eastAsia="zh-CN"/>
          <w14:textFill>
            <w14:solidFill>
              <w14:schemeClr w14:val="tx1"/>
            </w14:solidFill>
          </w14:textFill>
        </w:rPr>
        <w:t>评</w:t>
      </w:r>
      <w:r>
        <w:rPr>
          <w:rFonts w:hint="eastAsia" w:ascii="楷体_GB2312" w:eastAsia="楷体_GB2312" w:cs="宋体"/>
          <w:bCs/>
          <w:color w:val="000000" w:themeColor="text1"/>
          <w:kern w:val="0"/>
          <w:sz w:val="32"/>
          <w:szCs w:val="32"/>
          <w14:textFill>
            <w14:solidFill>
              <w14:schemeClr w14:val="tx1"/>
            </w14:solidFill>
          </w14:textFill>
        </w:rPr>
        <w:t>定)</w:t>
      </w:r>
    </w:p>
    <w:p w14:paraId="56CAFAA0">
      <w:pPr>
        <w:pStyle w:val="2"/>
        <w:rPr>
          <w:color w:val="000000" w:themeColor="text1"/>
          <w14:textFill>
            <w14:solidFill>
              <w14:schemeClr w14:val="tx1"/>
            </w14:solidFill>
          </w14:textFill>
        </w:rPr>
      </w:pPr>
    </w:p>
    <w:p w14:paraId="7063B1D3">
      <w:pPr>
        <w:pStyle w:val="2"/>
        <w:rPr>
          <w:color w:val="000000" w:themeColor="text1"/>
          <w14:textFill>
            <w14:solidFill>
              <w14:schemeClr w14:val="tx1"/>
            </w14:solidFill>
          </w14:textFill>
        </w:rPr>
      </w:pPr>
    </w:p>
    <w:p w14:paraId="5881FD68">
      <w:pPr>
        <w:widowControl/>
        <w:spacing w:line="600" w:lineRule="exact"/>
        <w:rPr>
          <w:rFonts w:ascii="宋体" w:cs="宋体"/>
          <w:bCs/>
          <w:color w:val="000000" w:themeColor="text1"/>
          <w:kern w:val="0"/>
          <w:sz w:val="32"/>
          <w:szCs w:val="32"/>
          <w14:textFill>
            <w14:solidFill>
              <w14:schemeClr w14:val="tx1"/>
            </w14:solidFill>
          </w14:textFill>
        </w:rPr>
      </w:pPr>
      <w:r>
        <w:rPr>
          <w:rFonts w:hint="eastAsia" w:ascii="宋体" w:cs="宋体"/>
          <w:bCs/>
          <w:color w:val="000000" w:themeColor="text1"/>
          <w:kern w:val="0"/>
          <w:sz w:val="32"/>
          <w:szCs w:val="32"/>
          <w14:textFill>
            <w14:solidFill>
              <w14:schemeClr w14:val="tx1"/>
            </w14:solidFill>
          </w14:textFill>
        </w:rPr>
        <w:t>农民专业合作社：</w:t>
      </w:r>
      <w:r>
        <w:rPr>
          <w:rFonts w:hint="eastAsia" w:ascii="宋体" w:cs="宋体"/>
          <w:bCs/>
          <w:color w:val="000000" w:themeColor="text1"/>
          <w:kern w:val="0"/>
          <w:sz w:val="32"/>
          <w:szCs w:val="32"/>
          <w:u w:val="single"/>
          <w14:textFill>
            <w14:solidFill>
              <w14:schemeClr w14:val="tx1"/>
            </w14:solidFill>
          </w14:textFill>
        </w:rPr>
        <w:t xml:space="preserve">                                   </w:t>
      </w:r>
    </w:p>
    <w:p w14:paraId="7D9D40A3">
      <w:pPr>
        <w:widowControl/>
        <w:spacing w:line="600" w:lineRule="exact"/>
        <w:rPr>
          <w:rFonts w:ascii="宋体" w:cs="宋体"/>
          <w:bCs/>
          <w:color w:val="000000" w:themeColor="text1"/>
          <w:kern w:val="0"/>
          <w:sz w:val="32"/>
          <w:szCs w:val="32"/>
          <w14:textFill>
            <w14:solidFill>
              <w14:schemeClr w14:val="tx1"/>
            </w14:solidFill>
          </w14:textFill>
        </w:rPr>
      </w:pPr>
    </w:p>
    <w:p w14:paraId="203D2BB0">
      <w:pPr>
        <w:widowControl/>
        <w:spacing w:line="600" w:lineRule="exact"/>
        <w:rPr>
          <w:rFonts w:ascii="宋体" w:cs="宋体"/>
          <w:bCs/>
          <w:color w:val="000000" w:themeColor="text1"/>
          <w:kern w:val="0"/>
          <w:sz w:val="32"/>
          <w:szCs w:val="32"/>
          <w:u w:val="single"/>
          <w14:textFill>
            <w14:solidFill>
              <w14:schemeClr w14:val="tx1"/>
            </w14:solidFill>
          </w14:textFill>
        </w:rPr>
      </w:pPr>
      <w:r>
        <w:rPr>
          <w:rFonts w:hint="eastAsia" w:ascii="宋体" w:cs="宋体"/>
          <w:bCs/>
          <w:color w:val="000000" w:themeColor="text1"/>
          <w:kern w:val="0"/>
          <w:sz w:val="32"/>
          <w:szCs w:val="32"/>
          <w14:textFill>
            <w14:solidFill>
              <w14:schemeClr w14:val="tx1"/>
            </w14:solidFill>
          </w14:textFill>
        </w:rPr>
        <w:t>推荐乡（镇、管理处</w:t>
      </w:r>
      <w:r>
        <w:rPr>
          <w:rFonts w:hint="eastAsia" w:ascii="宋体" w:cs="宋体"/>
          <w:bCs/>
          <w:color w:val="000000" w:themeColor="text1"/>
          <w:kern w:val="0"/>
          <w:sz w:val="32"/>
          <w:szCs w:val="32"/>
          <w:lang w:eastAsia="zh-CN"/>
          <w14:textFill>
            <w14:solidFill>
              <w14:schemeClr w14:val="tx1"/>
            </w14:solidFill>
          </w14:textFill>
        </w:rPr>
        <w:t>）</w:t>
      </w:r>
      <w:r>
        <w:rPr>
          <w:rFonts w:hint="eastAsia" w:ascii="宋体" w:cs="宋体"/>
          <w:bCs/>
          <w:color w:val="000000" w:themeColor="text1"/>
          <w:kern w:val="0"/>
          <w:sz w:val="32"/>
          <w:szCs w:val="32"/>
          <w14:textFill>
            <w14:solidFill>
              <w14:schemeClr w14:val="tx1"/>
            </w14:solidFill>
          </w14:textFill>
        </w:rPr>
        <w:t>：</w:t>
      </w:r>
      <w:r>
        <w:rPr>
          <w:rFonts w:hint="eastAsia" w:ascii="宋体" w:cs="宋体"/>
          <w:bCs/>
          <w:color w:val="000000" w:themeColor="text1"/>
          <w:kern w:val="0"/>
          <w:sz w:val="32"/>
          <w:szCs w:val="32"/>
          <w:u w:val="single"/>
          <w14:textFill>
            <w14:solidFill>
              <w14:schemeClr w14:val="tx1"/>
            </w14:solidFill>
          </w14:textFill>
        </w:rPr>
        <w:t xml:space="preserve">                            </w:t>
      </w:r>
    </w:p>
    <w:p w14:paraId="6A3A33D4">
      <w:pPr>
        <w:spacing w:line="1000" w:lineRule="exact"/>
        <w:jc w:val="center"/>
        <w:rPr>
          <w:rFonts w:ascii="楷体_GB2312" w:hAnsi="宋体" w:eastAsia="楷体_GB2312"/>
          <w:color w:val="000000" w:themeColor="text1"/>
          <w:sz w:val="36"/>
          <w:szCs w:val="36"/>
          <w14:textFill>
            <w14:solidFill>
              <w14:schemeClr w14:val="tx1"/>
            </w14:solidFill>
          </w14:textFill>
        </w:rPr>
      </w:pPr>
      <w:r>
        <w:rPr>
          <w:rFonts w:hint="eastAsia" w:ascii="楷体_GB2312" w:hAnsi="宋体" w:eastAsia="楷体_GB2312"/>
          <w:color w:val="000000" w:themeColor="text1"/>
          <w:sz w:val="36"/>
          <w:szCs w:val="36"/>
          <w14:textFill>
            <w14:solidFill>
              <w14:schemeClr w14:val="tx1"/>
            </w14:solidFill>
          </w14:textFill>
        </w:rPr>
        <w:t>申报日期：</w:t>
      </w:r>
      <w:r>
        <w:rPr>
          <w:rFonts w:ascii="楷体_GB2312" w:hAnsi="宋体" w:eastAsia="楷体_GB2312"/>
          <w:color w:val="000000" w:themeColor="text1"/>
          <w:sz w:val="36"/>
          <w:szCs w:val="36"/>
          <w14:textFill>
            <w14:solidFill>
              <w14:schemeClr w14:val="tx1"/>
            </w14:solidFill>
          </w14:textFill>
        </w:rPr>
        <w:t xml:space="preserve">    </w:t>
      </w:r>
      <w:r>
        <w:rPr>
          <w:rFonts w:hint="eastAsia" w:ascii="楷体_GB2312" w:hAnsi="宋体" w:eastAsia="楷体_GB2312"/>
          <w:color w:val="000000" w:themeColor="text1"/>
          <w:sz w:val="36"/>
          <w:szCs w:val="36"/>
          <w14:textFill>
            <w14:solidFill>
              <w14:schemeClr w14:val="tx1"/>
            </w14:solidFill>
          </w14:textFill>
        </w:rPr>
        <w:t>年</w:t>
      </w:r>
      <w:r>
        <w:rPr>
          <w:rFonts w:ascii="楷体_GB2312" w:hAnsi="宋体" w:eastAsia="楷体_GB2312"/>
          <w:color w:val="000000" w:themeColor="text1"/>
          <w:sz w:val="36"/>
          <w:szCs w:val="36"/>
          <w14:textFill>
            <w14:solidFill>
              <w14:schemeClr w14:val="tx1"/>
            </w14:solidFill>
          </w14:textFill>
        </w:rPr>
        <w:t xml:space="preserve">   </w:t>
      </w:r>
      <w:r>
        <w:rPr>
          <w:rFonts w:hint="eastAsia" w:ascii="楷体_GB2312" w:hAnsi="宋体" w:eastAsia="楷体_GB2312"/>
          <w:color w:val="000000" w:themeColor="text1"/>
          <w:sz w:val="36"/>
          <w:szCs w:val="36"/>
          <w14:textFill>
            <w14:solidFill>
              <w14:schemeClr w14:val="tx1"/>
            </w14:solidFill>
          </w14:textFill>
        </w:rPr>
        <w:t>月</w:t>
      </w:r>
      <w:r>
        <w:rPr>
          <w:rFonts w:ascii="楷体_GB2312" w:hAnsi="宋体" w:eastAsia="楷体_GB2312"/>
          <w:color w:val="000000" w:themeColor="text1"/>
          <w:sz w:val="36"/>
          <w:szCs w:val="36"/>
          <w14:textFill>
            <w14:solidFill>
              <w14:schemeClr w14:val="tx1"/>
            </w14:solidFill>
          </w14:textFill>
        </w:rPr>
        <w:t xml:space="preserve">   </w:t>
      </w:r>
      <w:r>
        <w:rPr>
          <w:rFonts w:hint="eastAsia" w:ascii="楷体_GB2312" w:hAnsi="宋体" w:eastAsia="楷体_GB2312"/>
          <w:color w:val="000000" w:themeColor="text1"/>
          <w:sz w:val="36"/>
          <w:szCs w:val="36"/>
          <w14:textFill>
            <w14:solidFill>
              <w14:schemeClr w14:val="tx1"/>
            </w14:solidFill>
          </w14:textFill>
        </w:rPr>
        <w:t>日</w:t>
      </w:r>
    </w:p>
    <w:p w14:paraId="4483F6A4">
      <w:pPr>
        <w:keepNext w:val="0"/>
        <w:keepLines w:val="0"/>
        <w:pageBreakBefore w:val="0"/>
        <w:widowControl w:val="0"/>
        <w:kinsoku/>
        <w:wordWrap/>
        <w:overflowPunct/>
        <w:topLinePunct w:val="0"/>
        <w:autoSpaceDE/>
        <w:autoSpaceDN/>
        <w:bidi w:val="0"/>
        <w:spacing w:line="500" w:lineRule="exact"/>
        <w:jc w:val="center"/>
        <w:textAlignment w:val="auto"/>
        <w:rPr>
          <w:rFonts w:ascii="楷体_GB2312" w:hAnsi="宋体" w:eastAsia="楷体_GB2312"/>
          <w:b/>
          <w:color w:val="000000" w:themeColor="text1"/>
          <w:sz w:val="52"/>
          <w:szCs w:val="52"/>
          <w14:textFill>
            <w14:solidFill>
              <w14:schemeClr w14:val="tx1"/>
            </w14:solidFill>
          </w14:textFill>
        </w:rPr>
      </w:pPr>
      <w:r>
        <w:rPr>
          <w:rFonts w:hint="eastAsia" w:ascii="楷体_GB2312" w:hAnsi="宋体" w:eastAsia="楷体_GB2312"/>
          <w:b/>
          <w:color w:val="000000" w:themeColor="text1"/>
          <w:sz w:val="52"/>
          <w:szCs w:val="52"/>
          <w14:textFill>
            <w14:solidFill>
              <w14:schemeClr w14:val="tx1"/>
            </w14:solidFill>
          </w14:textFill>
        </w:rPr>
        <w:t>目    录</w:t>
      </w:r>
    </w:p>
    <w:p w14:paraId="396A482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p>
    <w:p w14:paraId="0269FDD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1.申报推荐审定意见表</w:t>
      </w:r>
    </w:p>
    <w:p w14:paraId="2E516AC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2.审核评分表</w:t>
      </w:r>
    </w:p>
    <w:p w14:paraId="564A621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3.农民专业合作社情况表</w:t>
      </w:r>
    </w:p>
    <w:p w14:paraId="4ACA0E6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4.农民专业合作社成员出资清单</w:t>
      </w:r>
    </w:p>
    <w:p w14:paraId="7A79AED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5.带贫益贫材料</w:t>
      </w:r>
    </w:p>
    <w:p w14:paraId="2CCA440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6.农民专业合作社简介（产业、规模、产收、利润）</w:t>
      </w:r>
    </w:p>
    <w:p w14:paraId="234F4B2F">
      <w:pPr>
        <w:keepNext w:val="0"/>
        <w:keepLines w:val="0"/>
        <w:pageBreakBefore w:val="0"/>
        <w:widowControl w:val="0"/>
        <w:kinsoku/>
        <w:wordWrap/>
        <w:overflowPunct/>
        <w:topLinePunct w:val="0"/>
        <w:autoSpaceDE/>
        <w:autoSpaceDN/>
        <w:bidi w:val="0"/>
        <w:adjustRightInd w:val="0"/>
        <w:snapToGrid w:val="0"/>
        <w:spacing w:line="500" w:lineRule="exact"/>
        <w:ind w:left="958" w:leftChars="304" w:hanging="320" w:hangingChars="100"/>
        <w:jc w:val="left"/>
        <w:textAlignment w:val="auto"/>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7.营业执照、</w:t>
      </w:r>
      <w:r>
        <w:rPr>
          <w:rFonts w:hint="eastAsia" w:ascii="仿宋_GB2312" w:hAnsi="宋体" w:eastAsia="仿宋_GB2312"/>
          <w:sz w:val="32"/>
          <w:szCs w:val="32"/>
        </w:rPr>
        <w:t>银行开户许可证</w:t>
      </w:r>
      <w:r>
        <w:rPr>
          <w:rFonts w:hint="eastAsia" w:ascii="仿宋_GB2312" w:hAnsi="宋体" w:eastAsia="仿宋_GB2312"/>
          <w:sz w:val="32"/>
          <w:szCs w:val="32"/>
          <w:lang w:eastAsia="zh-CN"/>
        </w:rPr>
        <w:t>、</w:t>
      </w:r>
      <w:r>
        <w:rPr>
          <w:rFonts w:hint="eastAsia" w:ascii="仿宋_GB2312" w:hAnsi="宋体" w:eastAsia="仿宋_GB2312"/>
          <w:color w:val="000000" w:themeColor="text1"/>
          <w:sz w:val="32"/>
          <w:szCs w:val="32"/>
          <w14:textFill>
            <w14:solidFill>
              <w14:schemeClr w14:val="tx1"/>
            </w14:solidFill>
          </w14:textFill>
        </w:rPr>
        <w:t>法定代表人身份证、章程</w:t>
      </w:r>
    </w:p>
    <w:p w14:paraId="59E77A6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lang w:val="en-US" w:eastAsia="zh-CN"/>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8</w:t>
      </w:r>
      <w:r>
        <w:rPr>
          <w:rFonts w:hint="eastAsia" w:ascii="仿宋_GB2312" w:hAnsi="宋体" w:eastAsia="仿宋_GB2312" w:cs="Times New Roman"/>
          <w:color w:val="000000" w:themeColor="text1"/>
          <w:sz w:val="32"/>
          <w:szCs w:val="32"/>
          <w14:textFill>
            <w14:solidFill>
              <w14:schemeClr w14:val="tx1"/>
            </w14:solidFill>
          </w14:textFill>
        </w:rPr>
        <w:t>.</w:t>
      </w:r>
      <w:r>
        <w:rPr>
          <w:rFonts w:hint="eastAsia" w:ascii="仿宋_GB2312" w:hAnsi="宋体" w:eastAsia="仿宋_GB2312" w:cs="Times New Roman"/>
          <w:color w:val="000000" w:themeColor="text1"/>
          <w:sz w:val="32"/>
          <w:szCs w:val="32"/>
          <w:lang w:val="en-US" w:eastAsia="zh-CN"/>
          <w14:textFill>
            <w14:solidFill>
              <w14:schemeClr w14:val="tx1"/>
            </w14:solidFill>
          </w14:textFill>
        </w:rPr>
        <w:t>资产负债表、盈余及盈余分配表、成员权益变动表</w:t>
      </w:r>
    </w:p>
    <w:p w14:paraId="6D684F8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9</w:t>
      </w:r>
      <w:r>
        <w:rPr>
          <w:rFonts w:hint="eastAsia" w:ascii="仿宋_GB2312" w:hAnsi="宋体" w:eastAsia="仿宋_GB2312" w:cs="Times New Roman"/>
          <w:color w:val="000000" w:themeColor="text1"/>
          <w:sz w:val="32"/>
          <w:szCs w:val="32"/>
          <w14:textFill>
            <w14:solidFill>
              <w14:schemeClr w14:val="tx1"/>
            </w14:solidFill>
          </w14:textFill>
        </w:rPr>
        <w:t>.土地流转合同（附流转明细）</w:t>
      </w:r>
    </w:p>
    <w:p w14:paraId="3E0C4BE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10、</w:t>
      </w:r>
      <w:r>
        <w:rPr>
          <w:rFonts w:hint="eastAsia" w:ascii="仿宋_GB2312" w:hAnsi="宋体" w:eastAsia="仿宋_GB2312" w:cs="Times New Roman"/>
          <w:color w:val="000000" w:themeColor="text1"/>
          <w:sz w:val="32"/>
          <w:szCs w:val="32"/>
          <w14:textFill>
            <w14:solidFill>
              <w14:schemeClr w14:val="tx1"/>
            </w14:solidFill>
          </w14:textFill>
        </w:rPr>
        <w:t>执行的生产标准及相关管理制度</w:t>
      </w:r>
    </w:p>
    <w:p w14:paraId="069EA89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11、农产品生产档案，或</w:t>
      </w:r>
      <w:r>
        <w:rPr>
          <w:rFonts w:hint="eastAsia" w:ascii="仿宋_GB2312" w:hAnsi="宋体" w:eastAsia="仿宋_GB2312" w:cs="Times New Roman"/>
          <w:color w:val="000000" w:themeColor="text1"/>
          <w:sz w:val="32"/>
          <w:szCs w:val="32"/>
          <w14:textFill>
            <w14:solidFill>
              <w14:schemeClr w14:val="tx1"/>
            </w14:solidFill>
          </w14:textFill>
        </w:rPr>
        <w:t>成员主要产品（服务）统一销售（</w:t>
      </w:r>
      <w:r>
        <w:rPr>
          <w:rFonts w:hint="eastAsia" w:ascii="仿宋_GB2312" w:hAnsi="宋体" w:eastAsia="仿宋_GB2312" w:cs="Times New Roman"/>
          <w:color w:val="000000" w:themeColor="text1"/>
          <w:sz w:val="32"/>
          <w:szCs w:val="32"/>
          <w:lang w:val="en-US" w:eastAsia="zh-CN"/>
          <w14:textFill>
            <w14:solidFill>
              <w14:schemeClr w14:val="tx1"/>
            </w14:solidFill>
          </w14:textFill>
        </w:rPr>
        <w:t>服务</w:t>
      </w:r>
      <w:r>
        <w:rPr>
          <w:rFonts w:hint="eastAsia" w:ascii="仿宋_GB2312" w:hAnsi="宋体" w:eastAsia="仿宋_GB2312" w:cs="Times New Roman"/>
          <w:color w:val="000000" w:themeColor="text1"/>
          <w:sz w:val="32"/>
          <w:szCs w:val="32"/>
          <w14:textFill>
            <w14:solidFill>
              <w14:schemeClr w14:val="tx1"/>
            </w14:solidFill>
          </w14:textFill>
        </w:rPr>
        <w:t>）记录</w:t>
      </w:r>
    </w:p>
    <w:p w14:paraId="2DAF502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lang w:val="en-US" w:eastAsia="zh-CN"/>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12.所在乡镇政府出具的合作社未发生生产（质量）安全事故、环境污染、损害成员利益等不良社会影响事件的证明</w:t>
      </w:r>
    </w:p>
    <w:p w14:paraId="6F0B526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lang w:val="en-US" w:eastAsia="zh-CN"/>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13.“未开展非法金融活动”承诺书</w:t>
      </w:r>
    </w:p>
    <w:p w14:paraId="36AAE52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14.</w:t>
      </w:r>
      <w:r>
        <w:rPr>
          <w:rFonts w:hint="eastAsia" w:ascii="仿宋_GB2312" w:hAnsi="宋体" w:eastAsia="仿宋_GB2312" w:cs="Times New Roman"/>
          <w:color w:val="000000" w:themeColor="text1"/>
          <w:sz w:val="32"/>
          <w:szCs w:val="32"/>
          <w14:textFill>
            <w14:solidFill>
              <w14:schemeClr w14:val="tx1"/>
            </w14:solidFill>
          </w14:textFill>
        </w:rPr>
        <w:t>农民专业合作社单位名称标牌、制度牌上墙照片，生产场地及日常生产经营照片（照片要求清晰可见）</w:t>
      </w:r>
    </w:p>
    <w:p w14:paraId="49B6314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w:t>
      </w:r>
      <w:r>
        <w:rPr>
          <w:rFonts w:hint="eastAsia" w:ascii="仿宋_GB2312" w:hAnsi="宋体" w:eastAsia="仿宋_GB2312"/>
          <w:color w:val="000000" w:themeColor="text1"/>
          <w:sz w:val="32"/>
          <w:szCs w:val="32"/>
          <w:lang w:val="en-US" w:eastAsia="zh-CN"/>
          <w14:textFill>
            <w14:solidFill>
              <w14:schemeClr w14:val="tx1"/>
            </w14:solidFill>
          </w14:textFill>
        </w:rPr>
        <w:t>5</w:t>
      </w:r>
      <w:r>
        <w:rPr>
          <w:rFonts w:hint="eastAsia" w:ascii="仿宋_GB2312" w:hAnsi="宋体" w:eastAsia="仿宋_GB2312"/>
          <w:color w:val="000000" w:themeColor="text1"/>
          <w:sz w:val="32"/>
          <w:szCs w:val="32"/>
          <w14:textFill>
            <w14:solidFill>
              <w14:schemeClr w14:val="tx1"/>
            </w14:solidFill>
          </w14:textFill>
        </w:rPr>
        <w:t>.其它相关材料</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“三品一标”及</w:t>
      </w:r>
      <w:r>
        <w:rPr>
          <w:rFonts w:hint="eastAsia" w:ascii="仿宋_GB2312" w:hAnsi="宋体" w:eastAsia="仿宋_GB2312"/>
          <w:color w:val="000000" w:themeColor="text1"/>
          <w:sz w:val="32"/>
          <w:szCs w:val="32"/>
          <w14:textFill>
            <w14:solidFill>
              <w14:schemeClr w14:val="tx1"/>
            </w14:solidFill>
          </w14:textFill>
        </w:rPr>
        <w:t>商标注册</w:t>
      </w:r>
      <w:r>
        <w:rPr>
          <w:rFonts w:hint="eastAsia" w:ascii="仿宋_GB2312" w:hAnsi="宋体" w:eastAsia="仿宋_GB2312"/>
          <w:color w:val="000000" w:themeColor="text1"/>
          <w:sz w:val="32"/>
          <w:szCs w:val="32"/>
          <w:lang w:val="en-US" w:eastAsia="zh-CN"/>
          <w14:textFill>
            <w14:solidFill>
              <w14:schemeClr w14:val="tx1"/>
            </w14:solidFill>
          </w14:textFill>
        </w:rPr>
        <w:t>证明材料、相关培训、荣誉证书，等等）</w:t>
      </w:r>
    </w:p>
    <w:p w14:paraId="3B12C971">
      <w:pPr>
        <w:pStyle w:val="2"/>
      </w:pPr>
    </w:p>
    <w:p w14:paraId="66B39DA3">
      <w:pPr>
        <w:adjustRightInd w:val="0"/>
        <w:snapToGrid w:val="0"/>
        <w:spacing w:line="600" w:lineRule="exact"/>
        <w:ind w:firstLine="640" w:firstLineChars="200"/>
        <w:jc w:val="left"/>
        <w:rPr>
          <w:rFonts w:ascii="仿宋_GB2312" w:hAnsi="宋体" w:eastAsia="仿宋_GB2312"/>
          <w:color w:val="000000" w:themeColor="text1"/>
          <w:sz w:val="32"/>
          <w:szCs w:val="32"/>
          <w14:textFill>
            <w14:solidFill>
              <w14:schemeClr w14:val="tx1"/>
            </w14:solidFill>
          </w14:textFill>
        </w:rPr>
      </w:pPr>
    </w:p>
    <w:p w14:paraId="3BF2CFDF">
      <w:pPr>
        <w:adjustRightInd w:val="0"/>
        <w:snapToGrid w:val="0"/>
        <w:spacing w:line="600" w:lineRule="exact"/>
        <w:ind w:firstLine="640" w:firstLineChars="200"/>
        <w:jc w:val="left"/>
        <w:rPr>
          <w:rFonts w:ascii="仿宋_GB2312" w:hAnsi="宋体" w:eastAsia="仿宋_GB2312"/>
          <w:color w:val="000000" w:themeColor="text1"/>
          <w:sz w:val="32"/>
          <w:szCs w:val="32"/>
          <w14:textFill>
            <w14:solidFill>
              <w14:schemeClr w14:val="tx1"/>
            </w14:solidFill>
          </w14:textFill>
        </w:rPr>
      </w:pPr>
    </w:p>
    <w:p w14:paraId="5E248D1D">
      <w:pPr>
        <w:pStyle w:val="7"/>
        <w:ind w:left="420" w:hanging="420"/>
        <w:rPr>
          <w:color w:val="000000" w:themeColor="text1"/>
          <w14:textFill>
            <w14:solidFill>
              <w14:schemeClr w14:val="tx1"/>
            </w14:solidFill>
          </w14:textFill>
        </w:rPr>
      </w:pPr>
    </w:p>
    <w:p w14:paraId="0E24E82F">
      <w:pPr>
        <w:pStyle w:val="7"/>
        <w:ind w:left="420" w:hanging="420"/>
        <w:rPr>
          <w:color w:val="000000" w:themeColor="text1"/>
          <w14:textFill>
            <w14:solidFill>
              <w14:schemeClr w14:val="tx1"/>
            </w14:solidFill>
          </w14:textFill>
        </w:rPr>
      </w:pPr>
    </w:p>
    <w:p w14:paraId="596EFEB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eastAsia="黑体"/>
          <w:color w:val="000000" w:themeColor="text1"/>
          <w:sz w:val="44"/>
          <w:szCs w:val="44"/>
          <w14:textFill>
            <w14:solidFill>
              <w14:schemeClr w14:val="tx1"/>
            </w14:solidFill>
          </w14:textFill>
        </w:rPr>
      </w:pPr>
      <w:r>
        <w:rPr>
          <w:rFonts w:eastAsia="黑体"/>
          <w:color w:val="000000" w:themeColor="text1"/>
          <w:sz w:val="44"/>
          <w:szCs w:val="44"/>
          <w14:textFill>
            <w14:solidFill>
              <w14:schemeClr w14:val="tx1"/>
            </w14:solidFill>
          </w14:textFill>
        </w:rPr>
        <w:t>申报</w:t>
      </w:r>
      <w:r>
        <w:rPr>
          <w:rFonts w:hint="eastAsia" w:eastAsia="黑体"/>
          <w:color w:val="000000" w:themeColor="text1"/>
          <w:sz w:val="44"/>
          <w:szCs w:val="44"/>
          <w14:textFill>
            <w14:solidFill>
              <w14:schemeClr w14:val="tx1"/>
            </w14:solidFill>
          </w14:textFill>
        </w:rPr>
        <w:t>推荐审定</w:t>
      </w:r>
      <w:r>
        <w:rPr>
          <w:rFonts w:eastAsia="黑体"/>
          <w:color w:val="000000" w:themeColor="text1"/>
          <w:sz w:val="44"/>
          <w:szCs w:val="44"/>
          <w14:textFill>
            <w14:solidFill>
              <w14:schemeClr w14:val="tx1"/>
            </w14:solidFill>
          </w14:textFill>
        </w:rPr>
        <w:t>意见表</w:t>
      </w:r>
    </w:p>
    <w:tbl>
      <w:tblPr>
        <w:tblStyle w:val="9"/>
        <w:tblpPr w:leftFromText="180" w:rightFromText="180" w:vertAnchor="page" w:horzAnchor="page" w:tblpXSpec="center" w:tblpY="2927"/>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7401"/>
      </w:tblGrid>
      <w:tr w14:paraId="2199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2058" w:type="dxa"/>
            <w:vAlign w:val="center"/>
          </w:tcPr>
          <w:p w14:paraId="740738C7">
            <w:pPr>
              <w:spacing w:line="480" w:lineRule="exact"/>
              <w:jc w:val="center"/>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申报主体</w:t>
            </w:r>
          </w:p>
          <w:p w14:paraId="4ED7864F">
            <w:pPr>
              <w:spacing w:line="480" w:lineRule="exact"/>
              <w:jc w:val="center"/>
              <w:rPr>
                <w:rFonts w:eastAsia="黑体"/>
                <w:b/>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申报承诺</w:t>
            </w:r>
          </w:p>
        </w:tc>
        <w:tc>
          <w:tcPr>
            <w:tcW w:w="7401" w:type="dxa"/>
          </w:tcPr>
          <w:p w14:paraId="66AAEB20">
            <w:pPr>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本单位依法规范经营，严格遵守行业管理制度和财务制度等，愿意申报成为区级示范社，对申报书所提供内容的真实性负责。</w:t>
            </w:r>
          </w:p>
          <w:p w14:paraId="3C53EB62">
            <w:pPr>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特此承诺。</w:t>
            </w:r>
          </w:p>
          <w:p w14:paraId="0007A7FD">
            <w:pPr>
              <w:spacing w:line="480"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法定代表人签名：                  </w:t>
            </w:r>
          </w:p>
          <w:p w14:paraId="3F56A30C">
            <w:pPr>
              <w:spacing w:line="480" w:lineRule="exact"/>
              <w:ind w:firstLine="4480" w:firstLineChars="16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（盖章）</w:t>
            </w:r>
          </w:p>
          <w:p w14:paraId="6D7B7EEB">
            <w:pPr>
              <w:spacing w:line="480" w:lineRule="exact"/>
              <w:rPr>
                <w:rFonts w:eastAsia="仿宋_GB2312"/>
                <w:color w:val="000000" w:themeColor="text1"/>
                <w:sz w:val="24"/>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年   月   日</w:t>
            </w:r>
          </w:p>
        </w:tc>
      </w:tr>
      <w:tr w14:paraId="0C44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2058" w:type="dxa"/>
            <w:vAlign w:val="center"/>
          </w:tcPr>
          <w:p w14:paraId="0F4A98F5">
            <w:pPr>
              <w:spacing w:line="480" w:lineRule="exact"/>
              <w:jc w:val="center"/>
              <w:rPr>
                <w:rFonts w:eastAsia="黑体"/>
                <w:color w:val="000000" w:themeColor="text1"/>
                <w:sz w:val="30"/>
                <w:szCs w:val="30"/>
                <w14:textFill>
                  <w14:solidFill>
                    <w14:schemeClr w14:val="tx1"/>
                  </w14:solidFill>
                </w14:textFill>
              </w:rPr>
            </w:pPr>
            <w:r>
              <w:rPr>
                <w:rFonts w:hint="eastAsia" w:ascii="黑体" w:hAnsi="黑体" w:eastAsia="黑体" w:cs="仿宋_GB2312"/>
                <w:bCs/>
                <w:color w:val="000000" w:themeColor="text1"/>
                <w:sz w:val="30"/>
                <w:szCs w:val="30"/>
                <w:lang w:val="zh-CN"/>
                <w14:textFill>
                  <w14:solidFill>
                    <w14:schemeClr w14:val="tx1"/>
                  </w14:solidFill>
                </w14:textFill>
              </w:rPr>
              <w:t>乡镇</w:t>
            </w:r>
            <w:r>
              <w:rPr>
                <w:rFonts w:hint="eastAsia" w:ascii="黑体" w:hAnsi="黑体" w:eastAsia="黑体" w:cs="仿宋_GB2312"/>
                <w:bCs/>
                <w:color w:val="000000" w:themeColor="text1"/>
                <w:sz w:val="30"/>
                <w:szCs w:val="30"/>
                <w14:textFill>
                  <w14:solidFill>
                    <w14:schemeClr w14:val="tx1"/>
                  </w14:solidFill>
                </w14:textFill>
              </w:rPr>
              <w:t>相关管理</w:t>
            </w:r>
            <w:r>
              <w:rPr>
                <w:rFonts w:hint="eastAsia" w:ascii="黑体" w:hAnsi="黑体" w:eastAsia="黑体" w:cs="仿宋_GB2312"/>
                <w:bCs/>
                <w:color w:val="000000" w:themeColor="text1"/>
                <w:sz w:val="30"/>
                <w:szCs w:val="30"/>
                <w:lang w:val="zh-CN"/>
                <w14:textFill>
                  <w14:solidFill>
                    <w14:schemeClr w14:val="tx1"/>
                  </w14:solidFill>
                </w14:textFill>
              </w:rPr>
              <w:t>部门</w:t>
            </w:r>
            <w:r>
              <w:rPr>
                <w:rFonts w:hint="eastAsia" w:eastAsia="黑体"/>
                <w:color w:val="000000" w:themeColor="text1"/>
                <w:sz w:val="30"/>
                <w:szCs w:val="30"/>
                <w14:textFill>
                  <w14:solidFill>
                    <w14:schemeClr w14:val="tx1"/>
                  </w14:solidFill>
                </w14:textFill>
              </w:rPr>
              <w:t>推荐</w:t>
            </w:r>
            <w:r>
              <w:rPr>
                <w:rFonts w:eastAsia="黑体"/>
                <w:color w:val="000000" w:themeColor="text1"/>
                <w:sz w:val="30"/>
                <w:szCs w:val="30"/>
                <w14:textFill>
                  <w14:solidFill>
                    <w14:schemeClr w14:val="tx1"/>
                  </w14:solidFill>
                </w14:textFill>
              </w:rPr>
              <w:t>意见</w:t>
            </w:r>
          </w:p>
        </w:tc>
        <w:tc>
          <w:tcPr>
            <w:tcW w:w="7401" w:type="dxa"/>
          </w:tcPr>
          <w:p w14:paraId="0853B69C">
            <w:pPr>
              <w:spacing w:line="480" w:lineRule="exact"/>
              <w:ind w:firstLine="560" w:firstLineChars="200"/>
              <w:rPr>
                <w:rFonts w:eastAsia="仿宋_GB2312"/>
                <w:color w:val="000000" w:themeColor="text1"/>
                <w:sz w:val="28"/>
                <w14:textFill>
                  <w14:solidFill>
                    <w14:schemeClr w14:val="tx1"/>
                  </w14:solidFill>
                </w14:textFill>
              </w:rPr>
            </w:pPr>
          </w:p>
          <w:p w14:paraId="7E212CEF">
            <w:pPr>
              <w:spacing w:line="480" w:lineRule="exact"/>
              <w:rPr>
                <w:color w:val="000000" w:themeColor="text1"/>
                <w:sz w:val="28"/>
                <w:szCs w:val="28"/>
                <w14:textFill>
                  <w14:solidFill>
                    <w14:schemeClr w14:val="tx1"/>
                  </w14:solidFill>
                </w14:textFill>
              </w:rPr>
            </w:pPr>
            <w:r>
              <w:rPr>
                <w:color w:val="000000" w:themeColor="text1"/>
                <w:sz w:val="28"/>
                <w14:textFill>
                  <w14:solidFill>
                    <w14:schemeClr w14:val="tx1"/>
                  </w14:solidFill>
                </w14:textFill>
              </w:rPr>
              <w:t xml:space="preserve">  </w:t>
            </w:r>
            <w:r>
              <w:rPr>
                <w:rFonts w:hint="eastAsia"/>
                <w:color w:val="000000" w:themeColor="text1"/>
                <w:sz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 </w:t>
            </w:r>
          </w:p>
          <w:p w14:paraId="268F7A13">
            <w:pPr>
              <w:spacing w:line="480" w:lineRule="exact"/>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 xml:space="preserve">               </w:t>
            </w:r>
          </w:p>
          <w:p w14:paraId="4B607A23">
            <w:pPr>
              <w:spacing w:line="480" w:lineRule="exact"/>
              <w:ind w:firstLine="4480" w:firstLineChars="1600"/>
              <w:rPr>
                <w:color w:val="000000" w:themeColor="text1"/>
                <w:sz w:val="24"/>
                <w14:textFill>
                  <w14:solidFill>
                    <w14:schemeClr w14:val="tx1"/>
                  </w14:solidFill>
                </w14:textFill>
              </w:rPr>
            </w:pPr>
            <w:r>
              <w:rPr>
                <w:rFonts w:hint="eastAsia" w:eastAsia="仿宋_GB2312"/>
                <w:color w:val="000000" w:themeColor="text1"/>
                <w:sz w:val="28"/>
                <w:szCs w:val="28"/>
                <w14:textFill>
                  <w14:solidFill>
                    <w14:schemeClr w14:val="tx1"/>
                  </w14:solidFill>
                </w14:textFill>
              </w:rPr>
              <w:t xml:space="preserve">（盖章） </w:t>
            </w:r>
          </w:p>
          <w:p w14:paraId="7F1DEE08">
            <w:pPr>
              <w:spacing w:line="480" w:lineRule="exact"/>
              <w:rPr>
                <w:rFonts w:eastAsia="仿宋_GB2312"/>
                <w:color w:val="000000" w:themeColor="text1"/>
                <w:sz w:val="28"/>
                <w:szCs w:val="28"/>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                           </w:t>
            </w:r>
            <w:r>
              <w:rPr>
                <w:rFonts w:hint="eastAsia" w:eastAsia="仿宋_GB2312"/>
                <w:color w:val="000000" w:themeColor="text1"/>
                <w:sz w:val="28"/>
                <w:szCs w:val="28"/>
                <w14:textFill>
                  <w14:solidFill>
                    <w14:schemeClr w14:val="tx1"/>
                  </w14:solidFill>
                </w14:textFill>
              </w:rPr>
              <w:t xml:space="preserve">年   月   日 </w:t>
            </w:r>
          </w:p>
        </w:tc>
      </w:tr>
      <w:tr w14:paraId="73C0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2058" w:type="dxa"/>
            <w:vAlign w:val="center"/>
          </w:tcPr>
          <w:p w14:paraId="13CC9541">
            <w:pPr>
              <w:spacing w:line="480" w:lineRule="exact"/>
              <w:jc w:val="center"/>
              <w:rPr>
                <w:rFonts w:hint="default" w:eastAsia="黑体"/>
                <w:color w:val="000000" w:themeColor="text1"/>
                <w:sz w:val="30"/>
                <w:szCs w:val="30"/>
                <w:lang w:val="en-US" w:eastAsia="zh-CN"/>
                <w14:textFill>
                  <w14:solidFill>
                    <w14:schemeClr w14:val="tx1"/>
                  </w14:solidFill>
                </w14:textFill>
              </w:rPr>
            </w:pPr>
            <w:r>
              <w:rPr>
                <w:rFonts w:hint="eastAsia" w:eastAsia="黑体"/>
                <w:color w:val="000000" w:themeColor="text1"/>
                <w:sz w:val="30"/>
                <w:szCs w:val="30"/>
                <w:lang w:val="en-US" w:eastAsia="zh-CN"/>
                <w14:textFill>
                  <w14:solidFill>
                    <w14:schemeClr w14:val="tx1"/>
                  </w14:solidFill>
                </w14:textFill>
              </w:rPr>
              <w:t>乡镇政府   审核意见</w:t>
            </w:r>
          </w:p>
        </w:tc>
        <w:tc>
          <w:tcPr>
            <w:tcW w:w="7401" w:type="dxa"/>
          </w:tcPr>
          <w:p w14:paraId="372D39EB">
            <w:pPr>
              <w:spacing w:line="480" w:lineRule="exact"/>
              <w:rPr>
                <w:rFonts w:eastAsia="仿宋_GB2312"/>
                <w:color w:val="000000" w:themeColor="text1"/>
                <w:sz w:val="28"/>
                <w:szCs w:val="28"/>
                <w14:textFill>
                  <w14:solidFill>
                    <w14:schemeClr w14:val="tx1"/>
                  </w14:solidFill>
                </w14:textFill>
              </w:rPr>
            </w:pPr>
          </w:p>
          <w:p w14:paraId="17366816">
            <w:pPr>
              <w:pStyle w:val="7"/>
              <w:ind w:left="420" w:hanging="420"/>
              <w:rPr>
                <w:color w:val="000000" w:themeColor="text1"/>
                <w14:textFill>
                  <w14:solidFill>
                    <w14:schemeClr w14:val="tx1"/>
                  </w14:solidFill>
                </w14:textFill>
              </w:rPr>
            </w:pPr>
          </w:p>
          <w:p w14:paraId="357C9B9A">
            <w:pPr>
              <w:spacing w:line="480" w:lineRule="exact"/>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 xml:space="preserve">                                 </w:t>
            </w:r>
          </w:p>
          <w:p w14:paraId="1B266F66">
            <w:pPr>
              <w:spacing w:line="480" w:lineRule="exact"/>
              <w:ind w:firstLine="4480" w:firstLineChars="1600"/>
              <w:rPr>
                <w:rFonts w:eastAsia="仿宋_GB2312"/>
                <w:color w:val="000000" w:themeColor="text1"/>
                <w:sz w:val="28"/>
                <w:szCs w:val="28"/>
                <w14:textFill>
                  <w14:solidFill>
                    <w14:schemeClr w14:val="tx1"/>
                  </w14:solidFill>
                </w14:textFill>
              </w:rPr>
            </w:pPr>
          </w:p>
          <w:p w14:paraId="1BAEBEFA">
            <w:pPr>
              <w:spacing w:line="480" w:lineRule="exact"/>
              <w:ind w:firstLine="4480" w:firstLineChars="1600"/>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 xml:space="preserve">（盖章） </w:t>
            </w:r>
          </w:p>
          <w:p w14:paraId="662BED01">
            <w:pPr>
              <w:spacing w:line="480" w:lineRule="exact"/>
              <w:rPr>
                <w:rFonts w:eastAsia="仿宋_GB2312"/>
                <w:color w:val="000000" w:themeColor="text1"/>
                <w:sz w:val="28"/>
                <w14:textFill>
                  <w14:solidFill>
                    <w14:schemeClr w14:val="tx1"/>
                  </w14:solidFill>
                </w14:textFill>
              </w:rPr>
            </w:pPr>
            <w:r>
              <w:rPr>
                <w:rFonts w:eastAsia="仿宋_GB2312"/>
                <w:color w:val="000000" w:themeColor="text1"/>
                <w:sz w:val="28"/>
                <w:szCs w:val="28"/>
                <w14:textFill>
                  <w14:solidFill>
                    <w14:schemeClr w14:val="tx1"/>
                  </w14:solidFill>
                </w14:textFill>
              </w:rPr>
              <w:t xml:space="preserve">  </w:t>
            </w:r>
            <w:r>
              <w:rPr>
                <w:rFonts w:hint="eastAsia" w:eastAsia="仿宋_GB2312"/>
                <w:color w:val="000000" w:themeColor="text1"/>
                <w:sz w:val="28"/>
                <w:szCs w:val="28"/>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 xml:space="preserve"> </w:t>
            </w:r>
            <w:r>
              <w:rPr>
                <w:rFonts w:hint="eastAsia" w:eastAsia="仿宋_GB2312"/>
                <w:color w:val="000000" w:themeColor="text1"/>
                <w:sz w:val="28"/>
                <w:szCs w:val="28"/>
                <w14:textFill>
                  <w14:solidFill>
                    <w14:schemeClr w14:val="tx1"/>
                  </w14:solidFill>
                </w14:textFill>
              </w:rPr>
              <w:t xml:space="preserve">                           年   月   日  </w:t>
            </w:r>
          </w:p>
        </w:tc>
      </w:tr>
      <w:tr w14:paraId="585C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2058" w:type="dxa"/>
            <w:vAlign w:val="center"/>
          </w:tcPr>
          <w:p w14:paraId="6FB574DD">
            <w:pPr>
              <w:spacing w:line="480" w:lineRule="exact"/>
              <w:jc w:val="center"/>
              <w:rPr>
                <w:rFonts w:hint="eastAsia"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区农业农村局审定意见</w:t>
            </w:r>
          </w:p>
        </w:tc>
        <w:tc>
          <w:tcPr>
            <w:tcW w:w="7401" w:type="dxa"/>
          </w:tcPr>
          <w:p w14:paraId="15005706">
            <w:pPr>
              <w:spacing w:line="480" w:lineRule="exact"/>
              <w:rPr>
                <w:rFonts w:eastAsia="仿宋_GB2312"/>
                <w:color w:val="000000" w:themeColor="text1"/>
                <w:sz w:val="28"/>
                <w:szCs w:val="28"/>
                <w14:textFill>
                  <w14:solidFill>
                    <w14:schemeClr w14:val="tx1"/>
                  </w14:solidFill>
                </w14:textFill>
              </w:rPr>
            </w:pPr>
          </w:p>
          <w:p w14:paraId="078932A4">
            <w:pPr>
              <w:bidi w:val="0"/>
              <w:rPr>
                <w:rFonts w:ascii="Calibri" w:hAnsi="Calibri" w:eastAsia="宋体" w:cs="Times New Roman"/>
                <w:kern w:val="2"/>
                <w:sz w:val="21"/>
                <w:szCs w:val="24"/>
                <w:lang w:val="en-US" w:eastAsia="zh-CN" w:bidi="ar-SA"/>
              </w:rPr>
            </w:pPr>
          </w:p>
          <w:p w14:paraId="64CBB4A8">
            <w:pPr>
              <w:bidi w:val="0"/>
              <w:rPr>
                <w:lang w:val="en-US" w:eastAsia="zh-CN"/>
              </w:rPr>
            </w:pPr>
          </w:p>
          <w:p w14:paraId="268DC225">
            <w:pPr>
              <w:bidi w:val="0"/>
              <w:rPr>
                <w:lang w:val="en-US" w:eastAsia="zh-CN"/>
              </w:rPr>
            </w:pPr>
          </w:p>
          <w:p w14:paraId="7B0C210C">
            <w:pPr>
              <w:bidi w:val="0"/>
              <w:jc w:val="center"/>
              <w:rPr>
                <w:lang w:val="en-US" w:eastAsia="zh-CN"/>
              </w:rPr>
            </w:pPr>
          </w:p>
          <w:p w14:paraId="1E72FA2F">
            <w:pPr>
              <w:spacing w:line="480" w:lineRule="exact"/>
              <w:ind w:firstLine="4480" w:firstLineChars="1600"/>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 xml:space="preserve">（盖章） </w:t>
            </w:r>
          </w:p>
          <w:p w14:paraId="4B1F3F94">
            <w:pPr>
              <w:pStyle w:val="2"/>
              <w:rPr>
                <w:lang w:val="en-US" w:eastAsia="zh-CN"/>
              </w:rPr>
            </w:pPr>
            <w:r>
              <w:rPr>
                <w:rFonts w:eastAsia="仿宋_GB2312"/>
                <w:color w:val="000000" w:themeColor="text1"/>
                <w:sz w:val="28"/>
                <w:szCs w:val="28"/>
                <w14:textFill>
                  <w14:solidFill>
                    <w14:schemeClr w14:val="tx1"/>
                  </w14:solidFill>
                </w14:textFill>
              </w:rPr>
              <w:t xml:space="preserve">  </w:t>
            </w:r>
            <w:r>
              <w:rPr>
                <w:rFonts w:hint="eastAsia" w:eastAsia="仿宋_GB2312"/>
                <w:color w:val="000000" w:themeColor="text1"/>
                <w:sz w:val="28"/>
                <w:szCs w:val="28"/>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 xml:space="preserve"> </w:t>
            </w:r>
            <w:r>
              <w:rPr>
                <w:rFonts w:hint="eastAsia" w:eastAsia="仿宋_GB2312"/>
                <w:color w:val="000000" w:themeColor="text1"/>
                <w:sz w:val="28"/>
                <w:szCs w:val="28"/>
                <w14:textFill>
                  <w14:solidFill>
                    <w14:schemeClr w14:val="tx1"/>
                  </w14:solidFill>
                </w14:textFill>
              </w:rPr>
              <w:t xml:space="preserve">                           年   月   日 </w:t>
            </w:r>
          </w:p>
        </w:tc>
      </w:tr>
    </w:tbl>
    <w:p w14:paraId="239B3882">
      <w:pPr>
        <w:pStyle w:val="7"/>
        <w:ind w:left="0" w:leftChars="0" w:firstLine="0" w:firstLineChars="0"/>
        <w:rPr>
          <w:color w:val="000000" w:themeColor="text1"/>
          <w14:textFill>
            <w14:solidFill>
              <w14:schemeClr w14:val="tx1"/>
            </w14:solidFill>
          </w14:textFill>
        </w:rPr>
      </w:pPr>
    </w:p>
    <w:p w14:paraId="089F43A3">
      <w:pPr>
        <w:adjustRightInd w:val="0"/>
        <w:snapToGrid w:val="0"/>
        <w:spacing w:line="600" w:lineRule="exact"/>
        <w:jc w:val="center"/>
        <w:rPr>
          <w:rFonts w:ascii="黑体" w:hAnsi="黑体" w:eastAsia="黑体"/>
          <w:sz w:val="44"/>
          <w:szCs w:val="44"/>
        </w:rPr>
      </w:pPr>
      <w:r>
        <w:rPr>
          <w:rFonts w:hint="eastAsia" w:ascii="黑体" w:hAnsi="黑体" w:eastAsia="黑体"/>
          <w:sz w:val="44"/>
          <w:szCs w:val="44"/>
        </w:rPr>
        <w:t>审核评分表</w:t>
      </w:r>
    </w:p>
    <w:tbl>
      <w:tblPr>
        <w:tblStyle w:val="9"/>
        <w:tblpPr w:leftFromText="180" w:rightFromText="180" w:vertAnchor="page" w:horzAnchor="margin" w:tblpXSpec="center" w:tblpY="2868"/>
        <w:tblOverlap w:val="never"/>
        <w:tblW w:w="9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989"/>
        <w:gridCol w:w="3147"/>
        <w:gridCol w:w="2089"/>
        <w:gridCol w:w="2429"/>
      </w:tblGrid>
      <w:tr w14:paraId="2E45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024" w:type="dxa"/>
            <w:vAlign w:val="center"/>
          </w:tcPr>
          <w:p w14:paraId="61B6E5CB">
            <w:pPr>
              <w:jc w:val="center"/>
              <w:rPr>
                <w:rFonts w:ascii="宋体" w:hAnsi="宋体"/>
                <w:sz w:val="30"/>
                <w:szCs w:val="30"/>
              </w:rPr>
            </w:pPr>
            <w:r>
              <w:rPr>
                <w:rFonts w:hint="eastAsia" w:ascii="宋体" w:hAnsi="宋体"/>
                <w:sz w:val="30"/>
                <w:szCs w:val="30"/>
              </w:rPr>
              <w:t>序号</w:t>
            </w:r>
          </w:p>
        </w:tc>
        <w:tc>
          <w:tcPr>
            <w:tcW w:w="4136" w:type="dxa"/>
            <w:gridSpan w:val="2"/>
            <w:vAlign w:val="center"/>
          </w:tcPr>
          <w:p w14:paraId="5272D6F8">
            <w:pPr>
              <w:jc w:val="center"/>
              <w:rPr>
                <w:rFonts w:ascii="宋体" w:hAnsi="宋体"/>
                <w:sz w:val="30"/>
                <w:szCs w:val="30"/>
              </w:rPr>
            </w:pPr>
            <w:r>
              <w:rPr>
                <w:rFonts w:hint="eastAsia" w:asciiTheme="minorEastAsia" w:hAnsiTheme="minorEastAsia" w:eastAsiaTheme="minorEastAsia"/>
                <w:sz w:val="30"/>
                <w:szCs w:val="30"/>
              </w:rPr>
              <w:t>项目内容</w:t>
            </w:r>
          </w:p>
        </w:tc>
        <w:tc>
          <w:tcPr>
            <w:tcW w:w="2089" w:type="dxa"/>
            <w:vAlign w:val="center"/>
          </w:tcPr>
          <w:p w14:paraId="24101F60">
            <w:pPr>
              <w:jc w:val="center"/>
              <w:rPr>
                <w:rFonts w:ascii="宋体" w:hAnsi="宋体"/>
                <w:sz w:val="30"/>
                <w:szCs w:val="30"/>
              </w:rPr>
            </w:pPr>
            <w:r>
              <w:rPr>
                <w:rFonts w:hint="eastAsia" w:ascii="宋体" w:hAnsi="宋体"/>
                <w:sz w:val="30"/>
                <w:szCs w:val="30"/>
              </w:rPr>
              <w:t>分值</w:t>
            </w:r>
          </w:p>
        </w:tc>
        <w:tc>
          <w:tcPr>
            <w:tcW w:w="2429" w:type="dxa"/>
            <w:vAlign w:val="center"/>
          </w:tcPr>
          <w:p w14:paraId="55FBF76F">
            <w:pPr>
              <w:jc w:val="center"/>
              <w:rPr>
                <w:rFonts w:ascii="宋体" w:hAnsi="宋体"/>
                <w:sz w:val="30"/>
                <w:szCs w:val="30"/>
              </w:rPr>
            </w:pPr>
            <w:r>
              <w:rPr>
                <w:rFonts w:hint="eastAsia" w:ascii="宋体" w:hAnsi="宋体"/>
                <w:sz w:val="30"/>
                <w:szCs w:val="30"/>
              </w:rPr>
              <w:t>评分</w:t>
            </w:r>
          </w:p>
        </w:tc>
      </w:tr>
      <w:tr w14:paraId="70A2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1024" w:type="dxa"/>
            <w:vAlign w:val="center"/>
          </w:tcPr>
          <w:p w14:paraId="4D82E4EF">
            <w:pPr>
              <w:jc w:val="center"/>
              <w:rPr>
                <w:rFonts w:ascii="宋体" w:hAnsi="宋体"/>
                <w:sz w:val="30"/>
                <w:szCs w:val="30"/>
              </w:rPr>
            </w:pPr>
            <w:r>
              <w:rPr>
                <w:rFonts w:hint="eastAsia" w:asciiTheme="minorEastAsia" w:hAnsiTheme="minorEastAsia" w:eastAsiaTheme="minorEastAsia"/>
                <w:sz w:val="30"/>
                <w:szCs w:val="30"/>
              </w:rPr>
              <w:t>1</w:t>
            </w:r>
          </w:p>
        </w:tc>
        <w:tc>
          <w:tcPr>
            <w:tcW w:w="4136" w:type="dxa"/>
            <w:gridSpan w:val="2"/>
            <w:vAlign w:val="center"/>
          </w:tcPr>
          <w:p w14:paraId="17409A85">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市场主体运行状况</w:t>
            </w:r>
          </w:p>
        </w:tc>
        <w:tc>
          <w:tcPr>
            <w:tcW w:w="2089" w:type="dxa"/>
            <w:vAlign w:val="center"/>
          </w:tcPr>
          <w:p w14:paraId="6157C9F1">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10</w:t>
            </w:r>
          </w:p>
        </w:tc>
        <w:tc>
          <w:tcPr>
            <w:tcW w:w="2429" w:type="dxa"/>
            <w:vAlign w:val="center"/>
          </w:tcPr>
          <w:p w14:paraId="15D57A7A">
            <w:pPr>
              <w:jc w:val="center"/>
              <w:rPr>
                <w:rFonts w:asciiTheme="minorEastAsia" w:hAnsiTheme="minorEastAsia" w:eastAsiaTheme="minorEastAsia"/>
                <w:sz w:val="32"/>
                <w:szCs w:val="32"/>
              </w:rPr>
            </w:pPr>
          </w:p>
        </w:tc>
      </w:tr>
      <w:tr w14:paraId="3249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24" w:type="dxa"/>
            <w:vAlign w:val="center"/>
          </w:tcPr>
          <w:p w14:paraId="03896C4E">
            <w:pPr>
              <w:jc w:val="center"/>
              <w:rPr>
                <w:rFonts w:ascii="宋体" w:hAnsi="宋体"/>
                <w:sz w:val="30"/>
                <w:szCs w:val="30"/>
              </w:rPr>
            </w:pPr>
            <w:r>
              <w:rPr>
                <w:rFonts w:hint="eastAsia" w:asciiTheme="minorEastAsia" w:hAnsiTheme="minorEastAsia" w:eastAsiaTheme="minorEastAsia"/>
                <w:sz w:val="30"/>
                <w:szCs w:val="30"/>
              </w:rPr>
              <w:t>2</w:t>
            </w:r>
          </w:p>
        </w:tc>
        <w:tc>
          <w:tcPr>
            <w:tcW w:w="4136" w:type="dxa"/>
            <w:gridSpan w:val="2"/>
            <w:vAlign w:val="center"/>
          </w:tcPr>
          <w:p w14:paraId="0C2C0BA7">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财务规范账目清晰</w:t>
            </w:r>
          </w:p>
        </w:tc>
        <w:tc>
          <w:tcPr>
            <w:tcW w:w="2089" w:type="dxa"/>
            <w:vAlign w:val="center"/>
          </w:tcPr>
          <w:p w14:paraId="3EEBD4AE">
            <w:pPr>
              <w:jc w:val="center"/>
              <w:rPr>
                <w:rFonts w:asciiTheme="minorEastAsia" w:hAnsiTheme="minorEastAsia" w:eastAsiaTheme="minorEastAsia"/>
                <w:sz w:val="32"/>
                <w:szCs w:val="32"/>
              </w:rPr>
            </w:pPr>
            <w:r>
              <w:rPr>
                <w:rFonts w:hint="eastAsia" w:asciiTheme="minorEastAsia" w:hAnsiTheme="minorEastAsia" w:eastAsiaTheme="minorEastAsia"/>
                <w:sz w:val="32"/>
                <w:szCs w:val="32"/>
                <w:lang w:val="en-US" w:eastAsia="zh-CN"/>
              </w:rPr>
              <w:t>3</w:t>
            </w:r>
            <w:r>
              <w:rPr>
                <w:rFonts w:hint="eastAsia" w:asciiTheme="minorEastAsia" w:hAnsiTheme="minorEastAsia" w:eastAsiaTheme="minorEastAsia"/>
                <w:sz w:val="32"/>
                <w:szCs w:val="32"/>
              </w:rPr>
              <w:t>0</w:t>
            </w:r>
          </w:p>
        </w:tc>
        <w:tc>
          <w:tcPr>
            <w:tcW w:w="2429" w:type="dxa"/>
            <w:vAlign w:val="center"/>
          </w:tcPr>
          <w:p w14:paraId="510CD564">
            <w:pPr>
              <w:jc w:val="center"/>
              <w:rPr>
                <w:rFonts w:asciiTheme="minorEastAsia" w:hAnsiTheme="minorEastAsia" w:eastAsiaTheme="minorEastAsia"/>
                <w:sz w:val="32"/>
                <w:szCs w:val="32"/>
              </w:rPr>
            </w:pPr>
          </w:p>
        </w:tc>
      </w:tr>
      <w:tr w14:paraId="367D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24" w:type="dxa"/>
            <w:vAlign w:val="center"/>
          </w:tcPr>
          <w:p w14:paraId="22BC7173">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3</w:t>
            </w:r>
          </w:p>
        </w:tc>
        <w:tc>
          <w:tcPr>
            <w:tcW w:w="4136" w:type="dxa"/>
            <w:gridSpan w:val="2"/>
            <w:vAlign w:val="center"/>
          </w:tcPr>
          <w:p w14:paraId="0EF58554">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产业（收入）规模</w:t>
            </w:r>
          </w:p>
        </w:tc>
        <w:tc>
          <w:tcPr>
            <w:tcW w:w="2089" w:type="dxa"/>
            <w:vAlign w:val="center"/>
          </w:tcPr>
          <w:p w14:paraId="6AC7CE2D">
            <w:pPr>
              <w:jc w:val="center"/>
              <w:rPr>
                <w:rFonts w:asciiTheme="minorEastAsia" w:hAnsiTheme="minorEastAsia" w:eastAsiaTheme="minorEastAsia"/>
                <w:sz w:val="32"/>
                <w:szCs w:val="32"/>
              </w:rPr>
            </w:pPr>
            <w:r>
              <w:rPr>
                <w:rFonts w:hint="eastAsia" w:asciiTheme="minorEastAsia" w:hAnsiTheme="minorEastAsia" w:eastAsiaTheme="minorEastAsia"/>
                <w:sz w:val="32"/>
                <w:szCs w:val="32"/>
                <w:lang w:val="en-US" w:eastAsia="zh-CN"/>
              </w:rPr>
              <w:t>2</w:t>
            </w:r>
            <w:r>
              <w:rPr>
                <w:rFonts w:hint="eastAsia" w:asciiTheme="minorEastAsia" w:hAnsiTheme="minorEastAsia" w:eastAsiaTheme="minorEastAsia"/>
                <w:sz w:val="32"/>
                <w:szCs w:val="32"/>
              </w:rPr>
              <w:t>0</w:t>
            </w:r>
          </w:p>
        </w:tc>
        <w:tc>
          <w:tcPr>
            <w:tcW w:w="2429" w:type="dxa"/>
            <w:vAlign w:val="center"/>
          </w:tcPr>
          <w:p w14:paraId="10989436">
            <w:pPr>
              <w:jc w:val="center"/>
              <w:rPr>
                <w:rFonts w:asciiTheme="minorEastAsia" w:hAnsiTheme="minorEastAsia" w:eastAsiaTheme="minorEastAsia"/>
                <w:sz w:val="32"/>
                <w:szCs w:val="32"/>
              </w:rPr>
            </w:pPr>
          </w:p>
        </w:tc>
      </w:tr>
      <w:tr w14:paraId="4D69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024" w:type="dxa"/>
            <w:vAlign w:val="center"/>
          </w:tcPr>
          <w:p w14:paraId="427ADCC8">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4</w:t>
            </w:r>
          </w:p>
        </w:tc>
        <w:tc>
          <w:tcPr>
            <w:tcW w:w="4136" w:type="dxa"/>
            <w:gridSpan w:val="2"/>
            <w:vAlign w:val="center"/>
          </w:tcPr>
          <w:p w14:paraId="25601B9E">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带动村民发展产业影响力</w:t>
            </w:r>
          </w:p>
        </w:tc>
        <w:tc>
          <w:tcPr>
            <w:tcW w:w="2089" w:type="dxa"/>
            <w:vAlign w:val="center"/>
          </w:tcPr>
          <w:p w14:paraId="7FDCD451">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w:t>
            </w:r>
          </w:p>
        </w:tc>
        <w:tc>
          <w:tcPr>
            <w:tcW w:w="2429" w:type="dxa"/>
            <w:vAlign w:val="center"/>
          </w:tcPr>
          <w:p w14:paraId="258E8B99">
            <w:pPr>
              <w:jc w:val="center"/>
              <w:rPr>
                <w:rFonts w:asciiTheme="minorEastAsia" w:hAnsiTheme="minorEastAsia" w:eastAsiaTheme="minorEastAsia"/>
                <w:sz w:val="32"/>
                <w:szCs w:val="32"/>
              </w:rPr>
            </w:pPr>
          </w:p>
        </w:tc>
      </w:tr>
      <w:tr w14:paraId="631C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24" w:type="dxa"/>
            <w:vAlign w:val="center"/>
          </w:tcPr>
          <w:p w14:paraId="750870F9">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5</w:t>
            </w:r>
          </w:p>
        </w:tc>
        <w:tc>
          <w:tcPr>
            <w:tcW w:w="4136" w:type="dxa"/>
            <w:gridSpan w:val="2"/>
            <w:vAlign w:val="center"/>
          </w:tcPr>
          <w:p w14:paraId="42B8C8F2">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带贫益贫效果</w:t>
            </w:r>
          </w:p>
        </w:tc>
        <w:tc>
          <w:tcPr>
            <w:tcW w:w="2089" w:type="dxa"/>
            <w:vAlign w:val="center"/>
          </w:tcPr>
          <w:p w14:paraId="1BBC10CE">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w:t>
            </w:r>
          </w:p>
        </w:tc>
        <w:tc>
          <w:tcPr>
            <w:tcW w:w="2429" w:type="dxa"/>
            <w:vAlign w:val="center"/>
          </w:tcPr>
          <w:p w14:paraId="087F90BD">
            <w:pPr>
              <w:pStyle w:val="2"/>
            </w:pPr>
          </w:p>
        </w:tc>
      </w:tr>
      <w:tr w14:paraId="1878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024" w:type="dxa"/>
            <w:vAlign w:val="center"/>
          </w:tcPr>
          <w:p w14:paraId="460CD629">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6</w:t>
            </w:r>
          </w:p>
        </w:tc>
        <w:tc>
          <w:tcPr>
            <w:tcW w:w="4136" w:type="dxa"/>
            <w:gridSpan w:val="2"/>
            <w:vAlign w:val="center"/>
          </w:tcPr>
          <w:p w14:paraId="456DCCA2">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合计</w:t>
            </w:r>
          </w:p>
        </w:tc>
        <w:tc>
          <w:tcPr>
            <w:tcW w:w="2089" w:type="dxa"/>
            <w:vAlign w:val="center"/>
          </w:tcPr>
          <w:p w14:paraId="6F4B29CD">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100</w:t>
            </w:r>
          </w:p>
        </w:tc>
        <w:tc>
          <w:tcPr>
            <w:tcW w:w="2429" w:type="dxa"/>
            <w:vAlign w:val="center"/>
          </w:tcPr>
          <w:p w14:paraId="0DB8283A">
            <w:pPr>
              <w:jc w:val="center"/>
              <w:rPr>
                <w:rFonts w:asciiTheme="minorEastAsia" w:hAnsiTheme="minorEastAsia" w:eastAsiaTheme="minorEastAsia"/>
                <w:sz w:val="32"/>
                <w:szCs w:val="32"/>
              </w:rPr>
            </w:pPr>
          </w:p>
        </w:tc>
      </w:tr>
      <w:tr w14:paraId="3AAB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024" w:type="dxa"/>
            <w:vMerge w:val="restart"/>
            <w:vAlign w:val="center"/>
          </w:tcPr>
          <w:p w14:paraId="2202A8FF">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评审人员</w:t>
            </w:r>
            <w:r>
              <w:rPr>
                <w:rFonts w:hint="eastAsia" w:ascii="宋体" w:hAnsi="宋体"/>
                <w:sz w:val="30"/>
                <w:szCs w:val="30"/>
              </w:rPr>
              <w:t>签名</w:t>
            </w:r>
          </w:p>
        </w:tc>
        <w:tc>
          <w:tcPr>
            <w:tcW w:w="989" w:type="dxa"/>
            <w:vAlign w:val="center"/>
          </w:tcPr>
          <w:p w14:paraId="6CD1F258">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1</w:t>
            </w:r>
          </w:p>
        </w:tc>
        <w:tc>
          <w:tcPr>
            <w:tcW w:w="7665" w:type="dxa"/>
            <w:gridSpan w:val="3"/>
            <w:vAlign w:val="center"/>
          </w:tcPr>
          <w:p w14:paraId="7BB5C447">
            <w:pPr>
              <w:jc w:val="center"/>
              <w:rPr>
                <w:rFonts w:asciiTheme="minorEastAsia" w:hAnsiTheme="minorEastAsia" w:eastAsiaTheme="minorEastAsia"/>
                <w:sz w:val="32"/>
                <w:szCs w:val="32"/>
              </w:rPr>
            </w:pPr>
          </w:p>
        </w:tc>
      </w:tr>
      <w:tr w14:paraId="0196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24" w:type="dxa"/>
            <w:vMerge w:val="continue"/>
            <w:vAlign w:val="center"/>
          </w:tcPr>
          <w:p w14:paraId="00988325">
            <w:pPr>
              <w:jc w:val="center"/>
              <w:rPr>
                <w:rFonts w:asciiTheme="minorEastAsia" w:hAnsiTheme="minorEastAsia" w:eastAsiaTheme="minorEastAsia"/>
                <w:sz w:val="30"/>
                <w:szCs w:val="30"/>
              </w:rPr>
            </w:pPr>
          </w:p>
        </w:tc>
        <w:tc>
          <w:tcPr>
            <w:tcW w:w="989" w:type="dxa"/>
            <w:vAlign w:val="center"/>
          </w:tcPr>
          <w:p w14:paraId="34A26520">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w:t>
            </w:r>
          </w:p>
        </w:tc>
        <w:tc>
          <w:tcPr>
            <w:tcW w:w="7665" w:type="dxa"/>
            <w:gridSpan w:val="3"/>
            <w:vAlign w:val="center"/>
          </w:tcPr>
          <w:p w14:paraId="36181B4E">
            <w:pPr>
              <w:jc w:val="center"/>
              <w:rPr>
                <w:rFonts w:asciiTheme="minorEastAsia" w:hAnsiTheme="minorEastAsia" w:eastAsiaTheme="minorEastAsia"/>
                <w:sz w:val="32"/>
                <w:szCs w:val="32"/>
              </w:rPr>
            </w:pPr>
          </w:p>
        </w:tc>
      </w:tr>
      <w:tr w14:paraId="646F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024" w:type="dxa"/>
            <w:vMerge w:val="continue"/>
            <w:vAlign w:val="center"/>
          </w:tcPr>
          <w:p w14:paraId="5F2623C2">
            <w:pPr>
              <w:jc w:val="center"/>
              <w:rPr>
                <w:rFonts w:asciiTheme="minorEastAsia" w:hAnsiTheme="minorEastAsia" w:eastAsiaTheme="minorEastAsia"/>
                <w:sz w:val="30"/>
                <w:szCs w:val="30"/>
              </w:rPr>
            </w:pPr>
          </w:p>
        </w:tc>
        <w:tc>
          <w:tcPr>
            <w:tcW w:w="989" w:type="dxa"/>
            <w:vAlign w:val="center"/>
          </w:tcPr>
          <w:p w14:paraId="03B80165">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3</w:t>
            </w:r>
          </w:p>
        </w:tc>
        <w:tc>
          <w:tcPr>
            <w:tcW w:w="7665" w:type="dxa"/>
            <w:gridSpan w:val="3"/>
            <w:vAlign w:val="center"/>
          </w:tcPr>
          <w:p w14:paraId="24E523BD">
            <w:pPr>
              <w:jc w:val="center"/>
              <w:rPr>
                <w:rFonts w:asciiTheme="minorEastAsia" w:hAnsiTheme="minorEastAsia" w:eastAsiaTheme="minorEastAsia"/>
                <w:sz w:val="32"/>
                <w:szCs w:val="32"/>
              </w:rPr>
            </w:pPr>
          </w:p>
        </w:tc>
      </w:tr>
    </w:tbl>
    <w:p w14:paraId="343B9A8C">
      <w:pPr>
        <w:jc w:val="center"/>
        <w:rPr>
          <w:rFonts w:ascii="黑体" w:hAnsi="黑体" w:eastAsia="黑体"/>
          <w:sz w:val="44"/>
          <w:szCs w:val="44"/>
        </w:rPr>
      </w:pPr>
      <w:r>
        <w:rPr>
          <w:rFonts w:hint="eastAsia" w:ascii="黑体" w:hAnsi="黑体" w:eastAsia="黑体"/>
          <w:sz w:val="44"/>
          <w:szCs w:val="44"/>
        </w:rPr>
        <w:t>农民专业合作社情况表</w:t>
      </w:r>
    </w:p>
    <w:tbl>
      <w:tblPr>
        <w:tblStyle w:val="9"/>
        <w:tblpPr w:leftFromText="180" w:rightFromText="180" w:vertAnchor="text" w:horzAnchor="margin" w:tblpXSpec="center" w:tblpY="302"/>
        <w:tblW w:w="9350" w:type="dxa"/>
        <w:tblInd w:w="0" w:type="dxa"/>
        <w:tblLayout w:type="fixed"/>
        <w:tblCellMar>
          <w:top w:w="0" w:type="dxa"/>
          <w:left w:w="108" w:type="dxa"/>
          <w:bottom w:w="0" w:type="dxa"/>
          <w:right w:w="108" w:type="dxa"/>
        </w:tblCellMar>
      </w:tblPr>
      <w:tblGrid>
        <w:gridCol w:w="2504"/>
        <w:gridCol w:w="3546"/>
        <w:gridCol w:w="1560"/>
        <w:gridCol w:w="1740"/>
      </w:tblGrid>
      <w:tr w14:paraId="5ACD06A6">
        <w:tblPrEx>
          <w:tblCellMar>
            <w:top w:w="0" w:type="dxa"/>
            <w:left w:w="108" w:type="dxa"/>
            <w:bottom w:w="0" w:type="dxa"/>
            <w:right w:w="108" w:type="dxa"/>
          </w:tblCellMar>
        </w:tblPrEx>
        <w:trPr>
          <w:cantSplit/>
          <w:trHeight w:val="639" w:hRule="atLeast"/>
        </w:trPr>
        <w:tc>
          <w:tcPr>
            <w:tcW w:w="2504" w:type="dxa"/>
            <w:tcBorders>
              <w:top w:val="single" w:color="auto" w:sz="4" w:space="0"/>
              <w:left w:val="single" w:color="auto" w:sz="8" w:space="0"/>
              <w:bottom w:val="single" w:color="auto" w:sz="4" w:space="0"/>
              <w:right w:val="single" w:color="auto" w:sz="4" w:space="0"/>
            </w:tcBorders>
            <w:noWrap/>
            <w:vAlign w:val="center"/>
          </w:tcPr>
          <w:p w14:paraId="1A6621FF">
            <w:pPr>
              <w:widowControl/>
              <w:jc w:val="center"/>
              <w:rPr>
                <w:rFonts w:ascii="宋体" w:cs="宋体"/>
                <w:kern w:val="0"/>
                <w:szCs w:val="21"/>
              </w:rPr>
            </w:pPr>
            <w:r>
              <w:rPr>
                <w:rFonts w:hint="eastAsia" w:ascii="宋体" w:hAnsi="宋体" w:cs="宋体"/>
                <w:kern w:val="0"/>
                <w:szCs w:val="21"/>
              </w:rPr>
              <w:t>农民专业合作社名称</w:t>
            </w:r>
          </w:p>
        </w:tc>
        <w:tc>
          <w:tcPr>
            <w:tcW w:w="6846" w:type="dxa"/>
            <w:gridSpan w:val="3"/>
            <w:tcBorders>
              <w:top w:val="single" w:color="auto" w:sz="4" w:space="0"/>
              <w:left w:val="nil"/>
              <w:bottom w:val="single" w:color="auto" w:sz="4" w:space="0"/>
              <w:right w:val="single" w:color="000000" w:sz="8" w:space="0"/>
            </w:tcBorders>
            <w:noWrap/>
            <w:vAlign w:val="center"/>
          </w:tcPr>
          <w:p w14:paraId="53FFBC74">
            <w:pPr>
              <w:widowControl/>
              <w:rPr>
                <w:rFonts w:ascii="宋体" w:cs="宋体"/>
                <w:kern w:val="0"/>
                <w:szCs w:val="21"/>
                <w:u w:val="single"/>
              </w:rPr>
            </w:pPr>
          </w:p>
        </w:tc>
      </w:tr>
      <w:tr w14:paraId="0FF5B733">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292A861C">
            <w:pPr>
              <w:widowControl/>
              <w:jc w:val="center"/>
              <w:rPr>
                <w:rFonts w:ascii="宋体" w:cs="宋体"/>
                <w:kern w:val="0"/>
                <w:szCs w:val="21"/>
              </w:rPr>
            </w:pPr>
            <w:r>
              <w:rPr>
                <w:rFonts w:hint="eastAsia" w:ascii="宋体" w:cs="宋体"/>
                <w:kern w:val="0"/>
                <w:szCs w:val="21"/>
              </w:rPr>
              <w:t>注册地址</w:t>
            </w:r>
          </w:p>
        </w:tc>
        <w:tc>
          <w:tcPr>
            <w:tcW w:w="6846" w:type="dxa"/>
            <w:gridSpan w:val="3"/>
            <w:tcBorders>
              <w:top w:val="nil"/>
              <w:left w:val="nil"/>
              <w:bottom w:val="single" w:color="auto" w:sz="4" w:space="0"/>
              <w:right w:val="single" w:color="auto" w:sz="8" w:space="0"/>
            </w:tcBorders>
            <w:noWrap/>
            <w:vAlign w:val="center"/>
          </w:tcPr>
          <w:p w14:paraId="7DD8ED75">
            <w:pPr>
              <w:widowControl/>
              <w:jc w:val="center"/>
              <w:rPr>
                <w:rFonts w:ascii="宋体" w:cs="宋体"/>
                <w:kern w:val="0"/>
                <w:szCs w:val="21"/>
              </w:rPr>
            </w:pPr>
          </w:p>
        </w:tc>
      </w:tr>
      <w:tr w14:paraId="57217A2B">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03B0109A">
            <w:pPr>
              <w:widowControl/>
              <w:jc w:val="center"/>
              <w:rPr>
                <w:rFonts w:hint="eastAsia" w:ascii="宋体" w:eastAsia="宋体" w:cs="宋体"/>
                <w:kern w:val="0"/>
                <w:szCs w:val="21"/>
                <w:lang w:eastAsia="zh-CN"/>
              </w:rPr>
            </w:pPr>
            <w:bookmarkStart w:id="0" w:name="_GoBack"/>
            <w:bookmarkEnd w:id="0"/>
            <w:r>
              <w:rPr>
                <w:rFonts w:hint="eastAsia" w:ascii="宋体" w:hAnsi="宋体" w:cs="宋体"/>
                <w:kern w:val="0"/>
                <w:szCs w:val="21"/>
                <w:lang w:eastAsia="zh-CN"/>
              </w:rPr>
              <w:t>统一社会信用代码</w:t>
            </w:r>
          </w:p>
        </w:tc>
        <w:tc>
          <w:tcPr>
            <w:tcW w:w="3546" w:type="dxa"/>
            <w:tcBorders>
              <w:top w:val="nil"/>
              <w:left w:val="nil"/>
              <w:bottom w:val="single" w:color="auto" w:sz="4" w:space="0"/>
              <w:right w:val="single" w:color="auto" w:sz="4" w:space="0"/>
            </w:tcBorders>
            <w:noWrap/>
            <w:vAlign w:val="center"/>
          </w:tcPr>
          <w:p w14:paraId="1D849613">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596C924A">
            <w:pPr>
              <w:widowControl/>
              <w:jc w:val="center"/>
              <w:rPr>
                <w:rFonts w:ascii="宋体" w:cs="宋体"/>
                <w:kern w:val="0"/>
                <w:szCs w:val="21"/>
              </w:rPr>
            </w:pPr>
            <w:r>
              <w:rPr>
                <w:rFonts w:hint="eastAsia" w:ascii="宋体" w:hAnsi="宋体" w:cs="宋体"/>
                <w:kern w:val="0"/>
                <w:szCs w:val="21"/>
              </w:rPr>
              <w:t>注册时间</w:t>
            </w:r>
          </w:p>
        </w:tc>
        <w:tc>
          <w:tcPr>
            <w:tcW w:w="1740" w:type="dxa"/>
            <w:tcBorders>
              <w:top w:val="nil"/>
              <w:left w:val="single" w:color="auto" w:sz="4" w:space="0"/>
              <w:bottom w:val="single" w:color="auto" w:sz="4" w:space="0"/>
              <w:right w:val="single" w:color="auto" w:sz="8" w:space="0"/>
            </w:tcBorders>
            <w:vAlign w:val="center"/>
          </w:tcPr>
          <w:p w14:paraId="6CC46AE9">
            <w:pPr>
              <w:widowControl/>
              <w:jc w:val="center"/>
              <w:rPr>
                <w:rFonts w:ascii="宋体" w:cs="宋体"/>
                <w:kern w:val="0"/>
                <w:szCs w:val="21"/>
              </w:rPr>
            </w:pPr>
          </w:p>
        </w:tc>
      </w:tr>
      <w:tr w14:paraId="2DC495D4">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3E2DD1BA">
            <w:pPr>
              <w:widowControl/>
              <w:jc w:val="center"/>
              <w:rPr>
                <w:rFonts w:ascii="宋体" w:cs="宋体"/>
                <w:kern w:val="0"/>
                <w:szCs w:val="21"/>
              </w:rPr>
            </w:pPr>
            <w:r>
              <w:rPr>
                <w:rFonts w:hint="eastAsia" w:ascii="宋体" w:hAnsi="宋体" w:cs="宋体"/>
                <w:kern w:val="0"/>
                <w:szCs w:val="21"/>
              </w:rPr>
              <w:t>理事长姓名</w:t>
            </w:r>
          </w:p>
        </w:tc>
        <w:tc>
          <w:tcPr>
            <w:tcW w:w="3546" w:type="dxa"/>
            <w:tcBorders>
              <w:top w:val="nil"/>
              <w:left w:val="nil"/>
              <w:bottom w:val="single" w:color="auto" w:sz="4" w:space="0"/>
              <w:right w:val="single" w:color="auto" w:sz="4" w:space="0"/>
            </w:tcBorders>
            <w:noWrap/>
            <w:vAlign w:val="center"/>
          </w:tcPr>
          <w:p w14:paraId="04E9CAA0">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3CB695EC">
            <w:pPr>
              <w:widowControl/>
              <w:jc w:val="center"/>
              <w:rPr>
                <w:rFonts w:ascii="宋体" w:cs="宋体"/>
                <w:kern w:val="0"/>
                <w:szCs w:val="21"/>
              </w:rPr>
            </w:pPr>
            <w:r>
              <w:rPr>
                <w:rFonts w:hint="eastAsia" w:ascii="宋体" w:hAnsi="宋体" w:cs="宋体"/>
                <w:kern w:val="0"/>
                <w:szCs w:val="21"/>
              </w:rPr>
              <w:t>联系电话</w:t>
            </w:r>
          </w:p>
        </w:tc>
        <w:tc>
          <w:tcPr>
            <w:tcW w:w="1740" w:type="dxa"/>
            <w:tcBorders>
              <w:top w:val="nil"/>
              <w:left w:val="single" w:color="auto" w:sz="4" w:space="0"/>
              <w:bottom w:val="single" w:color="auto" w:sz="4" w:space="0"/>
              <w:right w:val="single" w:color="auto" w:sz="8" w:space="0"/>
            </w:tcBorders>
            <w:vAlign w:val="center"/>
          </w:tcPr>
          <w:p w14:paraId="1BADEF20">
            <w:pPr>
              <w:widowControl/>
              <w:jc w:val="center"/>
              <w:rPr>
                <w:rFonts w:ascii="宋体" w:cs="宋体"/>
                <w:kern w:val="0"/>
                <w:szCs w:val="21"/>
              </w:rPr>
            </w:pPr>
          </w:p>
        </w:tc>
      </w:tr>
      <w:tr w14:paraId="22FC6F8D">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74081EFF">
            <w:pPr>
              <w:widowControl/>
              <w:jc w:val="center"/>
              <w:rPr>
                <w:rFonts w:ascii="宋体" w:cs="宋体"/>
                <w:kern w:val="0"/>
                <w:szCs w:val="21"/>
              </w:rPr>
            </w:pPr>
            <w:r>
              <w:rPr>
                <w:rFonts w:hint="eastAsia" w:ascii="宋体" w:hAnsi="宋体" w:cs="宋体"/>
                <w:kern w:val="0"/>
                <w:szCs w:val="21"/>
              </w:rPr>
              <w:t>理事长身份证号</w:t>
            </w:r>
          </w:p>
        </w:tc>
        <w:tc>
          <w:tcPr>
            <w:tcW w:w="3546" w:type="dxa"/>
            <w:tcBorders>
              <w:top w:val="nil"/>
              <w:left w:val="nil"/>
              <w:bottom w:val="single" w:color="auto" w:sz="4" w:space="0"/>
              <w:right w:val="single" w:color="auto" w:sz="4" w:space="0"/>
            </w:tcBorders>
            <w:noWrap/>
            <w:vAlign w:val="center"/>
          </w:tcPr>
          <w:p w14:paraId="11B46B67">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0D6CD7B5">
            <w:pPr>
              <w:widowControl/>
              <w:jc w:val="center"/>
              <w:rPr>
                <w:rFonts w:ascii="宋体" w:cs="宋体"/>
                <w:kern w:val="0"/>
                <w:szCs w:val="21"/>
              </w:rPr>
            </w:pPr>
            <w:r>
              <w:rPr>
                <w:rFonts w:hint="eastAsia" w:ascii="宋体" w:hAnsi="宋体" w:cs="宋体"/>
                <w:kern w:val="0"/>
                <w:szCs w:val="21"/>
              </w:rPr>
              <w:t>入社成员总数</w:t>
            </w:r>
          </w:p>
        </w:tc>
        <w:tc>
          <w:tcPr>
            <w:tcW w:w="1740" w:type="dxa"/>
            <w:tcBorders>
              <w:top w:val="nil"/>
              <w:left w:val="single" w:color="auto" w:sz="4" w:space="0"/>
              <w:bottom w:val="single" w:color="auto" w:sz="4" w:space="0"/>
              <w:right w:val="single" w:color="auto" w:sz="8" w:space="0"/>
            </w:tcBorders>
            <w:vAlign w:val="center"/>
          </w:tcPr>
          <w:p w14:paraId="19F820AF">
            <w:pPr>
              <w:widowControl/>
              <w:jc w:val="center"/>
              <w:rPr>
                <w:rFonts w:ascii="宋体" w:cs="宋体"/>
                <w:kern w:val="0"/>
                <w:szCs w:val="21"/>
              </w:rPr>
            </w:pPr>
          </w:p>
        </w:tc>
      </w:tr>
      <w:tr w14:paraId="3411E19A">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4EE75C5A">
            <w:pPr>
              <w:widowControl/>
              <w:jc w:val="center"/>
              <w:rPr>
                <w:rFonts w:ascii="宋体" w:cs="宋体"/>
                <w:kern w:val="0"/>
                <w:szCs w:val="21"/>
              </w:rPr>
            </w:pPr>
            <w:r>
              <w:rPr>
                <w:rFonts w:hint="eastAsia" w:ascii="宋体" w:cs="宋体"/>
                <w:kern w:val="0"/>
                <w:szCs w:val="21"/>
              </w:rPr>
              <w:t>理事长担任其他职务</w:t>
            </w:r>
          </w:p>
        </w:tc>
        <w:tc>
          <w:tcPr>
            <w:tcW w:w="3546" w:type="dxa"/>
            <w:tcBorders>
              <w:top w:val="nil"/>
              <w:left w:val="nil"/>
              <w:bottom w:val="single" w:color="auto" w:sz="4" w:space="0"/>
              <w:right w:val="single" w:color="auto" w:sz="4" w:space="0"/>
            </w:tcBorders>
            <w:noWrap/>
            <w:vAlign w:val="center"/>
          </w:tcPr>
          <w:p w14:paraId="52343A60">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0633FD83">
            <w:pPr>
              <w:widowControl/>
              <w:jc w:val="center"/>
              <w:rPr>
                <w:rFonts w:ascii="宋体" w:cs="宋体"/>
                <w:kern w:val="0"/>
                <w:szCs w:val="21"/>
              </w:rPr>
            </w:pPr>
            <w:r>
              <w:rPr>
                <w:rFonts w:hint="eastAsia" w:ascii="宋体" w:hAnsi="宋体" w:cs="宋体"/>
                <w:kern w:val="0"/>
                <w:szCs w:val="21"/>
              </w:rPr>
              <w:t>脱贫成员数</w:t>
            </w:r>
          </w:p>
        </w:tc>
        <w:tc>
          <w:tcPr>
            <w:tcW w:w="1740" w:type="dxa"/>
            <w:tcBorders>
              <w:top w:val="nil"/>
              <w:left w:val="single" w:color="auto" w:sz="4" w:space="0"/>
              <w:bottom w:val="single" w:color="auto" w:sz="4" w:space="0"/>
              <w:right w:val="single" w:color="auto" w:sz="8" w:space="0"/>
            </w:tcBorders>
            <w:vAlign w:val="center"/>
          </w:tcPr>
          <w:p w14:paraId="63BDA5A4">
            <w:pPr>
              <w:widowControl/>
              <w:jc w:val="center"/>
              <w:rPr>
                <w:rFonts w:ascii="宋体" w:cs="宋体"/>
                <w:kern w:val="0"/>
                <w:szCs w:val="21"/>
              </w:rPr>
            </w:pPr>
          </w:p>
        </w:tc>
      </w:tr>
      <w:tr w14:paraId="232D9CB0">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0AC9F4BE">
            <w:pPr>
              <w:widowControl/>
              <w:jc w:val="center"/>
              <w:rPr>
                <w:rFonts w:ascii="宋体" w:cs="宋体"/>
                <w:kern w:val="0"/>
                <w:szCs w:val="21"/>
              </w:rPr>
            </w:pPr>
            <w:r>
              <w:rPr>
                <w:rFonts w:hint="eastAsia" w:ascii="宋体" w:hAnsi="宋体" w:cs="宋体"/>
                <w:kern w:val="0"/>
                <w:szCs w:val="21"/>
              </w:rPr>
              <w:t>产业类型及品种</w:t>
            </w:r>
          </w:p>
        </w:tc>
        <w:tc>
          <w:tcPr>
            <w:tcW w:w="3546" w:type="dxa"/>
            <w:tcBorders>
              <w:top w:val="nil"/>
              <w:left w:val="nil"/>
              <w:bottom w:val="single" w:color="auto" w:sz="4" w:space="0"/>
              <w:right w:val="single" w:color="auto" w:sz="4" w:space="0"/>
            </w:tcBorders>
            <w:noWrap/>
            <w:vAlign w:val="center"/>
          </w:tcPr>
          <w:p w14:paraId="5CD17E29">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7B9797F3">
            <w:pPr>
              <w:widowControl/>
              <w:jc w:val="center"/>
              <w:rPr>
                <w:rFonts w:ascii="宋体" w:hAnsi="宋体" w:cs="宋体"/>
                <w:kern w:val="0"/>
                <w:szCs w:val="21"/>
              </w:rPr>
            </w:pPr>
            <w:r>
              <w:rPr>
                <w:rFonts w:hint="eastAsia" w:ascii="宋体" w:hAnsi="宋体" w:cs="宋体"/>
                <w:kern w:val="0"/>
                <w:szCs w:val="21"/>
              </w:rPr>
              <w:t>注册资金</w:t>
            </w:r>
          </w:p>
          <w:p w14:paraId="7CB08DCF">
            <w:pPr>
              <w:widowControl/>
              <w:jc w:val="center"/>
              <w:rPr>
                <w:rFonts w:ascii="宋体" w:hAnsi="宋体" w:cs="宋体"/>
                <w:kern w:val="0"/>
                <w:szCs w:val="21"/>
              </w:rPr>
            </w:pPr>
            <w:r>
              <w:rPr>
                <w:rFonts w:hint="eastAsia" w:ascii="宋体" w:hAnsi="宋体" w:cs="宋体"/>
                <w:kern w:val="0"/>
                <w:szCs w:val="21"/>
              </w:rPr>
              <w:t>（万元）</w:t>
            </w:r>
          </w:p>
        </w:tc>
        <w:tc>
          <w:tcPr>
            <w:tcW w:w="1740" w:type="dxa"/>
            <w:tcBorders>
              <w:top w:val="nil"/>
              <w:left w:val="single" w:color="auto" w:sz="4" w:space="0"/>
              <w:bottom w:val="single" w:color="auto" w:sz="4" w:space="0"/>
              <w:right w:val="single" w:color="auto" w:sz="8" w:space="0"/>
            </w:tcBorders>
            <w:vAlign w:val="center"/>
          </w:tcPr>
          <w:p w14:paraId="7999C119">
            <w:pPr>
              <w:widowControl/>
              <w:jc w:val="center"/>
              <w:rPr>
                <w:rFonts w:ascii="宋体" w:cs="宋体"/>
                <w:kern w:val="0"/>
                <w:szCs w:val="21"/>
              </w:rPr>
            </w:pPr>
          </w:p>
        </w:tc>
      </w:tr>
      <w:tr w14:paraId="7E09ABE4">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3F1661CB">
            <w:pPr>
              <w:widowControl/>
              <w:jc w:val="center"/>
              <w:rPr>
                <w:rFonts w:ascii="宋体" w:cs="宋体"/>
                <w:kern w:val="0"/>
                <w:szCs w:val="21"/>
              </w:rPr>
            </w:pPr>
            <w:r>
              <w:rPr>
                <w:rFonts w:hint="eastAsia" w:ascii="宋体" w:cs="宋体"/>
                <w:kern w:val="0"/>
                <w:szCs w:val="21"/>
              </w:rPr>
              <w:t>产业规模</w:t>
            </w:r>
          </w:p>
        </w:tc>
        <w:tc>
          <w:tcPr>
            <w:tcW w:w="3546" w:type="dxa"/>
            <w:tcBorders>
              <w:top w:val="nil"/>
              <w:left w:val="nil"/>
              <w:bottom w:val="single" w:color="auto" w:sz="4" w:space="0"/>
              <w:right w:val="single" w:color="auto" w:sz="4" w:space="0"/>
            </w:tcBorders>
            <w:noWrap/>
            <w:vAlign w:val="center"/>
          </w:tcPr>
          <w:p w14:paraId="730DF9B2">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008C90B2">
            <w:pPr>
              <w:widowControl/>
              <w:jc w:val="center"/>
              <w:rPr>
                <w:rFonts w:ascii="宋体" w:hAnsi="宋体" w:cs="宋体"/>
                <w:kern w:val="0"/>
                <w:szCs w:val="21"/>
              </w:rPr>
            </w:pPr>
            <w:r>
              <w:rPr>
                <w:rFonts w:hint="eastAsia" w:ascii="宋体" w:hAnsi="宋体" w:cs="宋体"/>
                <w:kern w:val="0"/>
                <w:szCs w:val="21"/>
              </w:rPr>
              <w:t>注册商标名称</w:t>
            </w:r>
          </w:p>
        </w:tc>
        <w:tc>
          <w:tcPr>
            <w:tcW w:w="1740" w:type="dxa"/>
            <w:tcBorders>
              <w:top w:val="nil"/>
              <w:left w:val="single" w:color="auto" w:sz="4" w:space="0"/>
              <w:bottom w:val="single" w:color="auto" w:sz="4" w:space="0"/>
              <w:right w:val="single" w:color="auto" w:sz="8" w:space="0"/>
            </w:tcBorders>
            <w:vAlign w:val="center"/>
          </w:tcPr>
          <w:p w14:paraId="00ACC541">
            <w:pPr>
              <w:widowControl/>
              <w:jc w:val="center"/>
              <w:rPr>
                <w:rFonts w:ascii="宋体" w:cs="宋体"/>
                <w:kern w:val="0"/>
                <w:szCs w:val="21"/>
              </w:rPr>
            </w:pPr>
          </w:p>
        </w:tc>
      </w:tr>
      <w:tr w14:paraId="2168D7AC">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14D78C1C">
            <w:pPr>
              <w:widowControl/>
              <w:jc w:val="center"/>
              <w:rPr>
                <w:rFonts w:ascii="宋体" w:hAnsi="宋体" w:cs="宋体"/>
                <w:kern w:val="0"/>
                <w:szCs w:val="21"/>
              </w:rPr>
            </w:pPr>
            <w:r>
              <w:rPr>
                <w:rFonts w:hint="eastAsia" w:ascii="宋体" w:hAnsi="宋体" w:cs="宋体"/>
                <w:kern w:val="0"/>
                <w:szCs w:val="21"/>
              </w:rPr>
              <w:t>固定资产投资（万元）</w:t>
            </w:r>
          </w:p>
        </w:tc>
        <w:tc>
          <w:tcPr>
            <w:tcW w:w="3546" w:type="dxa"/>
            <w:tcBorders>
              <w:top w:val="nil"/>
              <w:left w:val="nil"/>
              <w:bottom w:val="single" w:color="auto" w:sz="4" w:space="0"/>
              <w:right w:val="single" w:color="auto" w:sz="4" w:space="0"/>
            </w:tcBorders>
            <w:noWrap/>
            <w:vAlign w:val="center"/>
          </w:tcPr>
          <w:p w14:paraId="0A57B0CE">
            <w:pPr>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2ABB3890">
            <w:pPr>
              <w:widowControl/>
              <w:jc w:val="center"/>
              <w:rPr>
                <w:rFonts w:ascii="宋体" w:hAnsi="宋体" w:cs="宋体"/>
                <w:kern w:val="0"/>
                <w:szCs w:val="21"/>
              </w:rPr>
            </w:pPr>
            <w:r>
              <w:rPr>
                <w:rFonts w:hint="eastAsia" w:ascii="宋体" w:hAnsi="宋体" w:cs="宋体"/>
                <w:kern w:val="0"/>
                <w:szCs w:val="21"/>
              </w:rPr>
              <w:t>农业机械投资</w:t>
            </w:r>
          </w:p>
          <w:p w14:paraId="240C3A6F">
            <w:pPr>
              <w:widowControl/>
              <w:jc w:val="center"/>
              <w:rPr>
                <w:rFonts w:ascii="宋体" w:hAnsi="宋体" w:cs="宋体"/>
                <w:kern w:val="0"/>
                <w:szCs w:val="21"/>
              </w:rPr>
            </w:pPr>
            <w:r>
              <w:rPr>
                <w:rFonts w:hint="eastAsia" w:ascii="宋体" w:hAnsi="宋体" w:cs="宋体"/>
                <w:kern w:val="0"/>
                <w:szCs w:val="21"/>
              </w:rPr>
              <w:t>（万元）</w:t>
            </w:r>
          </w:p>
        </w:tc>
        <w:tc>
          <w:tcPr>
            <w:tcW w:w="1740" w:type="dxa"/>
            <w:tcBorders>
              <w:top w:val="nil"/>
              <w:left w:val="single" w:color="auto" w:sz="4" w:space="0"/>
              <w:bottom w:val="single" w:color="auto" w:sz="4" w:space="0"/>
              <w:right w:val="single" w:color="auto" w:sz="8" w:space="0"/>
            </w:tcBorders>
            <w:vAlign w:val="center"/>
          </w:tcPr>
          <w:p w14:paraId="336EB94E">
            <w:pPr>
              <w:widowControl/>
              <w:jc w:val="center"/>
              <w:rPr>
                <w:rFonts w:ascii="宋体" w:cs="宋体"/>
                <w:kern w:val="0"/>
                <w:szCs w:val="21"/>
              </w:rPr>
            </w:pPr>
          </w:p>
        </w:tc>
      </w:tr>
      <w:tr w14:paraId="2562D4C0">
        <w:tblPrEx>
          <w:tblCellMar>
            <w:top w:w="0" w:type="dxa"/>
            <w:left w:w="108" w:type="dxa"/>
            <w:bottom w:w="0" w:type="dxa"/>
            <w:right w:w="108" w:type="dxa"/>
          </w:tblCellMar>
        </w:tblPrEx>
        <w:trPr>
          <w:cantSplit/>
          <w:trHeight w:val="639" w:hRule="atLeast"/>
        </w:trPr>
        <w:tc>
          <w:tcPr>
            <w:tcW w:w="2504" w:type="dxa"/>
            <w:tcBorders>
              <w:top w:val="nil"/>
              <w:left w:val="single" w:color="auto" w:sz="8" w:space="0"/>
              <w:bottom w:val="single" w:color="auto" w:sz="4" w:space="0"/>
              <w:right w:val="single" w:color="auto" w:sz="4" w:space="0"/>
            </w:tcBorders>
            <w:noWrap/>
            <w:vAlign w:val="center"/>
          </w:tcPr>
          <w:p w14:paraId="75D46EB8">
            <w:pPr>
              <w:widowControl/>
              <w:jc w:val="center"/>
              <w:rPr>
                <w:rFonts w:ascii="宋体" w:cs="宋体"/>
                <w:kern w:val="0"/>
                <w:szCs w:val="21"/>
              </w:rPr>
            </w:pPr>
            <w:r>
              <w:rPr>
                <w:rFonts w:hint="eastAsia" w:ascii="宋体" w:hAnsi="宋体" w:cs="宋体"/>
                <w:kern w:val="0"/>
                <w:szCs w:val="21"/>
              </w:rPr>
              <w:t>获得产品认证或荣誉</w:t>
            </w:r>
          </w:p>
        </w:tc>
        <w:tc>
          <w:tcPr>
            <w:tcW w:w="6846" w:type="dxa"/>
            <w:gridSpan w:val="3"/>
            <w:tcBorders>
              <w:top w:val="nil"/>
              <w:left w:val="nil"/>
              <w:bottom w:val="single" w:color="auto" w:sz="4" w:space="0"/>
              <w:right w:val="single" w:color="auto" w:sz="8" w:space="0"/>
            </w:tcBorders>
            <w:noWrap/>
            <w:vAlign w:val="center"/>
          </w:tcPr>
          <w:p w14:paraId="04A0C057">
            <w:pPr>
              <w:widowControl/>
              <w:jc w:val="center"/>
              <w:rPr>
                <w:rFonts w:ascii="宋体" w:cs="宋体"/>
                <w:kern w:val="0"/>
                <w:szCs w:val="21"/>
              </w:rPr>
            </w:pPr>
          </w:p>
        </w:tc>
      </w:tr>
      <w:tr w14:paraId="359B1638">
        <w:tblPrEx>
          <w:tblCellMar>
            <w:top w:w="0" w:type="dxa"/>
            <w:left w:w="108" w:type="dxa"/>
            <w:bottom w:w="0" w:type="dxa"/>
            <w:right w:w="108" w:type="dxa"/>
          </w:tblCellMar>
        </w:tblPrEx>
        <w:trPr>
          <w:trHeight w:val="639" w:hRule="atLeast"/>
        </w:trPr>
        <w:tc>
          <w:tcPr>
            <w:tcW w:w="9350" w:type="dxa"/>
            <w:gridSpan w:val="4"/>
            <w:tcBorders>
              <w:top w:val="single" w:color="auto" w:sz="4" w:space="0"/>
              <w:left w:val="single" w:color="auto" w:sz="8" w:space="0"/>
              <w:bottom w:val="single" w:color="auto" w:sz="4" w:space="0"/>
              <w:right w:val="single" w:color="000000" w:sz="8" w:space="0"/>
            </w:tcBorders>
            <w:noWrap/>
            <w:vAlign w:val="center"/>
          </w:tcPr>
          <w:p w14:paraId="67C3607F">
            <w:pPr>
              <w:widowControl/>
              <w:jc w:val="center"/>
              <w:rPr>
                <w:rFonts w:ascii="宋体" w:cs="宋体"/>
                <w:bCs/>
                <w:kern w:val="0"/>
                <w:szCs w:val="21"/>
              </w:rPr>
            </w:pPr>
            <w:r>
              <w:rPr>
                <w:rFonts w:hint="eastAsia" w:ascii="宋体" w:hAnsi="宋体" w:cs="宋体"/>
                <w:bCs/>
                <w:kern w:val="0"/>
                <w:szCs w:val="21"/>
              </w:rPr>
              <w:t>农民专业合作社上年度生产经营情况</w:t>
            </w:r>
          </w:p>
        </w:tc>
      </w:tr>
      <w:tr w14:paraId="40AF7FDE">
        <w:tblPrEx>
          <w:tblCellMar>
            <w:top w:w="0" w:type="dxa"/>
            <w:left w:w="108" w:type="dxa"/>
            <w:bottom w:w="0" w:type="dxa"/>
            <w:right w:w="108" w:type="dxa"/>
          </w:tblCellMar>
        </w:tblPrEx>
        <w:trPr>
          <w:trHeight w:val="639" w:hRule="atLeast"/>
        </w:trPr>
        <w:tc>
          <w:tcPr>
            <w:tcW w:w="2504" w:type="dxa"/>
            <w:tcBorders>
              <w:top w:val="single" w:color="auto" w:sz="4" w:space="0"/>
              <w:left w:val="single" w:color="auto" w:sz="8" w:space="0"/>
              <w:bottom w:val="single" w:color="auto" w:sz="4" w:space="0"/>
              <w:right w:val="single" w:color="auto" w:sz="4" w:space="0"/>
            </w:tcBorders>
            <w:noWrap/>
            <w:vAlign w:val="center"/>
          </w:tcPr>
          <w:p w14:paraId="45170C3C">
            <w:pPr>
              <w:widowControl/>
              <w:jc w:val="center"/>
              <w:rPr>
                <w:rFonts w:ascii="宋体" w:cs="宋体"/>
                <w:kern w:val="0"/>
                <w:szCs w:val="21"/>
              </w:rPr>
            </w:pPr>
            <w:r>
              <w:rPr>
                <w:rFonts w:hint="eastAsia" w:ascii="宋体" w:hAnsi="宋体" w:cs="宋体"/>
                <w:kern w:val="0"/>
                <w:szCs w:val="21"/>
              </w:rPr>
              <w:t>项目</w:t>
            </w:r>
          </w:p>
        </w:tc>
        <w:tc>
          <w:tcPr>
            <w:tcW w:w="3546" w:type="dxa"/>
            <w:tcBorders>
              <w:top w:val="single" w:color="auto" w:sz="4" w:space="0"/>
              <w:left w:val="nil"/>
              <w:bottom w:val="single" w:color="auto" w:sz="4" w:space="0"/>
              <w:right w:val="single" w:color="auto" w:sz="4" w:space="0"/>
            </w:tcBorders>
            <w:noWrap/>
            <w:vAlign w:val="center"/>
          </w:tcPr>
          <w:p w14:paraId="48315454">
            <w:pPr>
              <w:widowControl/>
              <w:spacing w:line="260" w:lineRule="exact"/>
              <w:jc w:val="center"/>
              <w:rPr>
                <w:rFonts w:ascii="宋体" w:cs="宋体"/>
                <w:kern w:val="0"/>
                <w:szCs w:val="21"/>
              </w:rPr>
            </w:pPr>
            <w:r>
              <w:rPr>
                <w:rFonts w:hint="eastAsia" w:ascii="宋体" w:hAnsi="宋体" w:cs="宋体"/>
                <w:kern w:val="0"/>
                <w:szCs w:val="21"/>
              </w:rPr>
              <w:t>上年度</w:t>
            </w:r>
          </w:p>
        </w:tc>
        <w:tc>
          <w:tcPr>
            <w:tcW w:w="1560" w:type="dxa"/>
            <w:tcBorders>
              <w:top w:val="single" w:color="auto" w:sz="4" w:space="0"/>
              <w:left w:val="nil"/>
              <w:bottom w:val="single" w:color="auto" w:sz="4" w:space="0"/>
              <w:right w:val="single" w:color="auto" w:sz="4" w:space="0"/>
            </w:tcBorders>
            <w:noWrap/>
            <w:vAlign w:val="center"/>
          </w:tcPr>
          <w:p w14:paraId="7399E20F">
            <w:pPr>
              <w:widowControl/>
              <w:spacing w:line="260" w:lineRule="exact"/>
              <w:jc w:val="center"/>
              <w:rPr>
                <w:rFonts w:ascii="宋体" w:cs="宋体"/>
                <w:kern w:val="0"/>
                <w:szCs w:val="21"/>
              </w:rPr>
            </w:pPr>
            <w:r>
              <w:rPr>
                <w:rFonts w:hint="eastAsia" w:ascii="宋体" w:hAnsi="宋体" w:cs="宋体"/>
                <w:kern w:val="0"/>
                <w:szCs w:val="21"/>
              </w:rPr>
              <w:t>项目</w:t>
            </w:r>
          </w:p>
        </w:tc>
        <w:tc>
          <w:tcPr>
            <w:tcW w:w="1740" w:type="dxa"/>
            <w:tcBorders>
              <w:top w:val="single" w:color="auto" w:sz="4" w:space="0"/>
              <w:left w:val="single" w:color="auto" w:sz="4" w:space="0"/>
              <w:bottom w:val="single" w:color="auto" w:sz="4" w:space="0"/>
              <w:right w:val="single" w:color="auto" w:sz="8" w:space="0"/>
            </w:tcBorders>
            <w:vAlign w:val="center"/>
          </w:tcPr>
          <w:p w14:paraId="61A8A75A">
            <w:pPr>
              <w:widowControl/>
              <w:spacing w:line="260" w:lineRule="exact"/>
              <w:jc w:val="center"/>
              <w:rPr>
                <w:rFonts w:ascii="宋体" w:cs="宋体"/>
                <w:kern w:val="0"/>
                <w:szCs w:val="21"/>
              </w:rPr>
            </w:pPr>
            <w:r>
              <w:rPr>
                <w:rFonts w:hint="eastAsia" w:ascii="宋体" w:hAnsi="宋体" w:cs="宋体"/>
                <w:kern w:val="0"/>
                <w:szCs w:val="21"/>
              </w:rPr>
              <w:t>上年度</w:t>
            </w:r>
          </w:p>
        </w:tc>
      </w:tr>
      <w:tr w14:paraId="4F45D4EC">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2E1823B5">
            <w:pPr>
              <w:widowControl/>
              <w:jc w:val="center"/>
              <w:rPr>
                <w:rFonts w:ascii="宋体" w:cs="宋体"/>
                <w:kern w:val="0"/>
                <w:szCs w:val="21"/>
              </w:rPr>
            </w:pPr>
            <w:r>
              <w:rPr>
                <w:rFonts w:hint="eastAsia" w:ascii="宋体" w:cs="宋体"/>
                <w:kern w:val="0"/>
                <w:szCs w:val="21"/>
              </w:rPr>
              <w:t>主要产品产量</w:t>
            </w:r>
          </w:p>
        </w:tc>
        <w:tc>
          <w:tcPr>
            <w:tcW w:w="3546" w:type="dxa"/>
            <w:tcBorders>
              <w:top w:val="nil"/>
              <w:left w:val="nil"/>
              <w:bottom w:val="single" w:color="auto" w:sz="4" w:space="0"/>
              <w:right w:val="single" w:color="auto" w:sz="4" w:space="0"/>
            </w:tcBorders>
            <w:noWrap/>
            <w:vAlign w:val="center"/>
          </w:tcPr>
          <w:p w14:paraId="453B8F35">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4A1DEEAD">
            <w:pPr>
              <w:widowControl/>
              <w:jc w:val="center"/>
              <w:rPr>
                <w:rFonts w:ascii="宋体" w:cs="宋体"/>
                <w:kern w:val="0"/>
                <w:szCs w:val="21"/>
              </w:rPr>
            </w:pPr>
            <w:r>
              <w:rPr>
                <w:rFonts w:hint="eastAsia" w:ascii="宋体" w:hAnsi="宋体" w:cs="宋体"/>
                <w:kern w:val="0"/>
                <w:szCs w:val="21"/>
              </w:rPr>
              <w:t>销售（服务）收入（万元）</w:t>
            </w:r>
          </w:p>
        </w:tc>
        <w:tc>
          <w:tcPr>
            <w:tcW w:w="1740" w:type="dxa"/>
            <w:tcBorders>
              <w:top w:val="nil"/>
              <w:left w:val="single" w:color="auto" w:sz="4" w:space="0"/>
              <w:bottom w:val="single" w:color="auto" w:sz="4" w:space="0"/>
              <w:right w:val="single" w:color="auto" w:sz="8" w:space="0"/>
            </w:tcBorders>
            <w:vAlign w:val="center"/>
          </w:tcPr>
          <w:p w14:paraId="330B407F">
            <w:pPr>
              <w:widowControl/>
              <w:jc w:val="center"/>
              <w:rPr>
                <w:rFonts w:ascii="宋体" w:cs="宋体"/>
                <w:kern w:val="0"/>
                <w:szCs w:val="21"/>
              </w:rPr>
            </w:pPr>
          </w:p>
        </w:tc>
      </w:tr>
      <w:tr w14:paraId="0C679D63">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7B2A0553">
            <w:pPr>
              <w:widowControl/>
              <w:jc w:val="center"/>
              <w:rPr>
                <w:rFonts w:ascii="宋体" w:hAnsi="宋体" w:cs="宋体"/>
                <w:kern w:val="0"/>
                <w:szCs w:val="21"/>
              </w:rPr>
            </w:pPr>
            <w:r>
              <w:rPr>
                <w:rFonts w:hint="eastAsia" w:ascii="宋体" w:hAnsi="宋体" w:cs="宋体"/>
                <w:kern w:val="0"/>
                <w:szCs w:val="21"/>
              </w:rPr>
              <w:t>农民社员在本社</w:t>
            </w:r>
          </w:p>
          <w:p w14:paraId="1DFB4378">
            <w:pPr>
              <w:widowControl/>
              <w:jc w:val="center"/>
              <w:rPr>
                <w:rFonts w:ascii="宋体" w:cs="宋体"/>
                <w:kern w:val="0"/>
                <w:szCs w:val="21"/>
              </w:rPr>
            </w:pPr>
            <w:r>
              <w:rPr>
                <w:rFonts w:hint="eastAsia" w:ascii="宋体" w:hAnsi="宋体" w:cs="宋体"/>
                <w:kern w:val="0"/>
                <w:szCs w:val="21"/>
              </w:rPr>
              <w:t>年均收入（万元）</w:t>
            </w:r>
          </w:p>
        </w:tc>
        <w:tc>
          <w:tcPr>
            <w:tcW w:w="3546" w:type="dxa"/>
            <w:tcBorders>
              <w:top w:val="nil"/>
              <w:left w:val="nil"/>
              <w:bottom w:val="single" w:color="auto" w:sz="4" w:space="0"/>
              <w:right w:val="single" w:color="auto" w:sz="4" w:space="0"/>
            </w:tcBorders>
            <w:noWrap/>
            <w:vAlign w:val="center"/>
          </w:tcPr>
          <w:p w14:paraId="3EA61C37">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1394F1C2">
            <w:pPr>
              <w:widowControl/>
              <w:jc w:val="center"/>
              <w:rPr>
                <w:rFonts w:ascii="宋体" w:cs="宋体"/>
                <w:kern w:val="0"/>
                <w:szCs w:val="21"/>
              </w:rPr>
            </w:pPr>
            <w:r>
              <w:rPr>
                <w:rFonts w:hint="eastAsia" w:ascii="宋体" w:hAnsi="宋体" w:cs="宋体"/>
                <w:kern w:val="0"/>
                <w:szCs w:val="21"/>
              </w:rPr>
              <w:t>可分配盈余（万元）</w:t>
            </w:r>
          </w:p>
        </w:tc>
        <w:tc>
          <w:tcPr>
            <w:tcW w:w="1740" w:type="dxa"/>
            <w:tcBorders>
              <w:top w:val="nil"/>
              <w:left w:val="single" w:color="auto" w:sz="4" w:space="0"/>
              <w:bottom w:val="single" w:color="auto" w:sz="4" w:space="0"/>
              <w:right w:val="single" w:color="auto" w:sz="8" w:space="0"/>
            </w:tcBorders>
            <w:vAlign w:val="center"/>
          </w:tcPr>
          <w:p w14:paraId="75CB0046">
            <w:pPr>
              <w:widowControl/>
              <w:jc w:val="center"/>
              <w:rPr>
                <w:rFonts w:ascii="宋体" w:cs="宋体"/>
                <w:kern w:val="0"/>
                <w:szCs w:val="21"/>
              </w:rPr>
            </w:pPr>
          </w:p>
        </w:tc>
      </w:tr>
      <w:tr w14:paraId="1C149ADB">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6859C819">
            <w:pPr>
              <w:widowControl/>
              <w:jc w:val="center"/>
              <w:rPr>
                <w:rFonts w:ascii="宋体" w:cs="宋体"/>
                <w:kern w:val="0"/>
                <w:szCs w:val="21"/>
              </w:rPr>
            </w:pPr>
            <w:r>
              <w:rPr>
                <w:rFonts w:hint="eastAsia" w:ascii="宋体" w:hAnsi="宋体" w:cs="宋体"/>
                <w:kern w:val="0"/>
                <w:szCs w:val="21"/>
              </w:rPr>
              <w:t>主要产品（服务）</w:t>
            </w:r>
          </w:p>
          <w:p w14:paraId="046657AB">
            <w:pPr>
              <w:widowControl/>
              <w:jc w:val="center"/>
              <w:rPr>
                <w:rFonts w:ascii="宋体" w:cs="宋体"/>
                <w:kern w:val="0"/>
                <w:szCs w:val="21"/>
              </w:rPr>
            </w:pPr>
            <w:r>
              <w:rPr>
                <w:rFonts w:hint="eastAsia" w:ascii="宋体" w:hAnsi="宋体" w:cs="宋体"/>
                <w:kern w:val="0"/>
                <w:szCs w:val="21"/>
              </w:rPr>
              <w:t>统一销售（提供）率</w:t>
            </w:r>
          </w:p>
        </w:tc>
        <w:tc>
          <w:tcPr>
            <w:tcW w:w="3546" w:type="dxa"/>
            <w:tcBorders>
              <w:top w:val="nil"/>
              <w:left w:val="nil"/>
              <w:bottom w:val="single" w:color="auto" w:sz="4" w:space="0"/>
              <w:right w:val="single" w:color="auto" w:sz="4" w:space="0"/>
            </w:tcBorders>
            <w:noWrap/>
            <w:vAlign w:val="center"/>
          </w:tcPr>
          <w:p w14:paraId="4310CE17">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65BD58CC">
            <w:pPr>
              <w:widowControl/>
              <w:jc w:val="center"/>
              <w:rPr>
                <w:rFonts w:ascii="宋体" w:cs="宋体"/>
                <w:kern w:val="0"/>
                <w:szCs w:val="21"/>
              </w:rPr>
            </w:pPr>
            <w:r>
              <w:rPr>
                <w:rFonts w:hint="eastAsia" w:ascii="宋体" w:hAnsi="宋体" w:cs="宋体"/>
                <w:kern w:val="0"/>
                <w:szCs w:val="21"/>
              </w:rPr>
              <w:t>主要生产资料</w:t>
            </w:r>
          </w:p>
          <w:p w14:paraId="30919884">
            <w:pPr>
              <w:widowControl/>
              <w:jc w:val="center"/>
              <w:rPr>
                <w:rFonts w:ascii="宋体" w:cs="宋体"/>
                <w:kern w:val="0"/>
                <w:szCs w:val="21"/>
              </w:rPr>
            </w:pPr>
            <w:r>
              <w:rPr>
                <w:rFonts w:hint="eastAsia" w:ascii="宋体" w:hAnsi="宋体" w:cs="宋体"/>
                <w:kern w:val="0"/>
                <w:szCs w:val="21"/>
              </w:rPr>
              <w:t>统一购买率</w:t>
            </w:r>
          </w:p>
        </w:tc>
        <w:tc>
          <w:tcPr>
            <w:tcW w:w="1740" w:type="dxa"/>
            <w:tcBorders>
              <w:top w:val="nil"/>
              <w:left w:val="single" w:color="auto" w:sz="4" w:space="0"/>
              <w:bottom w:val="single" w:color="auto" w:sz="4" w:space="0"/>
              <w:right w:val="single" w:color="auto" w:sz="8" w:space="0"/>
            </w:tcBorders>
            <w:vAlign w:val="center"/>
          </w:tcPr>
          <w:p w14:paraId="1E408272">
            <w:pPr>
              <w:widowControl/>
              <w:jc w:val="center"/>
              <w:rPr>
                <w:rFonts w:ascii="宋体" w:cs="宋体"/>
                <w:kern w:val="0"/>
                <w:szCs w:val="21"/>
              </w:rPr>
            </w:pPr>
          </w:p>
        </w:tc>
      </w:tr>
      <w:tr w14:paraId="5939E00F">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31A5DAF1">
            <w:pPr>
              <w:widowControl/>
              <w:jc w:val="center"/>
              <w:rPr>
                <w:rFonts w:ascii="宋体" w:cs="宋体"/>
                <w:kern w:val="0"/>
                <w:szCs w:val="21"/>
              </w:rPr>
            </w:pPr>
            <w:r>
              <w:rPr>
                <w:rFonts w:hint="eastAsia" w:ascii="宋体" w:hAnsi="宋体"/>
                <w:szCs w:val="21"/>
              </w:rPr>
              <w:t>可分配盈余按成员与本社交易量（额）返还比例</w:t>
            </w:r>
          </w:p>
        </w:tc>
        <w:tc>
          <w:tcPr>
            <w:tcW w:w="3546" w:type="dxa"/>
            <w:tcBorders>
              <w:top w:val="nil"/>
              <w:left w:val="nil"/>
              <w:bottom w:val="single" w:color="auto" w:sz="4" w:space="0"/>
              <w:right w:val="single" w:color="auto" w:sz="4" w:space="0"/>
            </w:tcBorders>
            <w:noWrap/>
            <w:vAlign w:val="center"/>
          </w:tcPr>
          <w:p w14:paraId="546CC4A2">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0977444C">
            <w:pPr>
              <w:widowControl/>
              <w:jc w:val="center"/>
              <w:rPr>
                <w:rFonts w:ascii="宋体" w:cs="宋体"/>
                <w:kern w:val="0"/>
                <w:szCs w:val="21"/>
              </w:rPr>
            </w:pPr>
            <w:r>
              <w:rPr>
                <w:rFonts w:hint="eastAsia" w:ascii="宋体" w:hAnsi="宋体" w:cs="宋体"/>
                <w:kern w:val="0"/>
                <w:szCs w:val="21"/>
              </w:rPr>
              <w:t>标准化生产率</w:t>
            </w:r>
          </w:p>
        </w:tc>
        <w:tc>
          <w:tcPr>
            <w:tcW w:w="1740" w:type="dxa"/>
            <w:tcBorders>
              <w:top w:val="nil"/>
              <w:left w:val="single" w:color="auto" w:sz="4" w:space="0"/>
              <w:bottom w:val="single" w:color="auto" w:sz="4" w:space="0"/>
              <w:right w:val="single" w:color="auto" w:sz="8" w:space="0"/>
            </w:tcBorders>
            <w:vAlign w:val="center"/>
          </w:tcPr>
          <w:p w14:paraId="70638C80">
            <w:pPr>
              <w:widowControl/>
              <w:jc w:val="center"/>
              <w:rPr>
                <w:rFonts w:ascii="宋体" w:cs="宋体"/>
                <w:kern w:val="0"/>
                <w:szCs w:val="21"/>
              </w:rPr>
            </w:pPr>
          </w:p>
        </w:tc>
      </w:tr>
      <w:tr w14:paraId="1BA4768A">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4D7F2E17">
            <w:pPr>
              <w:widowControl/>
              <w:jc w:val="center"/>
              <w:rPr>
                <w:rFonts w:ascii="宋体" w:cs="宋体"/>
                <w:spacing w:val="-4"/>
                <w:kern w:val="0"/>
                <w:szCs w:val="21"/>
              </w:rPr>
            </w:pPr>
            <w:r>
              <w:rPr>
                <w:rFonts w:hint="eastAsia" w:ascii="宋体" w:cs="宋体"/>
                <w:spacing w:val="-4"/>
                <w:kern w:val="0"/>
                <w:szCs w:val="21"/>
              </w:rPr>
              <w:t>带贫益贫方式</w:t>
            </w:r>
          </w:p>
        </w:tc>
        <w:tc>
          <w:tcPr>
            <w:tcW w:w="3546" w:type="dxa"/>
            <w:tcBorders>
              <w:top w:val="nil"/>
              <w:left w:val="nil"/>
              <w:bottom w:val="single" w:color="auto" w:sz="4" w:space="0"/>
              <w:right w:val="single" w:color="auto" w:sz="4" w:space="0"/>
            </w:tcBorders>
            <w:noWrap/>
            <w:vAlign w:val="center"/>
          </w:tcPr>
          <w:p w14:paraId="6BB3A0D4">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11D03292">
            <w:pPr>
              <w:widowControl/>
              <w:jc w:val="center"/>
              <w:rPr>
                <w:rFonts w:ascii="宋体" w:cs="宋体"/>
                <w:kern w:val="0"/>
                <w:szCs w:val="21"/>
              </w:rPr>
            </w:pPr>
            <w:r>
              <w:rPr>
                <w:rFonts w:hint="eastAsia" w:ascii="宋体" w:hAnsi="宋体" w:cs="宋体"/>
                <w:kern w:val="0"/>
                <w:szCs w:val="21"/>
              </w:rPr>
              <w:t>带贫益贫农户数（户）</w:t>
            </w:r>
          </w:p>
        </w:tc>
        <w:tc>
          <w:tcPr>
            <w:tcW w:w="1740" w:type="dxa"/>
            <w:tcBorders>
              <w:top w:val="nil"/>
              <w:left w:val="single" w:color="auto" w:sz="4" w:space="0"/>
              <w:bottom w:val="single" w:color="auto" w:sz="4" w:space="0"/>
              <w:right w:val="single" w:color="auto" w:sz="8" w:space="0"/>
            </w:tcBorders>
            <w:vAlign w:val="center"/>
          </w:tcPr>
          <w:p w14:paraId="5A1AE1D6">
            <w:pPr>
              <w:widowControl/>
              <w:jc w:val="center"/>
              <w:rPr>
                <w:rFonts w:ascii="宋体" w:cs="宋体"/>
                <w:kern w:val="0"/>
                <w:szCs w:val="21"/>
              </w:rPr>
            </w:pPr>
          </w:p>
        </w:tc>
      </w:tr>
      <w:tr w14:paraId="633FA572">
        <w:tblPrEx>
          <w:tblCellMar>
            <w:top w:w="0" w:type="dxa"/>
            <w:left w:w="108" w:type="dxa"/>
            <w:bottom w:w="0" w:type="dxa"/>
            <w:right w:w="108" w:type="dxa"/>
          </w:tblCellMar>
        </w:tblPrEx>
        <w:trPr>
          <w:trHeight w:val="639" w:hRule="atLeast"/>
        </w:trPr>
        <w:tc>
          <w:tcPr>
            <w:tcW w:w="2504" w:type="dxa"/>
            <w:tcBorders>
              <w:top w:val="nil"/>
              <w:left w:val="single" w:color="auto" w:sz="8" w:space="0"/>
              <w:bottom w:val="single" w:color="000000" w:sz="4" w:space="0"/>
              <w:right w:val="single" w:color="000000" w:sz="4" w:space="0"/>
            </w:tcBorders>
            <w:vAlign w:val="center"/>
          </w:tcPr>
          <w:p w14:paraId="6F47237E">
            <w:pPr>
              <w:widowControl/>
              <w:jc w:val="center"/>
              <w:rPr>
                <w:rFonts w:ascii="宋体" w:cs="宋体"/>
                <w:spacing w:val="-4"/>
                <w:kern w:val="0"/>
                <w:szCs w:val="21"/>
              </w:rPr>
            </w:pPr>
            <w:r>
              <w:rPr>
                <w:rFonts w:hint="eastAsia" w:ascii="宋体" w:cs="宋体"/>
                <w:spacing w:val="-4"/>
                <w:kern w:val="0"/>
                <w:szCs w:val="21"/>
              </w:rPr>
              <w:t>带贫益贫总金额</w:t>
            </w:r>
          </w:p>
        </w:tc>
        <w:tc>
          <w:tcPr>
            <w:tcW w:w="3546" w:type="dxa"/>
            <w:tcBorders>
              <w:top w:val="nil"/>
              <w:left w:val="nil"/>
              <w:bottom w:val="single" w:color="auto" w:sz="4" w:space="0"/>
              <w:right w:val="single" w:color="auto" w:sz="4" w:space="0"/>
            </w:tcBorders>
            <w:noWrap/>
            <w:vAlign w:val="center"/>
          </w:tcPr>
          <w:p w14:paraId="467EAD09">
            <w:pPr>
              <w:widowControl/>
              <w:jc w:val="center"/>
              <w:rPr>
                <w:rFonts w:ascii="宋体" w:cs="宋体"/>
                <w:kern w:val="0"/>
                <w:szCs w:val="21"/>
              </w:rPr>
            </w:pPr>
          </w:p>
        </w:tc>
        <w:tc>
          <w:tcPr>
            <w:tcW w:w="1560" w:type="dxa"/>
            <w:tcBorders>
              <w:top w:val="nil"/>
              <w:left w:val="nil"/>
              <w:bottom w:val="single" w:color="auto" w:sz="4" w:space="0"/>
              <w:right w:val="single" w:color="auto" w:sz="4" w:space="0"/>
            </w:tcBorders>
            <w:noWrap/>
            <w:vAlign w:val="center"/>
          </w:tcPr>
          <w:p w14:paraId="0E5F86C0">
            <w:pPr>
              <w:widowControl/>
              <w:jc w:val="center"/>
              <w:rPr>
                <w:rFonts w:ascii="宋体" w:cs="宋体"/>
                <w:kern w:val="0"/>
                <w:szCs w:val="21"/>
              </w:rPr>
            </w:pPr>
            <w:r>
              <w:rPr>
                <w:rFonts w:hint="eastAsia" w:ascii="宋体" w:hAnsi="宋体" w:cs="宋体"/>
                <w:kern w:val="0"/>
                <w:szCs w:val="21"/>
              </w:rPr>
              <w:t>带贫益贫人数（人）</w:t>
            </w:r>
          </w:p>
        </w:tc>
        <w:tc>
          <w:tcPr>
            <w:tcW w:w="1740" w:type="dxa"/>
            <w:tcBorders>
              <w:top w:val="nil"/>
              <w:left w:val="single" w:color="auto" w:sz="4" w:space="0"/>
              <w:bottom w:val="single" w:color="auto" w:sz="4" w:space="0"/>
              <w:right w:val="single" w:color="auto" w:sz="8" w:space="0"/>
            </w:tcBorders>
            <w:vAlign w:val="center"/>
          </w:tcPr>
          <w:p w14:paraId="231840CB">
            <w:pPr>
              <w:widowControl/>
              <w:jc w:val="center"/>
              <w:rPr>
                <w:rFonts w:ascii="宋体" w:cs="宋体"/>
                <w:kern w:val="0"/>
                <w:szCs w:val="21"/>
              </w:rPr>
            </w:pPr>
          </w:p>
        </w:tc>
      </w:tr>
    </w:tbl>
    <w:p w14:paraId="0A9AB522">
      <w:pPr>
        <w:spacing w:line="240" w:lineRule="atLeast"/>
        <w:jc w:val="center"/>
        <w:rPr>
          <w:rFonts w:ascii="黑体" w:hAnsi="黑体" w:eastAsia="黑体"/>
          <w:sz w:val="44"/>
          <w:szCs w:val="44"/>
        </w:rPr>
      </w:pPr>
      <w:r>
        <w:rPr>
          <w:rFonts w:hint="eastAsia" w:ascii="黑体" w:hAnsi="黑体" w:eastAsia="黑体"/>
          <w:sz w:val="44"/>
          <w:szCs w:val="44"/>
        </w:rPr>
        <w:t>农民专业合作社成员出资清单</w:t>
      </w:r>
    </w:p>
    <w:tbl>
      <w:tblPr>
        <w:tblStyle w:val="9"/>
        <w:tblpPr w:leftFromText="180" w:rightFromText="180" w:vertAnchor="text" w:horzAnchor="margin" w:tblpXSpec="center" w:tblpY="298"/>
        <w:tblW w:w="9260" w:type="dxa"/>
        <w:jc w:val="center"/>
        <w:tblLayout w:type="autofit"/>
        <w:tblCellMar>
          <w:top w:w="0" w:type="dxa"/>
          <w:left w:w="108" w:type="dxa"/>
          <w:bottom w:w="0" w:type="dxa"/>
          <w:right w:w="108" w:type="dxa"/>
        </w:tblCellMar>
      </w:tblPr>
      <w:tblGrid>
        <w:gridCol w:w="824"/>
        <w:gridCol w:w="1287"/>
        <w:gridCol w:w="3011"/>
        <w:gridCol w:w="2137"/>
        <w:gridCol w:w="857"/>
        <w:gridCol w:w="1144"/>
      </w:tblGrid>
      <w:tr w14:paraId="6E7E5CAC">
        <w:tblPrEx>
          <w:tblCellMar>
            <w:top w:w="0" w:type="dxa"/>
            <w:left w:w="108" w:type="dxa"/>
            <w:bottom w:w="0" w:type="dxa"/>
            <w:right w:w="108" w:type="dxa"/>
          </w:tblCellMar>
        </w:tblPrEx>
        <w:trPr>
          <w:trHeight w:val="926" w:hRule="atLeast"/>
          <w:jc w:val="center"/>
        </w:trPr>
        <w:tc>
          <w:tcPr>
            <w:tcW w:w="8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6E58DC">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序号</w:t>
            </w:r>
          </w:p>
        </w:tc>
        <w:tc>
          <w:tcPr>
            <w:tcW w:w="1287" w:type="dxa"/>
            <w:tcBorders>
              <w:top w:val="single" w:color="auto" w:sz="4" w:space="0"/>
              <w:left w:val="nil"/>
              <w:bottom w:val="single" w:color="auto" w:sz="4" w:space="0"/>
              <w:right w:val="single" w:color="auto" w:sz="4" w:space="0"/>
            </w:tcBorders>
            <w:shd w:val="clear" w:color="auto" w:fill="auto"/>
            <w:noWrap/>
            <w:vAlign w:val="center"/>
          </w:tcPr>
          <w:p w14:paraId="38F30FC4">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成员姓名</w:t>
            </w:r>
          </w:p>
        </w:tc>
        <w:tc>
          <w:tcPr>
            <w:tcW w:w="3011" w:type="dxa"/>
            <w:tcBorders>
              <w:top w:val="single" w:color="auto" w:sz="4" w:space="0"/>
              <w:left w:val="nil"/>
              <w:bottom w:val="single" w:color="auto" w:sz="4" w:space="0"/>
              <w:right w:val="single" w:color="auto" w:sz="4" w:space="0"/>
            </w:tcBorders>
            <w:shd w:val="clear" w:color="auto" w:fill="auto"/>
            <w:noWrap/>
            <w:vAlign w:val="center"/>
          </w:tcPr>
          <w:p w14:paraId="337F8F25">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身份证号</w:t>
            </w:r>
          </w:p>
        </w:tc>
        <w:tc>
          <w:tcPr>
            <w:tcW w:w="2137" w:type="dxa"/>
            <w:tcBorders>
              <w:top w:val="single" w:color="auto" w:sz="4" w:space="0"/>
              <w:left w:val="nil"/>
              <w:bottom w:val="single" w:color="auto" w:sz="4" w:space="0"/>
              <w:right w:val="single" w:color="auto" w:sz="4" w:space="0"/>
            </w:tcBorders>
            <w:shd w:val="clear" w:color="auto" w:fill="auto"/>
            <w:noWrap/>
            <w:vAlign w:val="center"/>
          </w:tcPr>
          <w:p w14:paraId="16CDBACF">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联系电话</w:t>
            </w:r>
          </w:p>
        </w:tc>
        <w:tc>
          <w:tcPr>
            <w:tcW w:w="857" w:type="dxa"/>
            <w:tcBorders>
              <w:top w:val="single" w:color="auto" w:sz="4" w:space="0"/>
              <w:left w:val="nil"/>
              <w:bottom w:val="single" w:color="auto" w:sz="4" w:space="0"/>
              <w:right w:val="single" w:color="auto" w:sz="4" w:space="0"/>
            </w:tcBorders>
            <w:shd w:val="clear" w:color="auto" w:fill="auto"/>
            <w:noWrap/>
            <w:vAlign w:val="center"/>
          </w:tcPr>
          <w:p w14:paraId="2739AA1D">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出资方式</w:t>
            </w:r>
          </w:p>
        </w:tc>
        <w:tc>
          <w:tcPr>
            <w:tcW w:w="1144" w:type="dxa"/>
            <w:tcBorders>
              <w:top w:val="single" w:color="auto" w:sz="4" w:space="0"/>
              <w:left w:val="nil"/>
              <w:bottom w:val="single" w:color="auto" w:sz="4" w:space="0"/>
              <w:right w:val="single" w:color="auto" w:sz="4" w:space="0"/>
            </w:tcBorders>
            <w:shd w:val="clear" w:color="auto" w:fill="auto"/>
            <w:vAlign w:val="center"/>
          </w:tcPr>
          <w:p w14:paraId="2B562AE6">
            <w:pPr>
              <w:widowControl/>
              <w:spacing w:line="240" w:lineRule="atLeast"/>
              <w:jc w:val="center"/>
              <w:rPr>
                <w:rFonts w:hint="eastAsia" w:cs="宋体" w:asciiTheme="minorEastAsia" w:hAnsiTheme="minorEastAsia" w:eastAsiaTheme="minorEastAsia"/>
                <w:color w:val="000000"/>
                <w:kern w:val="0"/>
                <w:sz w:val="24"/>
                <w:lang w:eastAsia="zh-CN"/>
              </w:rPr>
            </w:pPr>
            <w:r>
              <w:rPr>
                <w:rFonts w:hint="eastAsia" w:cs="宋体" w:asciiTheme="minorEastAsia" w:hAnsiTheme="minorEastAsia" w:eastAsiaTheme="minorEastAsia"/>
                <w:color w:val="000000"/>
                <w:kern w:val="0"/>
                <w:sz w:val="24"/>
              </w:rPr>
              <w:t>出资额</w:t>
            </w:r>
          </w:p>
          <w:p w14:paraId="6EF90308">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（万元）</w:t>
            </w:r>
          </w:p>
        </w:tc>
      </w:tr>
      <w:tr w14:paraId="431CB067">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5C56C292">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w:t>
            </w:r>
          </w:p>
        </w:tc>
        <w:tc>
          <w:tcPr>
            <w:tcW w:w="1287" w:type="dxa"/>
            <w:tcBorders>
              <w:top w:val="nil"/>
              <w:left w:val="nil"/>
              <w:bottom w:val="single" w:color="auto" w:sz="4" w:space="0"/>
              <w:right w:val="single" w:color="auto" w:sz="4" w:space="0"/>
            </w:tcBorders>
            <w:shd w:val="clear" w:color="auto" w:fill="auto"/>
            <w:noWrap/>
            <w:vAlign w:val="center"/>
          </w:tcPr>
          <w:p w14:paraId="78F2F08A">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664BE67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FA417F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FCD4CB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530A77B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16178A34">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7AFEED26">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w:t>
            </w:r>
          </w:p>
        </w:tc>
        <w:tc>
          <w:tcPr>
            <w:tcW w:w="1287" w:type="dxa"/>
            <w:tcBorders>
              <w:top w:val="nil"/>
              <w:left w:val="nil"/>
              <w:bottom w:val="single" w:color="auto" w:sz="4" w:space="0"/>
              <w:right w:val="single" w:color="auto" w:sz="4" w:space="0"/>
            </w:tcBorders>
            <w:shd w:val="clear" w:color="auto" w:fill="auto"/>
            <w:noWrap/>
            <w:vAlign w:val="center"/>
          </w:tcPr>
          <w:p w14:paraId="4A172FF3">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4EBD2E16">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79660F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4E9DF01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73F6AF3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381C4E45">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0045ACDD">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3</w:t>
            </w:r>
          </w:p>
        </w:tc>
        <w:tc>
          <w:tcPr>
            <w:tcW w:w="1287" w:type="dxa"/>
            <w:tcBorders>
              <w:top w:val="nil"/>
              <w:left w:val="nil"/>
              <w:bottom w:val="single" w:color="auto" w:sz="4" w:space="0"/>
              <w:right w:val="single" w:color="auto" w:sz="4" w:space="0"/>
            </w:tcBorders>
            <w:shd w:val="clear" w:color="auto" w:fill="auto"/>
            <w:noWrap/>
            <w:vAlign w:val="center"/>
          </w:tcPr>
          <w:p w14:paraId="7A3176B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5A5EA39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B7E314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4A5F05D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2D073CE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040D69A9">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1F8189F1">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4</w:t>
            </w:r>
          </w:p>
        </w:tc>
        <w:tc>
          <w:tcPr>
            <w:tcW w:w="1287" w:type="dxa"/>
            <w:tcBorders>
              <w:top w:val="nil"/>
              <w:left w:val="nil"/>
              <w:bottom w:val="single" w:color="auto" w:sz="4" w:space="0"/>
              <w:right w:val="single" w:color="auto" w:sz="4" w:space="0"/>
            </w:tcBorders>
            <w:shd w:val="clear" w:color="auto" w:fill="auto"/>
            <w:noWrap/>
            <w:vAlign w:val="center"/>
          </w:tcPr>
          <w:p w14:paraId="2BCE93A8">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69C4048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004216E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57DD49E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2CD96FB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336A024B">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33B8088F">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5</w:t>
            </w:r>
          </w:p>
        </w:tc>
        <w:tc>
          <w:tcPr>
            <w:tcW w:w="1287" w:type="dxa"/>
            <w:tcBorders>
              <w:top w:val="nil"/>
              <w:left w:val="nil"/>
              <w:bottom w:val="single" w:color="auto" w:sz="4" w:space="0"/>
              <w:right w:val="single" w:color="auto" w:sz="4" w:space="0"/>
            </w:tcBorders>
            <w:shd w:val="clear" w:color="auto" w:fill="auto"/>
            <w:noWrap/>
            <w:vAlign w:val="center"/>
          </w:tcPr>
          <w:p w14:paraId="49CDB92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5244C46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2496A05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22C28A4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1B920DE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39EF88C8">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4F7ECCEE">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6</w:t>
            </w:r>
          </w:p>
        </w:tc>
        <w:tc>
          <w:tcPr>
            <w:tcW w:w="1287" w:type="dxa"/>
            <w:tcBorders>
              <w:top w:val="nil"/>
              <w:left w:val="nil"/>
              <w:bottom w:val="single" w:color="auto" w:sz="4" w:space="0"/>
              <w:right w:val="single" w:color="auto" w:sz="4" w:space="0"/>
            </w:tcBorders>
            <w:shd w:val="clear" w:color="auto" w:fill="auto"/>
            <w:noWrap/>
            <w:vAlign w:val="center"/>
          </w:tcPr>
          <w:p w14:paraId="1B16292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006D027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16349F5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154D1A5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5E43874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48DE1AE0">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08E6BEA8">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7</w:t>
            </w:r>
          </w:p>
        </w:tc>
        <w:tc>
          <w:tcPr>
            <w:tcW w:w="1287" w:type="dxa"/>
            <w:tcBorders>
              <w:top w:val="nil"/>
              <w:left w:val="nil"/>
              <w:bottom w:val="single" w:color="auto" w:sz="4" w:space="0"/>
              <w:right w:val="single" w:color="auto" w:sz="4" w:space="0"/>
            </w:tcBorders>
            <w:shd w:val="clear" w:color="auto" w:fill="auto"/>
            <w:noWrap/>
            <w:vAlign w:val="center"/>
          </w:tcPr>
          <w:p w14:paraId="77493901">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2DAA5A4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4099803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7EB9970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36017A3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5AB032AB">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3A2FB05C">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8</w:t>
            </w:r>
          </w:p>
        </w:tc>
        <w:tc>
          <w:tcPr>
            <w:tcW w:w="1287" w:type="dxa"/>
            <w:tcBorders>
              <w:top w:val="nil"/>
              <w:left w:val="nil"/>
              <w:bottom w:val="single" w:color="auto" w:sz="4" w:space="0"/>
              <w:right w:val="single" w:color="auto" w:sz="4" w:space="0"/>
            </w:tcBorders>
            <w:shd w:val="clear" w:color="auto" w:fill="auto"/>
            <w:noWrap/>
            <w:vAlign w:val="center"/>
          </w:tcPr>
          <w:p w14:paraId="285C849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102EA8C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322E65F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15C00E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6034CE1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75A583B8">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1A5C331B">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9</w:t>
            </w:r>
          </w:p>
        </w:tc>
        <w:tc>
          <w:tcPr>
            <w:tcW w:w="1287" w:type="dxa"/>
            <w:tcBorders>
              <w:top w:val="nil"/>
              <w:left w:val="nil"/>
              <w:bottom w:val="single" w:color="auto" w:sz="4" w:space="0"/>
              <w:right w:val="single" w:color="auto" w:sz="4" w:space="0"/>
            </w:tcBorders>
            <w:shd w:val="clear" w:color="auto" w:fill="auto"/>
            <w:noWrap/>
            <w:vAlign w:val="center"/>
          </w:tcPr>
          <w:p w14:paraId="31A4381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735B05CA">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386E88D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205537E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07CE4041">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7E7F6BF2">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72F81075">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10</w:t>
            </w:r>
          </w:p>
        </w:tc>
        <w:tc>
          <w:tcPr>
            <w:tcW w:w="1287" w:type="dxa"/>
            <w:tcBorders>
              <w:top w:val="nil"/>
              <w:left w:val="nil"/>
              <w:bottom w:val="single" w:color="auto" w:sz="4" w:space="0"/>
              <w:right w:val="single" w:color="auto" w:sz="4" w:space="0"/>
            </w:tcBorders>
            <w:shd w:val="clear" w:color="auto" w:fill="auto"/>
            <w:noWrap/>
            <w:vAlign w:val="center"/>
          </w:tcPr>
          <w:p w14:paraId="76A3A70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74615833">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3C9A5E6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7D079B71">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3C10106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76390E01">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3495F94E">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11</w:t>
            </w:r>
          </w:p>
        </w:tc>
        <w:tc>
          <w:tcPr>
            <w:tcW w:w="1287" w:type="dxa"/>
            <w:tcBorders>
              <w:top w:val="nil"/>
              <w:left w:val="nil"/>
              <w:bottom w:val="single" w:color="auto" w:sz="4" w:space="0"/>
              <w:right w:val="single" w:color="auto" w:sz="4" w:space="0"/>
            </w:tcBorders>
            <w:shd w:val="clear" w:color="auto" w:fill="auto"/>
            <w:noWrap/>
            <w:vAlign w:val="center"/>
          </w:tcPr>
          <w:p w14:paraId="67C8BBC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49B0BBE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3F72A85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308DE05">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5F3ECCF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25E7ED32">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57543B9D">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12</w:t>
            </w:r>
          </w:p>
        </w:tc>
        <w:tc>
          <w:tcPr>
            <w:tcW w:w="1287" w:type="dxa"/>
            <w:tcBorders>
              <w:top w:val="nil"/>
              <w:left w:val="nil"/>
              <w:bottom w:val="single" w:color="auto" w:sz="4" w:space="0"/>
              <w:right w:val="single" w:color="auto" w:sz="4" w:space="0"/>
            </w:tcBorders>
            <w:shd w:val="clear" w:color="auto" w:fill="auto"/>
            <w:noWrap/>
            <w:vAlign w:val="center"/>
          </w:tcPr>
          <w:p w14:paraId="3BBC7B15">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0876036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4B3FF095">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C4E70E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737F41B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265085C0">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0896DC28">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13</w:t>
            </w:r>
          </w:p>
        </w:tc>
        <w:tc>
          <w:tcPr>
            <w:tcW w:w="1287" w:type="dxa"/>
            <w:tcBorders>
              <w:top w:val="nil"/>
              <w:left w:val="nil"/>
              <w:bottom w:val="single" w:color="auto" w:sz="4" w:space="0"/>
              <w:right w:val="single" w:color="auto" w:sz="4" w:space="0"/>
            </w:tcBorders>
            <w:shd w:val="clear" w:color="auto" w:fill="auto"/>
            <w:noWrap/>
            <w:vAlign w:val="center"/>
          </w:tcPr>
          <w:p w14:paraId="4CF921B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7242CBE5">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6603BA0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0DF07D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5D7DDE2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2001CF85">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57AC20E8">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14</w:t>
            </w:r>
          </w:p>
        </w:tc>
        <w:tc>
          <w:tcPr>
            <w:tcW w:w="1287" w:type="dxa"/>
            <w:tcBorders>
              <w:top w:val="nil"/>
              <w:left w:val="nil"/>
              <w:bottom w:val="single" w:color="auto" w:sz="4" w:space="0"/>
              <w:right w:val="single" w:color="auto" w:sz="4" w:space="0"/>
            </w:tcBorders>
            <w:shd w:val="clear" w:color="auto" w:fill="auto"/>
            <w:noWrap/>
            <w:vAlign w:val="center"/>
          </w:tcPr>
          <w:p w14:paraId="7A92FBB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743F051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0A59EB7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026F207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37C8124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22F25162">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4894C91A">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15</w:t>
            </w:r>
          </w:p>
        </w:tc>
        <w:tc>
          <w:tcPr>
            <w:tcW w:w="1287" w:type="dxa"/>
            <w:tcBorders>
              <w:top w:val="nil"/>
              <w:left w:val="nil"/>
              <w:bottom w:val="single" w:color="auto" w:sz="4" w:space="0"/>
              <w:right w:val="single" w:color="auto" w:sz="4" w:space="0"/>
            </w:tcBorders>
            <w:shd w:val="clear" w:color="auto" w:fill="auto"/>
            <w:noWrap/>
            <w:vAlign w:val="center"/>
          </w:tcPr>
          <w:p w14:paraId="032E197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7D95082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E23FFF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66C51C8D">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1655136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5B011539">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3F4B08CD">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16</w:t>
            </w:r>
          </w:p>
        </w:tc>
        <w:tc>
          <w:tcPr>
            <w:tcW w:w="1287" w:type="dxa"/>
            <w:tcBorders>
              <w:top w:val="nil"/>
              <w:left w:val="nil"/>
              <w:bottom w:val="single" w:color="auto" w:sz="4" w:space="0"/>
              <w:right w:val="single" w:color="auto" w:sz="4" w:space="0"/>
            </w:tcBorders>
            <w:shd w:val="clear" w:color="auto" w:fill="auto"/>
            <w:noWrap/>
            <w:vAlign w:val="center"/>
          </w:tcPr>
          <w:p w14:paraId="1292407B">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3A3E610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035BCB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35D9B35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373B5EE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56646F46">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4EAE47DA">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17</w:t>
            </w:r>
          </w:p>
        </w:tc>
        <w:tc>
          <w:tcPr>
            <w:tcW w:w="1287" w:type="dxa"/>
            <w:tcBorders>
              <w:top w:val="nil"/>
              <w:left w:val="nil"/>
              <w:bottom w:val="single" w:color="auto" w:sz="4" w:space="0"/>
              <w:right w:val="single" w:color="auto" w:sz="4" w:space="0"/>
            </w:tcBorders>
            <w:shd w:val="clear" w:color="auto" w:fill="auto"/>
            <w:noWrap/>
            <w:vAlign w:val="center"/>
          </w:tcPr>
          <w:p w14:paraId="3C052E9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53F5B85C">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7FE2D38F">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75B3A376">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35B5187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4E3A0B24">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13789838">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18</w:t>
            </w:r>
          </w:p>
        </w:tc>
        <w:tc>
          <w:tcPr>
            <w:tcW w:w="1287" w:type="dxa"/>
            <w:tcBorders>
              <w:top w:val="nil"/>
              <w:left w:val="nil"/>
              <w:bottom w:val="single" w:color="auto" w:sz="4" w:space="0"/>
              <w:right w:val="single" w:color="auto" w:sz="4" w:space="0"/>
            </w:tcBorders>
            <w:shd w:val="clear" w:color="auto" w:fill="auto"/>
            <w:noWrap/>
            <w:vAlign w:val="center"/>
          </w:tcPr>
          <w:p w14:paraId="5C0E87F4">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1060B8FA">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50BE9F6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556A1B8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2A80F4D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3F24B01B">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46B13EDF">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19</w:t>
            </w:r>
          </w:p>
        </w:tc>
        <w:tc>
          <w:tcPr>
            <w:tcW w:w="1287" w:type="dxa"/>
            <w:tcBorders>
              <w:top w:val="nil"/>
              <w:left w:val="nil"/>
              <w:bottom w:val="single" w:color="auto" w:sz="4" w:space="0"/>
              <w:right w:val="single" w:color="auto" w:sz="4" w:space="0"/>
            </w:tcBorders>
            <w:shd w:val="clear" w:color="auto" w:fill="auto"/>
            <w:noWrap/>
            <w:vAlign w:val="center"/>
          </w:tcPr>
          <w:p w14:paraId="5DB27F58">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6EDE0350">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3F41761E">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03E95299">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74AC8818">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r w14:paraId="6831BF33">
        <w:tblPrEx>
          <w:tblCellMar>
            <w:top w:w="0" w:type="dxa"/>
            <w:left w:w="108" w:type="dxa"/>
            <w:bottom w:w="0" w:type="dxa"/>
            <w:right w:w="108" w:type="dxa"/>
          </w:tblCellMar>
        </w:tblPrEx>
        <w:trPr>
          <w:trHeight w:val="519"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14:paraId="5DF7F434">
            <w:pPr>
              <w:widowControl/>
              <w:spacing w:line="240" w:lineRule="atLeast"/>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w:t>
            </w:r>
          </w:p>
        </w:tc>
        <w:tc>
          <w:tcPr>
            <w:tcW w:w="1287" w:type="dxa"/>
            <w:tcBorders>
              <w:top w:val="nil"/>
              <w:left w:val="nil"/>
              <w:bottom w:val="single" w:color="auto" w:sz="4" w:space="0"/>
              <w:right w:val="single" w:color="auto" w:sz="4" w:space="0"/>
            </w:tcBorders>
            <w:shd w:val="clear" w:color="auto" w:fill="auto"/>
            <w:noWrap/>
            <w:vAlign w:val="center"/>
          </w:tcPr>
          <w:p w14:paraId="60DE74F3">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3011" w:type="dxa"/>
            <w:tcBorders>
              <w:top w:val="nil"/>
              <w:left w:val="nil"/>
              <w:bottom w:val="single" w:color="auto" w:sz="4" w:space="0"/>
              <w:right w:val="single" w:color="auto" w:sz="4" w:space="0"/>
            </w:tcBorders>
            <w:shd w:val="clear" w:color="auto" w:fill="auto"/>
            <w:noWrap/>
            <w:vAlign w:val="center"/>
          </w:tcPr>
          <w:p w14:paraId="38144605">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2137" w:type="dxa"/>
            <w:tcBorders>
              <w:top w:val="nil"/>
              <w:left w:val="nil"/>
              <w:bottom w:val="single" w:color="auto" w:sz="4" w:space="0"/>
              <w:right w:val="single" w:color="auto" w:sz="4" w:space="0"/>
            </w:tcBorders>
            <w:shd w:val="clear" w:color="auto" w:fill="auto"/>
            <w:noWrap/>
            <w:vAlign w:val="center"/>
          </w:tcPr>
          <w:p w14:paraId="71E23822">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857" w:type="dxa"/>
            <w:tcBorders>
              <w:top w:val="nil"/>
              <w:left w:val="nil"/>
              <w:bottom w:val="single" w:color="auto" w:sz="4" w:space="0"/>
              <w:right w:val="single" w:color="auto" w:sz="4" w:space="0"/>
            </w:tcBorders>
            <w:shd w:val="clear" w:color="auto" w:fill="auto"/>
            <w:noWrap/>
            <w:vAlign w:val="center"/>
          </w:tcPr>
          <w:p w14:paraId="7C195387">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c>
          <w:tcPr>
            <w:tcW w:w="1144" w:type="dxa"/>
            <w:tcBorders>
              <w:top w:val="nil"/>
              <w:left w:val="nil"/>
              <w:bottom w:val="single" w:color="auto" w:sz="4" w:space="0"/>
              <w:right w:val="single" w:color="auto" w:sz="4" w:space="0"/>
            </w:tcBorders>
            <w:shd w:val="clear" w:color="auto" w:fill="auto"/>
            <w:noWrap/>
            <w:vAlign w:val="center"/>
          </w:tcPr>
          <w:p w14:paraId="2D46A2DA">
            <w:pPr>
              <w:widowControl/>
              <w:spacing w:line="240" w:lineRule="atLeast"/>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　</w:t>
            </w:r>
          </w:p>
        </w:tc>
      </w:tr>
    </w:tbl>
    <w:p w14:paraId="38956BEB">
      <w:pPr>
        <w:spacing w:line="240" w:lineRule="atLeast"/>
        <w:jc w:val="center"/>
        <w:rPr>
          <w:rFonts w:ascii="黑体" w:hAnsi="黑体" w:eastAsia="黑体"/>
          <w:sz w:val="44"/>
          <w:szCs w:val="44"/>
        </w:rPr>
      </w:pPr>
      <w:r>
        <w:rPr>
          <w:rFonts w:hint="eastAsia" w:ascii="黑体" w:hAnsi="黑体" w:eastAsia="黑体"/>
          <w:sz w:val="44"/>
          <w:szCs w:val="44"/>
        </w:rPr>
        <w:t>农民专业合作社带贫益贫证明表</w:t>
      </w:r>
    </w:p>
    <w:tbl>
      <w:tblPr>
        <w:tblStyle w:val="9"/>
        <w:tblpPr w:leftFromText="180" w:rightFromText="180" w:vertAnchor="text" w:horzAnchor="page" w:tblpXSpec="center" w:tblpY="61"/>
        <w:tblW w:w="9698" w:type="dxa"/>
        <w:jc w:val="center"/>
        <w:tblLayout w:type="autofit"/>
        <w:tblCellMar>
          <w:top w:w="0" w:type="dxa"/>
          <w:left w:w="108" w:type="dxa"/>
          <w:bottom w:w="0" w:type="dxa"/>
          <w:right w:w="108" w:type="dxa"/>
        </w:tblCellMar>
      </w:tblPr>
      <w:tblGrid>
        <w:gridCol w:w="1110"/>
        <w:gridCol w:w="2289"/>
        <w:gridCol w:w="1573"/>
        <w:gridCol w:w="865"/>
        <w:gridCol w:w="1284"/>
        <w:gridCol w:w="1143"/>
        <w:gridCol w:w="1434"/>
      </w:tblGrid>
      <w:tr w14:paraId="26F57A1E">
        <w:tblPrEx>
          <w:tblCellMar>
            <w:top w:w="0" w:type="dxa"/>
            <w:left w:w="108" w:type="dxa"/>
            <w:bottom w:w="0" w:type="dxa"/>
            <w:right w:w="108" w:type="dxa"/>
          </w:tblCellMar>
        </w:tblPrEx>
        <w:trPr>
          <w:trHeight w:val="907" w:hRule="atLeast"/>
          <w:jc w:val="center"/>
        </w:trPr>
        <w:tc>
          <w:tcPr>
            <w:tcW w:w="11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6CD5E">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合作社</w:t>
            </w:r>
          </w:p>
          <w:p w14:paraId="72EF096E">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名称</w:t>
            </w:r>
          </w:p>
        </w:tc>
        <w:tc>
          <w:tcPr>
            <w:tcW w:w="4727" w:type="dxa"/>
            <w:gridSpan w:val="3"/>
            <w:tcBorders>
              <w:top w:val="single" w:color="auto" w:sz="4" w:space="0"/>
              <w:left w:val="nil"/>
              <w:bottom w:val="single" w:color="auto" w:sz="4" w:space="0"/>
              <w:right w:val="single" w:color="auto" w:sz="4" w:space="0"/>
            </w:tcBorders>
            <w:shd w:val="clear" w:color="auto" w:fill="auto"/>
            <w:noWrap/>
            <w:vAlign w:val="center"/>
          </w:tcPr>
          <w:p w14:paraId="2F57F767">
            <w:pPr>
              <w:widowControl/>
              <w:spacing w:line="240" w:lineRule="atLeast"/>
              <w:jc w:val="center"/>
              <w:rPr>
                <w:rFonts w:cs="宋体" w:asciiTheme="minorEastAsia" w:hAnsiTheme="minorEastAsia" w:eastAsiaTheme="minorEastAsia"/>
                <w:color w:val="000000"/>
                <w:kern w:val="0"/>
                <w:szCs w:val="21"/>
              </w:rPr>
            </w:pPr>
          </w:p>
        </w:tc>
        <w:tc>
          <w:tcPr>
            <w:tcW w:w="1284" w:type="dxa"/>
            <w:tcBorders>
              <w:top w:val="single" w:color="auto" w:sz="4" w:space="0"/>
              <w:left w:val="nil"/>
              <w:bottom w:val="single" w:color="auto" w:sz="4" w:space="0"/>
              <w:right w:val="single" w:color="auto" w:sz="4" w:space="0"/>
            </w:tcBorders>
            <w:shd w:val="clear" w:color="auto" w:fill="auto"/>
            <w:vAlign w:val="center"/>
          </w:tcPr>
          <w:p w14:paraId="06546BFA">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所在地</w:t>
            </w:r>
          </w:p>
        </w:tc>
        <w:tc>
          <w:tcPr>
            <w:tcW w:w="2577" w:type="dxa"/>
            <w:gridSpan w:val="2"/>
            <w:tcBorders>
              <w:top w:val="single" w:color="auto" w:sz="4" w:space="0"/>
              <w:left w:val="nil"/>
              <w:bottom w:val="single" w:color="auto" w:sz="4" w:space="0"/>
              <w:right w:val="single" w:color="auto" w:sz="4" w:space="0"/>
            </w:tcBorders>
            <w:shd w:val="clear" w:color="auto" w:fill="auto"/>
            <w:vAlign w:val="center"/>
          </w:tcPr>
          <w:p w14:paraId="671E784B">
            <w:pPr>
              <w:widowControl/>
              <w:spacing w:line="240" w:lineRule="atLeast"/>
              <w:jc w:val="center"/>
              <w:rPr>
                <w:rFonts w:cs="宋体" w:asciiTheme="minorEastAsia" w:hAnsiTheme="minorEastAsia" w:eastAsiaTheme="minorEastAsia"/>
                <w:color w:val="000000"/>
                <w:kern w:val="0"/>
                <w:szCs w:val="21"/>
              </w:rPr>
            </w:pPr>
          </w:p>
        </w:tc>
      </w:tr>
      <w:tr w14:paraId="3CCD2719">
        <w:tblPrEx>
          <w:tblCellMar>
            <w:top w:w="0" w:type="dxa"/>
            <w:left w:w="108" w:type="dxa"/>
            <w:bottom w:w="0" w:type="dxa"/>
            <w:right w:w="108" w:type="dxa"/>
          </w:tblCellMar>
        </w:tblPrEx>
        <w:trPr>
          <w:trHeight w:val="67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4F931B79">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理事长</w:t>
            </w:r>
          </w:p>
        </w:tc>
        <w:tc>
          <w:tcPr>
            <w:tcW w:w="4727" w:type="dxa"/>
            <w:gridSpan w:val="3"/>
            <w:tcBorders>
              <w:top w:val="nil"/>
              <w:left w:val="nil"/>
              <w:bottom w:val="single" w:color="auto" w:sz="4" w:space="0"/>
              <w:right w:val="single" w:color="auto" w:sz="4" w:space="0"/>
            </w:tcBorders>
            <w:shd w:val="clear" w:color="auto" w:fill="auto"/>
            <w:noWrap/>
            <w:vAlign w:val="center"/>
          </w:tcPr>
          <w:p w14:paraId="42564ACB">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p w14:paraId="3E8B2FE8">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284" w:type="dxa"/>
            <w:tcBorders>
              <w:top w:val="nil"/>
              <w:left w:val="nil"/>
              <w:bottom w:val="single" w:color="auto" w:sz="4" w:space="0"/>
              <w:right w:val="single" w:color="auto" w:sz="4" w:space="0"/>
            </w:tcBorders>
            <w:shd w:val="clear" w:color="auto" w:fill="auto"/>
            <w:vAlign w:val="center"/>
          </w:tcPr>
          <w:p w14:paraId="6EAA458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电话</w:t>
            </w:r>
          </w:p>
        </w:tc>
        <w:tc>
          <w:tcPr>
            <w:tcW w:w="2577" w:type="dxa"/>
            <w:gridSpan w:val="2"/>
            <w:tcBorders>
              <w:top w:val="nil"/>
              <w:left w:val="nil"/>
              <w:bottom w:val="single" w:color="auto" w:sz="4" w:space="0"/>
              <w:right w:val="single" w:color="auto" w:sz="4" w:space="0"/>
            </w:tcBorders>
            <w:shd w:val="clear" w:color="auto" w:fill="auto"/>
            <w:noWrap/>
            <w:vAlign w:val="center"/>
          </w:tcPr>
          <w:p w14:paraId="3264240B">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p w14:paraId="6EE86136">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4CD3AF77">
        <w:tblPrEx>
          <w:tblCellMar>
            <w:top w:w="0" w:type="dxa"/>
            <w:left w:w="108" w:type="dxa"/>
            <w:bottom w:w="0" w:type="dxa"/>
            <w:right w:w="108" w:type="dxa"/>
          </w:tblCellMar>
        </w:tblPrEx>
        <w:trPr>
          <w:trHeight w:val="811"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35FDBE4A">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脱贫户</w:t>
            </w:r>
          </w:p>
          <w:p w14:paraId="05121C32">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主姓名</w:t>
            </w:r>
          </w:p>
        </w:tc>
        <w:tc>
          <w:tcPr>
            <w:tcW w:w="2289" w:type="dxa"/>
            <w:tcBorders>
              <w:top w:val="nil"/>
              <w:left w:val="nil"/>
              <w:bottom w:val="single" w:color="auto" w:sz="4" w:space="0"/>
              <w:right w:val="single" w:color="auto" w:sz="4" w:space="0"/>
            </w:tcBorders>
            <w:shd w:val="clear" w:color="auto" w:fill="auto"/>
            <w:noWrap/>
            <w:vAlign w:val="center"/>
          </w:tcPr>
          <w:p w14:paraId="5919857B">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身份证号码</w:t>
            </w:r>
          </w:p>
        </w:tc>
        <w:tc>
          <w:tcPr>
            <w:tcW w:w="1573" w:type="dxa"/>
            <w:tcBorders>
              <w:top w:val="nil"/>
              <w:left w:val="nil"/>
              <w:bottom w:val="single" w:color="auto" w:sz="4" w:space="0"/>
              <w:right w:val="single" w:color="auto" w:sz="4" w:space="0"/>
            </w:tcBorders>
            <w:shd w:val="clear" w:color="auto" w:fill="auto"/>
            <w:vAlign w:val="center"/>
          </w:tcPr>
          <w:p w14:paraId="01C8CA48">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手机号码</w:t>
            </w:r>
          </w:p>
        </w:tc>
        <w:tc>
          <w:tcPr>
            <w:tcW w:w="865" w:type="dxa"/>
            <w:tcBorders>
              <w:top w:val="nil"/>
              <w:left w:val="nil"/>
              <w:bottom w:val="single" w:color="auto" w:sz="4" w:space="0"/>
              <w:right w:val="single" w:color="auto" w:sz="4" w:space="0"/>
            </w:tcBorders>
            <w:shd w:val="clear" w:color="auto" w:fill="auto"/>
            <w:noWrap/>
            <w:vAlign w:val="center"/>
          </w:tcPr>
          <w:p w14:paraId="24C483E0">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家庭</w:t>
            </w:r>
          </w:p>
          <w:p w14:paraId="0F134648">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人数</w:t>
            </w:r>
          </w:p>
        </w:tc>
        <w:tc>
          <w:tcPr>
            <w:tcW w:w="1284" w:type="dxa"/>
            <w:tcBorders>
              <w:top w:val="nil"/>
              <w:left w:val="nil"/>
              <w:bottom w:val="single" w:color="auto" w:sz="4" w:space="0"/>
              <w:right w:val="single" w:color="auto" w:sz="4" w:space="0"/>
            </w:tcBorders>
            <w:shd w:val="clear" w:color="auto" w:fill="auto"/>
            <w:vAlign w:val="center"/>
          </w:tcPr>
          <w:p w14:paraId="305F809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带贫方式</w:t>
            </w:r>
          </w:p>
        </w:tc>
        <w:tc>
          <w:tcPr>
            <w:tcW w:w="1143" w:type="dxa"/>
            <w:tcBorders>
              <w:top w:val="nil"/>
              <w:left w:val="nil"/>
              <w:bottom w:val="single" w:color="auto" w:sz="4" w:space="0"/>
              <w:right w:val="single" w:color="auto" w:sz="4" w:space="0"/>
            </w:tcBorders>
            <w:shd w:val="clear" w:color="auto" w:fill="auto"/>
            <w:noWrap/>
            <w:vAlign w:val="center"/>
          </w:tcPr>
          <w:p w14:paraId="6CCCAF2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年增收入</w:t>
            </w:r>
          </w:p>
          <w:p w14:paraId="59AD877A">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（万元）</w:t>
            </w:r>
          </w:p>
        </w:tc>
        <w:tc>
          <w:tcPr>
            <w:tcW w:w="1434" w:type="dxa"/>
            <w:tcBorders>
              <w:top w:val="nil"/>
              <w:left w:val="nil"/>
              <w:bottom w:val="single" w:color="auto" w:sz="4" w:space="0"/>
              <w:right w:val="single" w:color="auto" w:sz="4" w:space="0"/>
            </w:tcBorders>
            <w:shd w:val="clear" w:color="auto" w:fill="auto"/>
            <w:noWrap/>
            <w:vAlign w:val="center"/>
          </w:tcPr>
          <w:p w14:paraId="5113B702">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签名手印</w:t>
            </w:r>
          </w:p>
        </w:tc>
      </w:tr>
      <w:tr w14:paraId="6111F3FF">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2CA995F2">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2EE3906E">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77A22A6A">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4D6C66DF">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5052B927">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5DCF6091">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38BE5BCE">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57A3B21A">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4D33D7E0">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2D2FC1A5">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38D6B662">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3C9C255F">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20D92795">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78006C75">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355078A5">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4BBE6786">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5684583E">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3B6ECAC9">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0ECEB950">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2FAFF48E">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37458420">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4F7EB8C8">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47CA970D">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54731AC1">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0920403A">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43AAD8E4">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0973D1DA">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29044D86">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188E2C77">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1D8F7A61">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361F63BE">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421130C8">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0C938020">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679206D4">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28218DB8">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01016F00">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70F60CF3">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01CDCBE0">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520157F0">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58D31885">
        <w:tblPrEx>
          <w:tblCellMar>
            <w:top w:w="0" w:type="dxa"/>
            <w:left w:w="108" w:type="dxa"/>
            <w:bottom w:w="0" w:type="dxa"/>
            <w:right w:w="108" w:type="dxa"/>
          </w:tblCellMar>
        </w:tblPrEx>
        <w:trPr>
          <w:trHeight w:val="563" w:hRule="atLeast"/>
          <w:jc w:val="center"/>
        </w:trPr>
        <w:tc>
          <w:tcPr>
            <w:tcW w:w="1110" w:type="dxa"/>
            <w:tcBorders>
              <w:top w:val="nil"/>
              <w:left w:val="single" w:color="auto" w:sz="4" w:space="0"/>
              <w:bottom w:val="single" w:color="auto" w:sz="4" w:space="0"/>
              <w:right w:val="single" w:color="auto" w:sz="4" w:space="0"/>
            </w:tcBorders>
            <w:shd w:val="clear" w:color="auto" w:fill="auto"/>
            <w:noWrap/>
            <w:vAlign w:val="center"/>
          </w:tcPr>
          <w:p w14:paraId="1FDE247C">
            <w:pPr>
              <w:widowControl/>
              <w:spacing w:line="240" w:lineRule="atLeast"/>
              <w:jc w:val="center"/>
              <w:rPr>
                <w:rFonts w:cs="宋体" w:asciiTheme="minorEastAsia" w:hAnsiTheme="minorEastAsia" w:eastAsiaTheme="minorEastAsia"/>
                <w:color w:val="000000"/>
                <w:kern w:val="0"/>
                <w:szCs w:val="21"/>
              </w:rPr>
            </w:pPr>
          </w:p>
        </w:tc>
        <w:tc>
          <w:tcPr>
            <w:tcW w:w="2289" w:type="dxa"/>
            <w:tcBorders>
              <w:top w:val="nil"/>
              <w:left w:val="nil"/>
              <w:bottom w:val="single" w:color="auto" w:sz="4" w:space="0"/>
              <w:right w:val="single" w:color="auto" w:sz="4" w:space="0"/>
            </w:tcBorders>
            <w:shd w:val="clear" w:color="auto" w:fill="auto"/>
            <w:noWrap/>
            <w:vAlign w:val="center"/>
          </w:tcPr>
          <w:p w14:paraId="194FFD1A">
            <w:pPr>
              <w:widowControl/>
              <w:spacing w:line="240" w:lineRule="atLeast"/>
              <w:jc w:val="left"/>
              <w:rPr>
                <w:rFonts w:cs="宋体" w:asciiTheme="minorEastAsia" w:hAnsiTheme="minorEastAsia" w:eastAsiaTheme="minorEastAsia"/>
                <w:color w:val="000000"/>
                <w:kern w:val="0"/>
                <w:szCs w:val="21"/>
              </w:rPr>
            </w:pPr>
          </w:p>
        </w:tc>
        <w:tc>
          <w:tcPr>
            <w:tcW w:w="1573" w:type="dxa"/>
            <w:tcBorders>
              <w:top w:val="nil"/>
              <w:left w:val="nil"/>
              <w:bottom w:val="single" w:color="auto" w:sz="4" w:space="0"/>
              <w:right w:val="single" w:color="auto" w:sz="4" w:space="0"/>
            </w:tcBorders>
            <w:shd w:val="clear" w:color="auto" w:fill="auto"/>
            <w:vAlign w:val="center"/>
          </w:tcPr>
          <w:p w14:paraId="6ACD6734">
            <w:pPr>
              <w:widowControl/>
              <w:spacing w:line="240" w:lineRule="atLeast"/>
              <w:jc w:val="left"/>
              <w:rPr>
                <w:rFonts w:cs="宋体" w:asciiTheme="minorEastAsia" w:hAnsiTheme="minorEastAsia" w:eastAsiaTheme="minorEastAsia"/>
                <w:color w:val="000000"/>
                <w:kern w:val="0"/>
                <w:szCs w:val="21"/>
              </w:rPr>
            </w:pPr>
          </w:p>
        </w:tc>
        <w:tc>
          <w:tcPr>
            <w:tcW w:w="865" w:type="dxa"/>
            <w:tcBorders>
              <w:top w:val="nil"/>
              <w:left w:val="nil"/>
              <w:bottom w:val="single" w:color="auto" w:sz="4" w:space="0"/>
              <w:right w:val="single" w:color="auto" w:sz="4" w:space="0"/>
            </w:tcBorders>
            <w:shd w:val="clear" w:color="auto" w:fill="auto"/>
            <w:noWrap/>
            <w:vAlign w:val="center"/>
          </w:tcPr>
          <w:p w14:paraId="3C6DD1FA">
            <w:pPr>
              <w:widowControl/>
              <w:spacing w:line="240" w:lineRule="atLeast"/>
              <w:jc w:val="left"/>
              <w:rPr>
                <w:rFonts w:cs="宋体" w:asciiTheme="minorEastAsia" w:hAnsiTheme="minorEastAsia" w:eastAsiaTheme="minorEastAsia"/>
                <w:color w:val="000000"/>
                <w:kern w:val="0"/>
                <w:szCs w:val="21"/>
              </w:rPr>
            </w:pPr>
          </w:p>
        </w:tc>
        <w:tc>
          <w:tcPr>
            <w:tcW w:w="1284" w:type="dxa"/>
            <w:tcBorders>
              <w:top w:val="nil"/>
              <w:left w:val="nil"/>
              <w:bottom w:val="single" w:color="auto" w:sz="4" w:space="0"/>
              <w:right w:val="single" w:color="auto" w:sz="4" w:space="0"/>
            </w:tcBorders>
            <w:shd w:val="clear" w:color="auto" w:fill="auto"/>
            <w:vAlign w:val="center"/>
          </w:tcPr>
          <w:p w14:paraId="2DC00B0C">
            <w:pPr>
              <w:widowControl/>
              <w:spacing w:line="240" w:lineRule="atLeast"/>
              <w:jc w:val="left"/>
              <w:rPr>
                <w:rFonts w:cs="宋体" w:asciiTheme="minorEastAsia" w:hAnsiTheme="minorEastAsia" w:eastAsiaTheme="minorEastAsia"/>
                <w:color w:val="000000"/>
                <w:kern w:val="0"/>
                <w:szCs w:val="21"/>
              </w:rPr>
            </w:pPr>
          </w:p>
        </w:tc>
        <w:tc>
          <w:tcPr>
            <w:tcW w:w="1143" w:type="dxa"/>
            <w:tcBorders>
              <w:top w:val="nil"/>
              <w:left w:val="nil"/>
              <w:bottom w:val="single" w:color="auto" w:sz="4" w:space="0"/>
              <w:right w:val="single" w:color="auto" w:sz="4" w:space="0"/>
            </w:tcBorders>
            <w:shd w:val="clear" w:color="auto" w:fill="auto"/>
            <w:noWrap/>
            <w:vAlign w:val="center"/>
          </w:tcPr>
          <w:p w14:paraId="651A753E">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34" w:type="dxa"/>
            <w:tcBorders>
              <w:top w:val="nil"/>
              <w:left w:val="nil"/>
              <w:bottom w:val="single" w:color="auto" w:sz="4" w:space="0"/>
              <w:right w:val="single" w:color="auto" w:sz="4" w:space="0"/>
            </w:tcBorders>
            <w:shd w:val="clear" w:color="auto" w:fill="auto"/>
            <w:noWrap/>
            <w:vAlign w:val="center"/>
          </w:tcPr>
          <w:p w14:paraId="306AE437">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21FA9BC4">
        <w:tblPrEx>
          <w:tblCellMar>
            <w:top w:w="0" w:type="dxa"/>
            <w:left w:w="108" w:type="dxa"/>
            <w:bottom w:w="0" w:type="dxa"/>
            <w:right w:w="108" w:type="dxa"/>
          </w:tblCellMar>
        </w:tblPrEx>
        <w:trPr>
          <w:trHeight w:val="5000" w:hRule="atLeast"/>
          <w:jc w:val="center"/>
        </w:trPr>
        <w:tc>
          <w:tcPr>
            <w:tcW w:w="3399" w:type="dxa"/>
            <w:gridSpan w:val="2"/>
            <w:tcBorders>
              <w:top w:val="nil"/>
              <w:left w:val="single" w:color="auto" w:sz="4" w:space="0"/>
              <w:bottom w:val="single" w:color="auto" w:sz="4" w:space="0"/>
              <w:right w:val="single" w:color="auto" w:sz="4" w:space="0"/>
            </w:tcBorders>
            <w:shd w:val="clear" w:color="auto" w:fill="auto"/>
            <w:noWrap/>
            <w:vAlign w:val="center"/>
          </w:tcPr>
          <w:p w14:paraId="5B0CBD93">
            <w:pPr>
              <w:widowControl/>
              <w:spacing w:line="240" w:lineRule="atLeast"/>
              <w:jc w:val="center"/>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所在村委会证明</w:t>
            </w:r>
          </w:p>
        </w:tc>
        <w:tc>
          <w:tcPr>
            <w:tcW w:w="6299" w:type="dxa"/>
            <w:gridSpan w:val="5"/>
            <w:tcBorders>
              <w:top w:val="nil"/>
              <w:left w:val="nil"/>
              <w:bottom w:val="single" w:color="auto" w:sz="4" w:space="0"/>
              <w:right w:val="single" w:color="auto" w:sz="4" w:space="0"/>
            </w:tcBorders>
            <w:shd w:val="clear" w:color="auto" w:fill="auto"/>
          </w:tcPr>
          <w:p w14:paraId="514ED2F0">
            <w:pPr>
              <w:widowControl/>
              <w:spacing w:line="240" w:lineRule="atLeast"/>
              <w:ind w:firstLine="560" w:firstLineChars="200"/>
              <w:rPr>
                <w:rFonts w:cs="宋体" w:asciiTheme="minorEastAsia" w:hAnsiTheme="minorEastAsia" w:eastAsiaTheme="minorEastAsia"/>
                <w:color w:val="000000"/>
                <w:kern w:val="0"/>
                <w:sz w:val="28"/>
                <w:szCs w:val="28"/>
              </w:rPr>
            </w:pPr>
          </w:p>
          <w:p w14:paraId="31A981C8">
            <w:pPr>
              <w:widowControl/>
              <w:spacing w:line="240" w:lineRule="atLeast"/>
              <w:ind w:firstLine="560" w:firstLineChars="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该合作社在生产经营过程中带动帮助上述建档立卡脱贫户增加收入，情况属实。</w:t>
            </w:r>
          </w:p>
          <w:p w14:paraId="1D2D6E4E">
            <w:pPr>
              <w:widowControl/>
              <w:spacing w:line="240" w:lineRule="atLeast"/>
              <w:ind w:firstLine="560" w:firstLineChars="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特此证明。</w:t>
            </w:r>
          </w:p>
          <w:p w14:paraId="7CA47B73">
            <w:pPr>
              <w:widowControl/>
              <w:spacing w:line="240" w:lineRule="atLeast"/>
              <w:ind w:firstLine="420"/>
              <w:rPr>
                <w:rFonts w:cs="宋体" w:asciiTheme="minorEastAsia" w:hAnsiTheme="minorEastAsia" w:eastAsiaTheme="minorEastAsia"/>
                <w:color w:val="000000"/>
                <w:kern w:val="0"/>
                <w:sz w:val="28"/>
                <w:szCs w:val="28"/>
              </w:rPr>
            </w:pPr>
          </w:p>
          <w:p w14:paraId="30ADBC04">
            <w:pPr>
              <w:widowControl/>
              <w:spacing w:line="240" w:lineRule="atLeast"/>
              <w:ind w:firstLine="420"/>
              <w:rPr>
                <w:rFonts w:cs="宋体" w:asciiTheme="minorEastAsia" w:hAnsiTheme="minorEastAsia" w:eastAsiaTheme="minorEastAsia"/>
                <w:color w:val="000000"/>
                <w:kern w:val="0"/>
                <w:sz w:val="28"/>
                <w:szCs w:val="28"/>
              </w:rPr>
            </w:pPr>
          </w:p>
          <w:p w14:paraId="588FD47B">
            <w:pPr>
              <w:widowControl/>
              <w:spacing w:line="240" w:lineRule="atLeast"/>
              <w:ind w:firstLine="3360" w:firstLineChars="1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（盖章）</w:t>
            </w:r>
          </w:p>
          <w:p w14:paraId="3D43FD4D">
            <w:pPr>
              <w:widowControl/>
              <w:spacing w:line="240" w:lineRule="atLeast"/>
              <w:ind w:firstLine="3080" w:firstLineChars="1100"/>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8"/>
                <w:szCs w:val="28"/>
              </w:rPr>
              <w:t>年   月   日</w:t>
            </w:r>
          </w:p>
        </w:tc>
      </w:tr>
    </w:tbl>
    <w:p w14:paraId="7B3205A4">
      <w:pPr>
        <w:spacing w:line="240" w:lineRule="atLeast"/>
        <w:jc w:val="left"/>
        <w:rPr>
          <w:rFonts w:ascii="仿宋_GB2312" w:eastAsia="仿宋_GB2312"/>
          <w:sz w:val="32"/>
          <w:szCs w:val="32"/>
        </w:rPr>
      </w:pPr>
      <w:r>
        <w:rPr>
          <w:rFonts w:hint="eastAsia" w:ascii="仿宋_GB2312" w:eastAsia="仿宋_GB2312"/>
          <w:sz w:val="32"/>
          <w:szCs w:val="32"/>
        </w:rPr>
        <w:t>注：随本表后附上面所列脱贫户户主身份证、用工合同、资金转账凭证等相关材料的复印件。</w:t>
      </w:r>
    </w:p>
    <w:p w14:paraId="7B662B0D">
      <w:pPr>
        <w:pStyle w:val="7"/>
        <w:keepNext w:val="0"/>
        <w:keepLines w:val="0"/>
        <w:pageBreakBefore w:val="0"/>
        <w:widowControl w:val="0"/>
        <w:kinsoku/>
        <w:wordWrap/>
        <w:overflowPunct/>
        <w:topLinePunct w:val="0"/>
        <w:autoSpaceDE/>
        <w:autoSpaceDN/>
        <w:bidi w:val="0"/>
        <w:adjustRightInd/>
        <w:snapToGrid/>
        <w:spacing w:line="600" w:lineRule="exact"/>
        <w:ind w:left="0" w:firstLine="0" w:firstLineChars="0"/>
        <w:textAlignment w:val="auto"/>
        <w:rPr>
          <w:rFonts w:ascii="黑体" w:hAnsi="黑体" w:eastAsia="黑体" w:cs="黑体"/>
          <w:sz w:val="32"/>
          <w:szCs w:val="32"/>
        </w:rPr>
      </w:pPr>
      <w:r>
        <w:rPr>
          <w:rFonts w:hint="eastAsia" w:ascii="黑体" w:hAnsi="黑体" w:eastAsia="黑体" w:cs="黑体"/>
          <w:sz w:val="32"/>
          <w:szCs w:val="32"/>
        </w:rPr>
        <w:t>附件2</w:t>
      </w:r>
    </w:p>
    <w:p w14:paraId="4A2925E5">
      <w:pPr>
        <w:pStyle w:val="7"/>
        <w:keepNext w:val="0"/>
        <w:keepLines w:val="0"/>
        <w:pageBreakBefore w:val="0"/>
        <w:widowControl w:val="0"/>
        <w:kinsoku/>
        <w:wordWrap/>
        <w:overflowPunct/>
        <w:topLinePunct w:val="0"/>
        <w:autoSpaceDE/>
        <w:autoSpaceDN/>
        <w:bidi w:val="0"/>
        <w:adjustRightInd/>
        <w:snapToGrid/>
        <w:spacing w:line="600" w:lineRule="exact"/>
        <w:ind w:left="0" w:firstLine="0" w:firstLineChars="0"/>
        <w:textAlignment w:val="auto"/>
        <w:rPr>
          <w:rFonts w:ascii="黑体" w:hAnsi="黑体" w:eastAsia="黑体" w:cs="黑体"/>
          <w:sz w:val="32"/>
          <w:szCs w:val="32"/>
        </w:rPr>
      </w:pPr>
    </w:p>
    <w:p w14:paraId="61D9410C">
      <w:pPr>
        <w:widowControl/>
        <w:spacing w:line="7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新建区示范家庭农场</w:t>
      </w:r>
    </w:p>
    <w:p w14:paraId="4A1B1D6B">
      <w:pPr>
        <w:widowControl/>
        <w:spacing w:line="700" w:lineRule="exact"/>
        <w:jc w:val="center"/>
        <w:rPr>
          <w:rFonts w:ascii="方正小标宋简体" w:hAnsi="华文中宋" w:eastAsia="方正小标宋简体" w:cs="宋体"/>
          <w:bCs/>
          <w:kern w:val="0"/>
          <w:sz w:val="48"/>
          <w:szCs w:val="48"/>
        </w:rPr>
      </w:pPr>
    </w:p>
    <w:p w14:paraId="4F9F9738">
      <w:pPr>
        <w:widowControl/>
        <w:snapToGrid w:val="0"/>
        <w:spacing w:line="800" w:lineRule="exact"/>
        <w:jc w:val="center"/>
        <w:rPr>
          <w:rFonts w:hint="eastAsia" w:ascii="方正小标宋简体" w:hAnsi="方正粗黑宋简体" w:eastAsia="方正小标宋简体" w:cs="宋体"/>
          <w:bCs/>
          <w:kern w:val="0"/>
          <w:sz w:val="52"/>
          <w:szCs w:val="52"/>
          <w:lang w:eastAsia="zh-CN"/>
        </w:rPr>
      </w:pPr>
      <w:r>
        <w:rPr>
          <w:rFonts w:hint="eastAsia" w:ascii="方正小标宋简体" w:hAnsi="方正粗黑宋简体" w:eastAsia="方正小标宋简体" w:cs="宋体"/>
          <w:bCs/>
          <w:kern w:val="0"/>
          <w:sz w:val="52"/>
          <w:szCs w:val="52"/>
          <w:lang w:eastAsia="zh-CN"/>
        </w:rPr>
        <w:t>评</w:t>
      </w:r>
    </w:p>
    <w:p w14:paraId="2751931C">
      <w:pPr>
        <w:widowControl/>
        <w:snapToGrid w:val="0"/>
        <w:spacing w:line="8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定</w:t>
      </w:r>
    </w:p>
    <w:p w14:paraId="202609B2">
      <w:pPr>
        <w:widowControl/>
        <w:snapToGrid w:val="0"/>
        <w:spacing w:line="8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监</w:t>
      </w:r>
    </w:p>
    <w:p w14:paraId="1A843B87">
      <w:pPr>
        <w:widowControl/>
        <w:snapToGrid w:val="0"/>
        <w:spacing w:line="8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测</w:t>
      </w:r>
    </w:p>
    <w:p w14:paraId="226C07F3">
      <w:pPr>
        <w:widowControl/>
        <w:snapToGrid w:val="0"/>
        <w:spacing w:line="8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申</w:t>
      </w:r>
    </w:p>
    <w:p w14:paraId="523192AE">
      <w:pPr>
        <w:widowControl/>
        <w:snapToGrid w:val="0"/>
        <w:spacing w:line="800" w:lineRule="exact"/>
        <w:jc w:val="center"/>
        <w:rPr>
          <w:rFonts w:ascii="方正小标宋简体" w:hAnsi="方正粗黑宋简体" w:eastAsia="方正小标宋简体" w:cs="宋体"/>
          <w:bCs/>
          <w:kern w:val="0"/>
          <w:sz w:val="52"/>
          <w:szCs w:val="52"/>
        </w:rPr>
      </w:pPr>
      <w:r>
        <w:rPr>
          <w:rFonts w:hint="eastAsia" w:ascii="方正小标宋简体" w:hAnsi="方正粗黑宋简体" w:eastAsia="方正小标宋简体" w:cs="宋体"/>
          <w:bCs/>
          <w:kern w:val="0"/>
          <w:sz w:val="52"/>
          <w:szCs w:val="52"/>
        </w:rPr>
        <w:t>报</w:t>
      </w:r>
    </w:p>
    <w:p w14:paraId="41761A15">
      <w:pPr>
        <w:widowControl/>
        <w:snapToGrid w:val="0"/>
        <w:spacing w:line="800" w:lineRule="exact"/>
        <w:jc w:val="center"/>
        <w:rPr>
          <w:rFonts w:ascii="方正小标宋简体" w:eastAsia="方正小标宋简体" w:cs="宋体"/>
          <w:bCs/>
          <w:kern w:val="0"/>
          <w:sz w:val="32"/>
          <w:szCs w:val="32"/>
        </w:rPr>
      </w:pPr>
      <w:r>
        <w:rPr>
          <w:rFonts w:hint="eastAsia" w:ascii="方正小标宋简体" w:hAnsi="方正粗黑宋简体" w:eastAsia="方正小标宋简体" w:cs="宋体"/>
          <w:bCs/>
          <w:kern w:val="0"/>
          <w:sz w:val="52"/>
          <w:szCs w:val="52"/>
        </w:rPr>
        <w:t>书</w:t>
      </w:r>
    </w:p>
    <w:p w14:paraId="25CD61DF">
      <w:pPr>
        <w:widowControl/>
        <w:spacing w:line="600" w:lineRule="exact"/>
        <w:jc w:val="center"/>
        <w:rPr>
          <w:rFonts w:ascii="楷体_GB2312" w:eastAsia="楷体_GB2312" w:cs="宋体"/>
          <w:bCs/>
          <w:kern w:val="0"/>
          <w:sz w:val="32"/>
          <w:szCs w:val="32"/>
        </w:rPr>
      </w:pPr>
      <w:r>
        <w:rPr>
          <w:rFonts w:hint="eastAsia" w:ascii="楷体_GB2312" w:eastAsia="楷体_GB2312" w:cs="宋体"/>
          <w:bCs/>
          <w:kern w:val="0"/>
          <w:sz w:val="32"/>
          <w:szCs w:val="32"/>
        </w:rPr>
        <w:t>（</w:t>
      </w:r>
      <w:r>
        <w:rPr>
          <w:rFonts w:hint="eastAsia" w:ascii="楷体_GB2312" w:eastAsia="楷体_GB2312" w:cs="宋体"/>
          <w:bCs/>
          <w:kern w:val="0"/>
          <w:sz w:val="32"/>
          <w:szCs w:val="32"/>
          <w:lang w:eastAsia="zh-CN"/>
        </w:rPr>
        <w:t>评</w:t>
      </w:r>
      <w:r>
        <w:rPr>
          <w:rFonts w:hint="eastAsia" w:ascii="楷体_GB2312" w:eastAsia="楷体_GB2312" w:cs="宋体"/>
          <w:bCs/>
          <w:kern w:val="0"/>
          <w:sz w:val="32"/>
          <w:szCs w:val="32"/>
        </w:rPr>
        <w:t>定）</w:t>
      </w:r>
    </w:p>
    <w:p w14:paraId="4A06FA6E">
      <w:pPr>
        <w:widowControl/>
        <w:spacing w:line="600" w:lineRule="exact"/>
        <w:rPr>
          <w:rFonts w:ascii="宋体" w:cs="宋体"/>
          <w:bCs/>
          <w:kern w:val="0"/>
          <w:sz w:val="32"/>
          <w:szCs w:val="32"/>
        </w:rPr>
      </w:pPr>
    </w:p>
    <w:p w14:paraId="59DF1755">
      <w:pPr>
        <w:widowControl/>
        <w:spacing w:line="600" w:lineRule="exact"/>
        <w:rPr>
          <w:rFonts w:ascii="宋体" w:cs="宋体"/>
          <w:bCs/>
          <w:kern w:val="0"/>
          <w:sz w:val="32"/>
          <w:szCs w:val="32"/>
        </w:rPr>
      </w:pPr>
      <w:r>
        <w:rPr>
          <w:rFonts w:hint="eastAsia" w:ascii="宋体" w:cs="宋体"/>
          <w:bCs/>
          <w:kern w:val="0"/>
          <w:sz w:val="32"/>
          <w:szCs w:val="32"/>
        </w:rPr>
        <w:t>家庭农场名称：</w:t>
      </w:r>
      <w:r>
        <w:rPr>
          <w:rFonts w:hint="eastAsia" w:ascii="宋体" w:cs="宋体"/>
          <w:bCs/>
          <w:kern w:val="0"/>
          <w:sz w:val="32"/>
          <w:szCs w:val="32"/>
          <w:u w:val="single"/>
        </w:rPr>
        <w:t xml:space="preserve">                                  </w:t>
      </w:r>
    </w:p>
    <w:p w14:paraId="4CCDE7F0">
      <w:pPr>
        <w:widowControl/>
        <w:spacing w:line="600" w:lineRule="exact"/>
        <w:rPr>
          <w:rFonts w:ascii="宋体" w:cs="宋体"/>
          <w:bCs/>
          <w:kern w:val="0"/>
          <w:sz w:val="32"/>
          <w:szCs w:val="32"/>
        </w:rPr>
      </w:pPr>
    </w:p>
    <w:p w14:paraId="52600B2A">
      <w:pPr>
        <w:widowControl/>
        <w:spacing w:line="600" w:lineRule="exact"/>
        <w:rPr>
          <w:rFonts w:ascii="宋体" w:cs="宋体"/>
          <w:bCs/>
          <w:kern w:val="0"/>
          <w:sz w:val="32"/>
          <w:szCs w:val="32"/>
          <w:u w:val="single"/>
        </w:rPr>
      </w:pPr>
      <w:r>
        <w:rPr>
          <w:rFonts w:hint="eastAsia" w:ascii="宋体" w:cs="宋体"/>
          <w:bCs/>
          <w:kern w:val="0"/>
          <w:sz w:val="32"/>
          <w:szCs w:val="32"/>
        </w:rPr>
        <w:t>推荐乡（镇、管理处</w:t>
      </w:r>
      <w:r>
        <w:rPr>
          <w:rFonts w:hint="eastAsia" w:ascii="宋体" w:cs="宋体"/>
          <w:bCs/>
          <w:kern w:val="0"/>
          <w:sz w:val="32"/>
          <w:szCs w:val="32"/>
          <w:lang w:eastAsia="zh-CN"/>
        </w:rPr>
        <w:t>）</w:t>
      </w:r>
      <w:r>
        <w:rPr>
          <w:rFonts w:hint="eastAsia" w:ascii="宋体" w:cs="宋体"/>
          <w:bCs/>
          <w:kern w:val="0"/>
          <w:sz w:val="32"/>
          <w:szCs w:val="32"/>
        </w:rPr>
        <w:t>：</w:t>
      </w:r>
      <w:r>
        <w:rPr>
          <w:rFonts w:hint="eastAsia" w:ascii="宋体" w:cs="宋体"/>
          <w:bCs/>
          <w:kern w:val="0"/>
          <w:sz w:val="32"/>
          <w:szCs w:val="32"/>
          <w:u w:val="single"/>
        </w:rPr>
        <w:t xml:space="preserve">                            </w:t>
      </w:r>
    </w:p>
    <w:p w14:paraId="005A8449">
      <w:pPr>
        <w:spacing w:line="1000" w:lineRule="exact"/>
        <w:jc w:val="center"/>
        <w:rPr>
          <w:rFonts w:ascii="楷体_GB2312" w:hAnsi="宋体" w:eastAsia="楷体_GB2312"/>
          <w:sz w:val="52"/>
          <w:szCs w:val="52"/>
        </w:rPr>
      </w:pPr>
      <w:r>
        <w:rPr>
          <w:rFonts w:hint="eastAsia" w:ascii="楷体_GB2312" w:hAnsi="宋体" w:eastAsia="楷体_GB2312"/>
          <w:sz w:val="36"/>
          <w:szCs w:val="36"/>
        </w:rPr>
        <w:t>申报日期：</w:t>
      </w:r>
      <w:r>
        <w:rPr>
          <w:rFonts w:ascii="楷体_GB2312" w:hAnsi="宋体" w:eastAsia="楷体_GB2312"/>
          <w:sz w:val="36"/>
          <w:szCs w:val="36"/>
        </w:rPr>
        <w:t xml:space="preserve">    </w:t>
      </w:r>
      <w:r>
        <w:rPr>
          <w:rFonts w:hint="eastAsia" w:ascii="楷体_GB2312" w:hAnsi="宋体" w:eastAsia="楷体_GB2312"/>
          <w:sz w:val="36"/>
          <w:szCs w:val="36"/>
        </w:rPr>
        <w:t>年</w:t>
      </w:r>
      <w:r>
        <w:rPr>
          <w:rFonts w:ascii="楷体_GB2312" w:hAnsi="宋体" w:eastAsia="楷体_GB2312"/>
          <w:sz w:val="36"/>
          <w:szCs w:val="36"/>
        </w:rPr>
        <w:t xml:space="preserve">   </w:t>
      </w:r>
      <w:r>
        <w:rPr>
          <w:rFonts w:hint="eastAsia" w:ascii="楷体_GB2312" w:hAnsi="宋体" w:eastAsia="楷体_GB2312"/>
          <w:sz w:val="36"/>
          <w:szCs w:val="36"/>
        </w:rPr>
        <w:t>月</w:t>
      </w:r>
      <w:r>
        <w:rPr>
          <w:rFonts w:ascii="楷体_GB2312" w:hAnsi="宋体" w:eastAsia="楷体_GB2312"/>
          <w:sz w:val="36"/>
          <w:szCs w:val="36"/>
        </w:rPr>
        <w:t xml:space="preserve">   </w:t>
      </w:r>
      <w:r>
        <w:rPr>
          <w:rFonts w:hint="eastAsia" w:ascii="楷体_GB2312" w:hAnsi="宋体" w:eastAsia="楷体_GB2312"/>
          <w:sz w:val="36"/>
          <w:szCs w:val="36"/>
        </w:rPr>
        <w:t>日</w:t>
      </w:r>
    </w:p>
    <w:p w14:paraId="31D2564E">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楷体_GB2312" w:hAnsi="宋体" w:eastAsia="楷体_GB2312"/>
          <w:sz w:val="52"/>
          <w:szCs w:val="52"/>
        </w:rPr>
      </w:pPr>
    </w:p>
    <w:p w14:paraId="0CB878A0">
      <w:pPr>
        <w:keepNext w:val="0"/>
        <w:keepLines w:val="0"/>
        <w:pageBreakBefore w:val="0"/>
        <w:widowControl w:val="0"/>
        <w:kinsoku/>
        <w:wordWrap/>
        <w:overflowPunct/>
        <w:topLinePunct w:val="0"/>
        <w:autoSpaceDE/>
        <w:autoSpaceDN/>
        <w:bidi w:val="0"/>
        <w:spacing w:line="500" w:lineRule="exact"/>
        <w:jc w:val="center"/>
        <w:textAlignment w:val="auto"/>
        <w:rPr>
          <w:rFonts w:ascii="楷体_GB2312" w:hAnsi="宋体" w:eastAsia="楷体_GB2312"/>
          <w:sz w:val="52"/>
          <w:szCs w:val="52"/>
        </w:rPr>
      </w:pPr>
      <w:r>
        <w:rPr>
          <w:rFonts w:hint="eastAsia" w:ascii="楷体_GB2312" w:hAnsi="宋体" w:eastAsia="楷体_GB2312"/>
          <w:sz w:val="52"/>
          <w:szCs w:val="52"/>
        </w:rPr>
        <w:t>目    录</w:t>
      </w:r>
    </w:p>
    <w:p w14:paraId="460EB45E">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p>
    <w:p w14:paraId="68EDECD5">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rPr>
        <w:t>1.申报推荐审定意见表</w:t>
      </w:r>
    </w:p>
    <w:p w14:paraId="749C630A">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rPr>
        <w:t>2.审核评分表</w:t>
      </w:r>
    </w:p>
    <w:p w14:paraId="2FC1C49E">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rPr>
        <w:t>3.家庭农场情况表</w:t>
      </w:r>
    </w:p>
    <w:p w14:paraId="577F7FE4">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rPr>
        <w:t>4.带贫益贫材料</w:t>
      </w:r>
    </w:p>
    <w:p w14:paraId="26DA3B0E">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rPr>
        <w:t>5.家庭农场简介（产业、规模、产收、利润）</w:t>
      </w:r>
    </w:p>
    <w:p w14:paraId="0E9C53AA">
      <w:pPr>
        <w:keepNext w:val="0"/>
        <w:keepLines w:val="0"/>
        <w:pageBreakBefore w:val="0"/>
        <w:widowControl w:val="0"/>
        <w:kinsoku/>
        <w:wordWrap/>
        <w:overflowPunct/>
        <w:topLinePunct w:val="0"/>
        <w:autoSpaceDE/>
        <w:autoSpaceDN/>
        <w:bidi w:val="0"/>
        <w:spacing w:line="500" w:lineRule="exact"/>
        <w:ind w:left="958" w:leftChars="304" w:hanging="320" w:hangingChars="100"/>
        <w:jc w:val="left"/>
        <w:textAlignment w:val="auto"/>
        <w:rPr>
          <w:rFonts w:ascii="仿宋_GB2312" w:hAnsi="宋体" w:eastAsia="仿宋_GB2312"/>
          <w:sz w:val="32"/>
          <w:szCs w:val="32"/>
        </w:rPr>
      </w:pPr>
      <w:r>
        <w:rPr>
          <w:rFonts w:hint="eastAsia" w:ascii="仿宋_GB2312" w:hAnsi="宋体" w:eastAsia="仿宋_GB2312"/>
          <w:sz w:val="32"/>
          <w:szCs w:val="32"/>
        </w:rPr>
        <w:t>6.营业执照、银行开户许可证、法定代表人身份证</w:t>
      </w:r>
    </w:p>
    <w:p w14:paraId="4595E0D0">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7.上年度资产负债表、</w:t>
      </w:r>
      <w:r>
        <w:rPr>
          <w:rFonts w:hint="eastAsia" w:ascii="仿宋_GB2312" w:eastAsia="仿宋_GB2312"/>
          <w:color w:val="000000" w:themeColor="text1"/>
          <w:sz w:val="32"/>
          <w:szCs w:val="32"/>
          <w14:textFill>
            <w14:solidFill>
              <w14:schemeClr w14:val="tx1"/>
            </w14:solidFill>
          </w14:textFill>
        </w:rPr>
        <w:t>利润表</w:t>
      </w:r>
    </w:p>
    <w:p w14:paraId="78D8E1C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8.土地流转合同（附流转明细）</w:t>
      </w:r>
    </w:p>
    <w:p w14:paraId="1873463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9、</w:t>
      </w:r>
      <w:r>
        <w:rPr>
          <w:rFonts w:hint="eastAsia" w:ascii="仿宋_GB2312" w:hAnsi="宋体" w:eastAsia="仿宋_GB2312" w:cs="Times New Roman"/>
          <w:color w:val="000000" w:themeColor="text1"/>
          <w:sz w:val="32"/>
          <w:szCs w:val="32"/>
          <w14:textFill>
            <w14:solidFill>
              <w14:schemeClr w14:val="tx1"/>
            </w14:solidFill>
          </w14:textFill>
        </w:rPr>
        <w:t>执行的生产标准及相关管理制度</w:t>
      </w:r>
    </w:p>
    <w:p w14:paraId="1445622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10、农产品生产档案，或</w:t>
      </w:r>
      <w:r>
        <w:rPr>
          <w:rFonts w:hint="eastAsia" w:ascii="仿宋_GB2312" w:hAnsi="宋体" w:eastAsia="仿宋_GB2312" w:cs="Times New Roman"/>
          <w:color w:val="000000" w:themeColor="text1"/>
          <w:sz w:val="32"/>
          <w:szCs w:val="32"/>
          <w14:textFill>
            <w14:solidFill>
              <w14:schemeClr w14:val="tx1"/>
            </w14:solidFill>
          </w14:textFill>
        </w:rPr>
        <w:t>主要产品（服务）统一销售（</w:t>
      </w:r>
      <w:r>
        <w:rPr>
          <w:rFonts w:hint="eastAsia" w:ascii="仿宋_GB2312" w:hAnsi="宋体" w:eastAsia="仿宋_GB2312" w:cs="Times New Roman"/>
          <w:color w:val="000000" w:themeColor="text1"/>
          <w:sz w:val="32"/>
          <w:szCs w:val="32"/>
          <w:lang w:val="en-US" w:eastAsia="zh-CN"/>
          <w14:textFill>
            <w14:solidFill>
              <w14:schemeClr w14:val="tx1"/>
            </w14:solidFill>
          </w14:textFill>
        </w:rPr>
        <w:t>服务</w:t>
      </w:r>
      <w:r>
        <w:rPr>
          <w:rFonts w:hint="eastAsia" w:ascii="仿宋_GB2312" w:hAnsi="宋体" w:eastAsia="仿宋_GB2312" w:cs="Times New Roman"/>
          <w:color w:val="000000" w:themeColor="text1"/>
          <w:sz w:val="32"/>
          <w:szCs w:val="32"/>
          <w14:textFill>
            <w14:solidFill>
              <w14:schemeClr w14:val="tx1"/>
            </w14:solidFill>
          </w14:textFill>
        </w:rPr>
        <w:t>）记录</w:t>
      </w:r>
    </w:p>
    <w:p w14:paraId="704DEE6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rPr>
      </w:pPr>
      <w:r>
        <w:rPr>
          <w:rFonts w:hint="eastAsia" w:ascii="仿宋_GB2312" w:hAnsi="宋体" w:eastAsia="仿宋_GB2312" w:cs="Times New Roman"/>
          <w:color w:val="000000" w:themeColor="text1"/>
          <w:sz w:val="32"/>
          <w:szCs w:val="32"/>
          <w:lang w:val="en-US" w:eastAsia="zh-CN"/>
          <w14:textFill>
            <w14:solidFill>
              <w14:schemeClr w14:val="tx1"/>
            </w14:solidFill>
          </w14:textFill>
        </w:rPr>
        <w:t>11.所在乡镇政府出具的家庭农场未发生生产（质量）安全事故、环境污染、损害成员利益等不良社会影响事件的证明</w:t>
      </w:r>
    </w:p>
    <w:p w14:paraId="302CF6DF">
      <w:pPr>
        <w:keepNext w:val="0"/>
        <w:keepLines w:val="0"/>
        <w:pageBreakBefore w:val="0"/>
        <w:widowControl w:val="0"/>
        <w:kinsoku/>
        <w:wordWrap/>
        <w:overflowPunct/>
        <w:topLinePunct w:val="0"/>
        <w:autoSpaceDE/>
        <w:autoSpaceDN/>
        <w:bidi w:val="0"/>
        <w:spacing w:line="500" w:lineRule="exact"/>
        <w:ind w:firstLine="640" w:firstLineChars="200"/>
        <w:jc w:val="left"/>
        <w:textAlignment w:val="auto"/>
        <w:rPr>
          <w:rFonts w:ascii="仿宋_GB2312"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lang w:val="en-US" w:eastAsia="zh-CN"/>
          <w14:textFill>
            <w14:solidFill>
              <w14:schemeClr w14:val="tx1"/>
            </w14:solidFill>
          </w14:textFill>
        </w:rPr>
        <w:t>12</w:t>
      </w:r>
      <w:r>
        <w:rPr>
          <w:rFonts w:hint="eastAsia" w:ascii="仿宋_GB2312" w:hAnsi="宋体" w:eastAsia="仿宋_GB2312"/>
          <w:color w:val="000000" w:themeColor="text1"/>
          <w:sz w:val="32"/>
          <w:szCs w:val="32"/>
          <w14:textFill>
            <w14:solidFill>
              <w14:schemeClr w14:val="tx1"/>
            </w14:solidFill>
          </w14:textFill>
        </w:rPr>
        <w:t>.家庭农场单位名称标牌、制度牌上墙照片，生产场地及日常生产照片（照片要求清晰可见）</w:t>
      </w:r>
    </w:p>
    <w:p w14:paraId="0081373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left"/>
        <w:textAlignment w:val="auto"/>
        <w:rPr>
          <w:rFonts w:hint="eastAsia" w:ascii="仿宋_GB2312" w:hAnsi="宋体" w:eastAsia="仿宋_GB2312"/>
          <w:color w:val="000000" w:themeColor="text1"/>
          <w:sz w:val="32"/>
          <w:szCs w:val="32"/>
          <w:lang w:eastAsia="zh-CN"/>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w:t>
      </w:r>
      <w:r>
        <w:rPr>
          <w:rFonts w:hint="eastAsia" w:ascii="仿宋_GB2312" w:hAnsi="宋体" w:eastAsia="仿宋_GB2312"/>
          <w:color w:val="000000" w:themeColor="text1"/>
          <w:sz w:val="32"/>
          <w:szCs w:val="32"/>
          <w:lang w:val="en-US" w:eastAsia="zh-CN"/>
          <w14:textFill>
            <w14:solidFill>
              <w14:schemeClr w14:val="tx1"/>
            </w14:solidFill>
          </w14:textFill>
        </w:rPr>
        <w:t>3</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其他相关材料</w:t>
      </w:r>
      <w:r>
        <w:rPr>
          <w:rFonts w:hint="eastAsia" w:ascii="仿宋_GB2312" w:hAnsi="宋体" w:eastAsia="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lang w:val="en-US" w:eastAsia="zh-CN"/>
          <w14:textFill>
            <w14:solidFill>
              <w14:schemeClr w14:val="tx1"/>
            </w14:solidFill>
          </w14:textFill>
        </w:rPr>
        <w:t>“三品一标”及</w:t>
      </w:r>
      <w:r>
        <w:rPr>
          <w:rFonts w:hint="eastAsia" w:ascii="仿宋_GB2312" w:hAnsi="宋体" w:eastAsia="仿宋_GB2312"/>
          <w:color w:val="000000" w:themeColor="text1"/>
          <w:sz w:val="32"/>
          <w:szCs w:val="32"/>
          <w14:textFill>
            <w14:solidFill>
              <w14:schemeClr w14:val="tx1"/>
            </w14:solidFill>
          </w14:textFill>
        </w:rPr>
        <w:t>商标注册</w:t>
      </w:r>
      <w:r>
        <w:rPr>
          <w:rFonts w:hint="eastAsia" w:ascii="仿宋_GB2312" w:hAnsi="宋体" w:eastAsia="仿宋_GB2312"/>
          <w:color w:val="000000" w:themeColor="text1"/>
          <w:sz w:val="32"/>
          <w:szCs w:val="32"/>
          <w:lang w:val="en-US" w:eastAsia="zh-CN"/>
          <w14:textFill>
            <w14:solidFill>
              <w14:schemeClr w14:val="tx1"/>
            </w14:solidFill>
          </w14:textFill>
        </w:rPr>
        <w:t>证明材料、相关培训、荣誉证书，等等）</w:t>
      </w:r>
    </w:p>
    <w:p w14:paraId="6D1DE12C">
      <w:pPr>
        <w:pStyle w:val="2"/>
        <w:rPr>
          <w:rFonts w:hint="eastAsia"/>
          <w:lang w:val="en-US" w:eastAsia="zh-CN"/>
        </w:rPr>
      </w:pPr>
    </w:p>
    <w:p w14:paraId="23EB8AE2">
      <w:pPr>
        <w:keepNext w:val="0"/>
        <w:keepLines w:val="0"/>
        <w:pageBreakBefore w:val="0"/>
        <w:widowControl w:val="0"/>
        <w:kinsoku/>
        <w:wordWrap/>
        <w:overflowPunct/>
        <w:topLinePunct w:val="0"/>
        <w:autoSpaceDE/>
        <w:autoSpaceDN/>
        <w:bidi w:val="0"/>
        <w:spacing w:line="500" w:lineRule="exact"/>
        <w:jc w:val="left"/>
        <w:textAlignment w:val="auto"/>
        <w:rPr>
          <w:rFonts w:ascii="仿宋_GB2312" w:hAnsi="宋体" w:eastAsia="仿宋_GB2312"/>
          <w:sz w:val="32"/>
          <w:szCs w:val="32"/>
        </w:rPr>
      </w:pPr>
    </w:p>
    <w:p w14:paraId="601EEAA7">
      <w:pPr>
        <w:spacing w:line="700" w:lineRule="exact"/>
        <w:jc w:val="left"/>
        <w:rPr>
          <w:rFonts w:ascii="仿宋_GB2312" w:hAnsi="宋体" w:eastAsia="仿宋_GB2312"/>
          <w:sz w:val="32"/>
          <w:szCs w:val="32"/>
        </w:rPr>
      </w:pPr>
    </w:p>
    <w:p w14:paraId="78BBEE3E">
      <w:pPr>
        <w:spacing w:line="700" w:lineRule="exact"/>
        <w:jc w:val="left"/>
        <w:rPr>
          <w:rFonts w:ascii="仿宋_GB2312" w:hAnsi="宋体" w:eastAsia="仿宋_GB2312"/>
          <w:sz w:val="32"/>
          <w:szCs w:val="32"/>
        </w:rPr>
      </w:pPr>
    </w:p>
    <w:tbl>
      <w:tblPr>
        <w:tblStyle w:val="9"/>
        <w:tblpPr w:leftFromText="180" w:rightFromText="180" w:vertAnchor="page" w:horzAnchor="page" w:tblpXSpec="center" w:tblpY="2855"/>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7480"/>
      </w:tblGrid>
      <w:tr w14:paraId="224D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2079" w:type="dxa"/>
            <w:vAlign w:val="center"/>
          </w:tcPr>
          <w:p w14:paraId="1617DDDE">
            <w:pPr>
              <w:spacing w:line="480" w:lineRule="exact"/>
              <w:jc w:val="center"/>
              <w:rPr>
                <w:rFonts w:eastAsia="黑体"/>
                <w:color w:val="000000"/>
                <w:sz w:val="30"/>
                <w:szCs w:val="30"/>
              </w:rPr>
            </w:pPr>
            <w:r>
              <w:rPr>
                <w:rFonts w:hint="eastAsia" w:eastAsia="黑体"/>
                <w:color w:val="000000"/>
                <w:sz w:val="30"/>
                <w:szCs w:val="30"/>
              </w:rPr>
              <w:t>申报主体</w:t>
            </w:r>
          </w:p>
          <w:p w14:paraId="5E2366EB">
            <w:pPr>
              <w:spacing w:line="480" w:lineRule="exact"/>
              <w:jc w:val="center"/>
              <w:rPr>
                <w:rFonts w:eastAsia="黑体"/>
                <w:color w:val="000000"/>
                <w:sz w:val="30"/>
                <w:szCs w:val="30"/>
              </w:rPr>
            </w:pPr>
            <w:r>
              <w:rPr>
                <w:rFonts w:hint="eastAsia" w:eastAsia="黑体"/>
                <w:color w:val="000000"/>
                <w:sz w:val="30"/>
                <w:szCs w:val="30"/>
              </w:rPr>
              <w:t>申报承诺</w:t>
            </w:r>
          </w:p>
        </w:tc>
        <w:tc>
          <w:tcPr>
            <w:tcW w:w="7480" w:type="dxa"/>
          </w:tcPr>
          <w:p w14:paraId="0004E326">
            <w:pPr>
              <w:spacing w:line="48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本单位依法规范经营，严格遵守行业管理制度和财务制度等，愿意申报成为区级示范家庭农场，对申报书所提供内容的真实性负责。</w:t>
            </w:r>
          </w:p>
          <w:p w14:paraId="7F75A187">
            <w:pPr>
              <w:spacing w:line="48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特此承诺。</w:t>
            </w:r>
          </w:p>
          <w:p w14:paraId="7AED71AC">
            <w:pPr>
              <w:spacing w:line="480" w:lineRule="exact"/>
              <w:rPr>
                <w:rFonts w:ascii="仿宋_GB2312" w:eastAsia="仿宋_GB2312"/>
                <w:color w:val="000000"/>
                <w:sz w:val="28"/>
                <w:szCs w:val="28"/>
              </w:rPr>
            </w:pPr>
            <w:r>
              <w:rPr>
                <w:rFonts w:hint="eastAsia" w:ascii="仿宋_GB2312" w:eastAsia="仿宋_GB2312"/>
                <w:color w:val="000000"/>
                <w:sz w:val="28"/>
                <w:szCs w:val="28"/>
              </w:rPr>
              <w:t xml:space="preserve">法定代表人签名：                  </w:t>
            </w:r>
          </w:p>
          <w:p w14:paraId="6490D37D">
            <w:pPr>
              <w:spacing w:line="480" w:lineRule="exact"/>
              <w:ind w:firstLine="4760" w:firstLineChars="1700"/>
              <w:rPr>
                <w:rFonts w:ascii="仿宋_GB2312" w:eastAsia="仿宋_GB2312"/>
                <w:color w:val="000000"/>
                <w:sz w:val="28"/>
                <w:szCs w:val="28"/>
              </w:rPr>
            </w:pPr>
            <w:r>
              <w:rPr>
                <w:rFonts w:hint="eastAsia" w:ascii="仿宋_GB2312" w:eastAsia="仿宋_GB2312"/>
                <w:color w:val="000000"/>
                <w:sz w:val="28"/>
                <w:szCs w:val="28"/>
              </w:rPr>
              <w:t>（盖章）</w:t>
            </w:r>
          </w:p>
          <w:p w14:paraId="4DD9666A">
            <w:pPr>
              <w:spacing w:line="480" w:lineRule="exact"/>
              <w:rPr>
                <w:rFonts w:eastAsia="仿宋_GB2312"/>
                <w:color w:val="000000"/>
                <w:sz w:val="24"/>
              </w:rPr>
            </w:pPr>
            <w:r>
              <w:rPr>
                <w:rFonts w:hint="eastAsia" w:ascii="仿宋_GB2312" w:eastAsia="仿宋_GB2312"/>
                <w:color w:val="000000"/>
                <w:sz w:val="28"/>
                <w:szCs w:val="28"/>
              </w:rPr>
              <w:t xml:space="preserve">                                年   月   日</w:t>
            </w:r>
          </w:p>
        </w:tc>
      </w:tr>
      <w:tr w14:paraId="4270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079" w:type="dxa"/>
            <w:vAlign w:val="center"/>
          </w:tcPr>
          <w:p w14:paraId="012A10EC">
            <w:pPr>
              <w:spacing w:line="480" w:lineRule="exact"/>
              <w:jc w:val="center"/>
              <w:rPr>
                <w:rFonts w:eastAsia="黑体"/>
                <w:color w:val="000000"/>
                <w:sz w:val="30"/>
                <w:szCs w:val="30"/>
              </w:rPr>
            </w:pPr>
            <w:r>
              <w:rPr>
                <w:rFonts w:hint="eastAsia" w:ascii="黑体" w:hAnsi="黑体" w:eastAsia="黑体" w:cs="仿宋_GB2312"/>
                <w:bCs/>
                <w:color w:val="000000" w:themeColor="text1"/>
                <w:sz w:val="30"/>
                <w:szCs w:val="30"/>
                <w:lang w:val="zh-CN"/>
                <w14:textFill>
                  <w14:solidFill>
                    <w14:schemeClr w14:val="tx1"/>
                  </w14:solidFill>
                </w14:textFill>
              </w:rPr>
              <w:t>乡镇</w:t>
            </w:r>
            <w:r>
              <w:rPr>
                <w:rFonts w:hint="eastAsia" w:ascii="黑体" w:hAnsi="黑体" w:eastAsia="黑体" w:cs="仿宋_GB2312"/>
                <w:bCs/>
                <w:color w:val="000000" w:themeColor="text1"/>
                <w:sz w:val="30"/>
                <w:szCs w:val="30"/>
                <w14:textFill>
                  <w14:solidFill>
                    <w14:schemeClr w14:val="tx1"/>
                  </w14:solidFill>
                </w14:textFill>
              </w:rPr>
              <w:t>相关管理</w:t>
            </w:r>
            <w:r>
              <w:rPr>
                <w:rFonts w:hint="eastAsia" w:ascii="黑体" w:hAnsi="黑体" w:eastAsia="黑体" w:cs="仿宋_GB2312"/>
                <w:bCs/>
                <w:color w:val="000000" w:themeColor="text1"/>
                <w:sz w:val="30"/>
                <w:szCs w:val="30"/>
                <w:lang w:val="zh-CN"/>
                <w14:textFill>
                  <w14:solidFill>
                    <w14:schemeClr w14:val="tx1"/>
                  </w14:solidFill>
                </w14:textFill>
              </w:rPr>
              <w:t>部门</w:t>
            </w:r>
            <w:r>
              <w:rPr>
                <w:rFonts w:hint="eastAsia" w:eastAsia="黑体"/>
                <w:color w:val="000000" w:themeColor="text1"/>
                <w:sz w:val="30"/>
                <w:szCs w:val="30"/>
                <w14:textFill>
                  <w14:solidFill>
                    <w14:schemeClr w14:val="tx1"/>
                  </w14:solidFill>
                </w14:textFill>
              </w:rPr>
              <w:t>推荐</w:t>
            </w:r>
            <w:r>
              <w:rPr>
                <w:rFonts w:eastAsia="黑体"/>
                <w:color w:val="000000" w:themeColor="text1"/>
                <w:sz w:val="30"/>
                <w:szCs w:val="30"/>
                <w14:textFill>
                  <w14:solidFill>
                    <w14:schemeClr w14:val="tx1"/>
                  </w14:solidFill>
                </w14:textFill>
              </w:rPr>
              <w:t>意见</w:t>
            </w:r>
          </w:p>
        </w:tc>
        <w:tc>
          <w:tcPr>
            <w:tcW w:w="7480" w:type="dxa"/>
          </w:tcPr>
          <w:p w14:paraId="58E70564">
            <w:pPr>
              <w:spacing w:line="480" w:lineRule="exact"/>
              <w:rPr>
                <w:rFonts w:eastAsia="仿宋_GB2312"/>
                <w:color w:val="000000"/>
                <w:sz w:val="28"/>
              </w:rPr>
            </w:pPr>
          </w:p>
          <w:p w14:paraId="3543B010">
            <w:pPr>
              <w:spacing w:line="480" w:lineRule="exact"/>
              <w:rPr>
                <w:rFonts w:eastAsia="仿宋_GB2312"/>
                <w:color w:val="000000"/>
                <w:sz w:val="28"/>
                <w:szCs w:val="28"/>
              </w:rPr>
            </w:pPr>
          </w:p>
          <w:p w14:paraId="6E87AF1E">
            <w:pPr>
              <w:pStyle w:val="2"/>
            </w:pPr>
          </w:p>
          <w:p w14:paraId="405AEDD1">
            <w:pPr>
              <w:spacing w:line="480" w:lineRule="exact"/>
              <w:ind w:firstLine="1960" w:firstLineChars="700"/>
              <w:rPr>
                <w:color w:val="000000"/>
                <w:sz w:val="24"/>
              </w:rPr>
            </w:pPr>
            <w:r>
              <w:rPr>
                <w:rFonts w:hint="eastAsia" w:eastAsia="仿宋_GB2312"/>
                <w:color w:val="000000"/>
                <w:sz w:val="28"/>
                <w:szCs w:val="28"/>
              </w:rPr>
              <w:t xml:space="preserve">                   （盖章） </w:t>
            </w:r>
          </w:p>
          <w:p w14:paraId="1FC7ECA5">
            <w:pPr>
              <w:spacing w:line="480" w:lineRule="exact"/>
              <w:rPr>
                <w:rFonts w:eastAsia="仿宋_GB2312"/>
                <w:color w:val="000000"/>
                <w:sz w:val="28"/>
                <w:szCs w:val="28"/>
              </w:rPr>
            </w:pPr>
            <w:r>
              <w:rPr>
                <w:color w:val="000000"/>
                <w:sz w:val="24"/>
              </w:rPr>
              <w:t xml:space="preserve">   </w:t>
            </w:r>
            <w:r>
              <w:rPr>
                <w:color w:val="000000"/>
                <w:sz w:val="28"/>
                <w:szCs w:val="28"/>
              </w:rPr>
              <w:t xml:space="preserve"> </w:t>
            </w:r>
            <w:r>
              <w:rPr>
                <w:rFonts w:hint="eastAsia"/>
                <w:color w:val="000000"/>
                <w:sz w:val="28"/>
                <w:szCs w:val="28"/>
              </w:rPr>
              <w:t xml:space="preserve">                            </w:t>
            </w:r>
            <w:r>
              <w:rPr>
                <w:rFonts w:hint="eastAsia" w:eastAsia="仿宋_GB2312"/>
                <w:color w:val="000000"/>
                <w:sz w:val="28"/>
                <w:szCs w:val="28"/>
              </w:rPr>
              <w:t xml:space="preserve">年   月   日 </w:t>
            </w:r>
          </w:p>
        </w:tc>
      </w:tr>
      <w:tr w14:paraId="0752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2079" w:type="dxa"/>
            <w:vAlign w:val="center"/>
          </w:tcPr>
          <w:p w14:paraId="3781BEB9">
            <w:pPr>
              <w:spacing w:line="480" w:lineRule="exact"/>
              <w:jc w:val="center"/>
              <w:rPr>
                <w:rFonts w:eastAsia="黑体"/>
                <w:color w:val="000000"/>
                <w:sz w:val="30"/>
                <w:szCs w:val="30"/>
              </w:rPr>
            </w:pPr>
            <w:r>
              <w:rPr>
                <w:rFonts w:hint="eastAsia" w:eastAsia="黑体"/>
                <w:color w:val="000000" w:themeColor="text1"/>
                <w:sz w:val="30"/>
                <w:szCs w:val="30"/>
                <w:lang w:val="en-US" w:eastAsia="zh-CN"/>
                <w14:textFill>
                  <w14:solidFill>
                    <w14:schemeClr w14:val="tx1"/>
                  </w14:solidFill>
                </w14:textFill>
              </w:rPr>
              <w:t>乡镇政府   审核意见</w:t>
            </w:r>
          </w:p>
        </w:tc>
        <w:tc>
          <w:tcPr>
            <w:tcW w:w="7480" w:type="dxa"/>
          </w:tcPr>
          <w:p w14:paraId="6F5CFDC6">
            <w:pPr>
              <w:spacing w:line="480" w:lineRule="exact"/>
              <w:rPr>
                <w:rFonts w:eastAsia="仿宋_GB2312"/>
                <w:color w:val="000000"/>
                <w:sz w:val="28"/>
                <w:szCs w:val="28"/>
              </w:rPr>
            </w:pPr>
          </w:p>
          <w:p w14:paraId="0FEEF4B3">
            <w:pPr>
              <w:spacing w:line="480" w:lineRule="exact"/>
              <w:rPr>
                <w:rFonts w:eastAsia="仿宋_GB2312"/>
                <w:color w:val="000000"/>
                <w:sz w:val="28"/>
                <w:szCs w:val="28"/>
              </w:rPr>
            </w:pPr>
          </w:p>
          <w:p w14:paraId="23057E82">
            <w:pPr>
              <w:spacing w:line="480" w:lineRule="exact"/>
              <w:ind w:firstLine="1680" w:firstLineChars="600"/>
              <w:rPr>
                <w:rFonts w:eastAsia="仿宋_GB2312"/>
                <w:color w:val="000000"/>
                <w:sz w:val="28"/>
                <w:szCs w:val="28"/>
              </w:rPr>
            </w:pPr>
          </w:p>
          <w:p w14:paraId="0CEA3BE4">
            <w:pPr>
              <w:spacing w:line="480" w:lineRule="exact"/>
              <w:ind w:firstLine="1680" w:firstLineChars="600"/>
              <w:rPr>
                <w:rFonts w:eastAsia="仿宋_GB2312"/>
                <w:color w:val="000000"/>
                <w:sz w:val="28"/>
                <w:szCs w:val="28"/>
              </w:rPr>
            </w:pPr>
            <w:r>
              <w:rPr>
                <w:rFonts w:hint="eastAsia" w:eastAsia="仿宋_GB2312"/>
                <w:color w:val="000000"/>
                <w:sz w:val="28"/>
                <w:szCs w:val="28"/>
              </w:rPr>
              <w:t xml:space="preserve">                    （盖章） </w:t>
            </w:r>
          </w:p>
          <w:p w14:paraId="59E657FE">
            <w:pPr>
              <w:spacing w:line="480" w:lineRule="exact"/>
              <w:rPr>
                <w:rFonts w:eastAsia="仿宋_GB2312"/>
                <w:color w:val="000000"/>
                <w:sz w:val="28"/>
              </w:rPr>
            </w:pPr>
            <w:r>
              <w:rPr>
                <w:rFonts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w:t>
            </w:r>
            <w:r>
              <w:rPr>
                <w:rFonts w:hint="eastAsia" w:eastAsia="仿宋_GB2312"/>
                <w:color w:val="000000"/>
                <w:sz w:val="28"/>
                <w:szCs w:val="28"/>
              </w:rPr>
              <w:t xml:space="preserve">                           年   月   日  </w:t>
            </w:r>
          </w:p>
        </w:tc>
      </w:tr>
      <w:tr w14:paraId="6FEA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jc w:val="center"/>
        </w:trPr>
        <w:tc>
          <w:tcPr>
            <w:tcW w:w="2079" w:type="dxa"/>
            <w:vAlign w:val="center"/>
          </w:tcPr>
          <w:p w14:paraId="642CBAAF">
            <w:pPr>
              <w:spacing w:line="480" w:lineRule="exact"/>
              <w:jc w:val="center"/>
              <w:rPr>
                <w:rFonts w:hint="eastAsia" w:ascii="Calibri" w:hAnsi="Calibri" w:eastAsia="黑体" w:cs="Times New Roman"/>
                <w:color w:val="000000"/>
                <w:kern w:val="2"/>
                <w:sz w:val="30"/>
                <w:szCs w:val="30"/>
                <w:lang w:val="en-US" w:eastAsia="zh-CN" w:bidi="ar-SA"/>
              </w:rPr>
            </w:pPr>
            <w:r>
              <w:rPr>
                <w:rFonts w:hint="eastAsia" w:eastAsia="黑体"/>
                <w:color w:val="000000"/>
                <w:sz w:val="30"/>
                <w:szCs w:val="30"/>
              </w:rPr>
              <w:t>区农业农村局审定意见</w:t>
            </w:r>
          </w:p>
        </w:tc>
        <w:tc>
          <w:tcPr>
            <w:tcW w:w="7480" w:type="dxa"/>
            <w:vAlign w:val="top"/>
          </w:tcPr>
          <w:p w14:paraId="1D9E4792">
            <w:pPr>
              <w:spacing w:line="480" w:lineRule="exact"/>
              <w:rPr>
                <w:rFonts w:eastAsia="仿宋_GB2312"/>
                <w:color w:val="000000"/>
                <w:sz w:val="28"/>
                <w:szCs w:val="28"/>
              </w:rPr>
            </w:pPr>
          </w:p>
          <w:p w14:paraId="282D6F5F">
            <w:pPr>
              <w:spacing w:line="480" w:lineRule="exact"/>
              <w:rPr>
                <w:rFonts w:eastAsia="仿宋_GB2312"/>
                <w:color w:val="000000"/>
                <w:sz w:val="28"/>
                <w:szCs w:val="28"/>
              </w:rPr>
            </w:pPr>
          </w:p>
          <w:p w14:paraId="46A17886">
            <w:pPr>
              <w:pStyle w:val="2"/>
            </w:pPr>
          </w:p>
          <w:p w14:paraId="60F831C9">
            <w:pPr>
              <w:spacing w:line="480" w:lineRule="exact"/>
              <w:ind w:firstLine="1680" w:firstLineChars="600"/>
              <w:rPr>
                <w:rFonts w:eastAsia="仿宋_GB2312"/>
                <w:color w:val="000000"/>
                <w:sz w:val="28"/>
                <w:szCs w:val="28"/>
              </w:rPr>
            </w:pPr>
            <w:r>
              <w:rPr>
                <w:rFonts w:hint="eastAsia" w:eastAsia="仿宋_GB2312"/>
                <w:color w:val="000000"/>
                <w:sz w:val="28"/>
                <w:szCs w:val="28"/>
              </w:rPr>
              <w:t xml:space="preserve">                    （盖章） </w:t>
            </w:r>
          </w:p>
          <w:p w14:paraId="6C04507A">
            <w:pPr>
              <w:spacing w:line="480" w:lineRule="exact"/>
              <w:rPr>
                <w:rFonts w:ascii="Calibri" w:hAnsi="Calibri" w:eastAsia="仿宋_GB2312" w:cs="Times New Roman"/>
                <w:color w:val="000000"/>
                <w:kern w:val="2"/>
                <w:sz w:val="28"/>
                <w:szCs w:val="24"/>
                <w:lang w:val="en-US" w:eastAsia="zh-CN" w:bidi="ar-SA"/>
              </w:rPr>
            </w:pPr>
            <w:r>
              <w:rPr>
                <w:rFonts w:eastAsia="仿宋_GB2312"/>
                <w:color w:val="000000"/>
                <w:sz w:val="28"/>
                <w:szCs w:val="28"/>
              </w:rPr>
              <w:t xml:space="preserve">  </w:t>
            </w:r>
            <w:r>
              <w:rPr>
                <w:rFonts w:hint="eastAsia" w:eastAsia="仿宋_GB2312"/>
                <w:color w:val="000000"/>
                <w:sz w:val="28"/>
                <w:szCs w:val="28"/>
              </w:rPr>
              <w:t xml:space="preserve"> </w:t>
            </w:r>
            <w:r>
              <w:rPr>
                <w:rFonts w:eastAsia="仿宋_GB2312"/>
                <w:color w:val="000000"/>
                <w:sz w:val="28"/>
                <w:szCs w:val="28"/>
              </w:rPr>
              <w:t xml:space="preserve"> </w:t>
            </w:r>
            <w:r>
              <w:rPr>
                <w:rFonts w:hint="eastAsia" w:eastAsia="仿宋_GB2312"/>
                <w:color w:val="000000"/>
                <w:sz w:val="28"/>
                <w:szCs w:val="28"/>
              </w:rPr>
              <w:t xml:space="preserve">                           年   月   日  </w:t>
            </w:r>
          </w:p>
        </w:tc>
      </w:tr>
    </w:tbl>
    <w:p w14:paraId="0259397F">
      <w:pPr>
        <w:spacing w:line="600" w:lineRule="exact"/>
        <w:ind w:firstLine="440" w:firstLineChars="100"/>
        <w:jc w:val="center"/>
        <w:rPr>
          <w:rFonts w:eastAsia="黑体"/>
          <w:color w:val="000000"/>
          <w:sz w:val="44"/>
          <w:szCs w:val="44"/>
        </w:rPr>
      </w:pPr>
      <w:r>
        <w:rPr>
          <w:rFonts w:eastAsia="黑体"/>
          <w:color w:val="000000"/>
          <w:sz w:val="44"/>
          <w:szCs w:val="44"/>
        </w:rPr>
        <w:t>申报</w:t>
      </w:r>
      <w:r>
        <w:rPr>
          <w:rFonts w:hint="eastAsia" w:eastAsia="黑体"/>
          <w:color w:val="000000"/>
          <w:sz w:val="44"/>
          <w:szCs w:val="44"/>
        </w:rPr>
        <w:t>推荐审定</w:t>
      </w:r>
      <w:r>
        <w:rPr>
          <w:rFonts w:eastAsia="黑体"/>
          <w:color w:val="000000"/>
          <w:sz w:val="44"/>
          <w:szCs w:val="44"/>
        </w:rPr>
        <w:t>意见表</w:t>
      </w:r>
    </w:p>
    <w:p w14:paraId="1B931E01">
      <w:pPr>
        <w:jc w:val="center"/>
        <w:rPr>
          <w:rFonts w:hint="eastAsia" w:ascii="黑体" w:hAnsi="黑体" w:eastAsia="黑体"/>
          <w:sz w:val="44"/>
          <w:szCs w:val="44"/>
        </w:rPr>
      </w:pPr>
    </w:p>
    <w:p w14:paraId="3890BABB">
      <w:pPr>
        <w:jc w:val="center"/>
        <w:rPr>
          <w:rFonts w:ascii="黑体" w:hAnsi="黑体" w:eastAsia="黑体"/>
          <w:sz w:val="44"/>
          <w:szCs w:val="44"/>
        </w:rPr>
      </w:pPr>
      <w:r>
        <w:rPr>
          <w:rFonts w:hint="eastAsia" w:ascii="黑体" w:hAnsi="黑体" w:eastAsia="黑体"/>
          <w:sz w:val="44"/>
          <w:szCs w:val="44"/>
        </w:rPr>
        <w:t>审核评分表</w:t>
      </w:r>
    </w:p>
    <w:tbl>
      <w:tblPr>
        <w:tblStyle w:val="9"/>
        <w:tblpPr w:leftFromText="180" w:rightFromText="180" w:vertAnchor="page" w:horzAnchor="margin" w:tblpXSpec="center" w:tblpY="286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3906"/>
        <w:gridCol w:w="2403"/>
        <w:gridCol w:w="2253"/>
      </w:tblGrid>
      <w:tr w14:paraId="3085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1016" w:type="dxa"/>
            <w:vAlign w:val="center"/>
          </w:tcPr>
          <w:p w14:paraId="4CFCBE52">
            <w:pPr>
              <w:jc w:val="center"/>
              <w:rPr>
                <w:rFonts w:ascii="宋体" w:hAnsi="宋体"/>
                <w:sz w:val="30"/>
                <w:szCs w:val="30"/>
              </w:rPr>
            </w:pPr>
            <w:r>
              <w:rPr>
                <w:rFonts w:hint="eastAsia" w:ascii="宋体" w:hAnsi="宋体"/>
                <w:sz w:val="30"/>
                <w:szCs w:val="30"/>
              </w:rPr>
              <w:t>序号</w:t>
            </w:r>
          </w:p>
        </w:tc>
        <w:tc>
          <w:tcPr>
            <w:tcW w:w="3906" w:type="dxa"/>
            <w:vAlign w:val="center"/>
          </w:tcPr>
          <w:p w14:paraId="6872F126">
            <w:pPr>
              <w:jc w:val="center"/>
              <w:rPr>
                <w:rFonts w:ascii="宋体" w:hAnsi="宋体"/>
                <w:sz w:val="30"/>
                <w:szCs w:val="30"/>
              </w:rPr>
            </w:pPr>
            <w:r>
              <w:rPr>
                <w:rFonts w:hint="eastAsia" w:asciiTheme="minorEastAsia" w:hAnsiTheme="minorEastAsia" w:eastAsiaTheme="minorEastAsia"/>
                <w:sz w:val="30"/>
                <w:szCs w:val="30"/>
              </w:rPr>
              <w:t>项目内容</w:t>
            </w:r>
          </w:p>
        </w:tc>
        <w:tc>
          <w:tcPr>
            <w:tcW w:w="2403" w:type="dxa"/>
            <w:vAlign w:val="center"/>
          </w:tcPr>
          <w:p w14:paraId="1210FBDE">
            <w:pPr>
              <w:jc w:val="center"/>
              <w:rPr>
                <w:rFonts w:ascii="宋体" w:hAnsi="宋体"/>
                <w:sz w:val="30"/>
                <w:szCs w:val="30"/>
              </w:rPr>
            </w:pPr>
            <w:r>
              <w:rPr>
                <w:rFonts w:hint="eastAsia" w:asciiTheme="minorEastAsia" w:hAnsiTheme="minorEastAsia" w:eastAsiaTheme="minorEastAsia"/>
                <w:sz w:val="30"/>
                <w:szCs w:val="30"/>
              </w:rPr>
              <w:t>分值</w:t>
            </w:r>
          </w:p>
        </w:tc>
        <w:tc>
          <w:tcPr>
            <w:tcW w:w="2253" w:type="dxa"/>
            <w:vAlign w:val="center"/>
          </w:tcPr>
          <w:p w14:paraId="27B797F9">
            <w:pPr>
              <w:jc w:val="center"/>
              <w:rPr>
                <w:rFonts w:ascii="宋体" w:hAnsi="宋体"/>
                <w:sz w:val="30"/>
                <w:szCs w:val="30"/>
              </w:rPr>
            </w:pPr>
            <w:r>
              <w:rPr>
                <w:rFonts w:hint="eastAsia" w:asciiTheme="minorEastAsia" w:hAnsiTheme="minorEastAsia" w:eastAsiaTheme="minorEastAsia"/>
                <w:sz w:val="30"/>
                <w:szCs w:val="30"/>
              </w:rPr>
              <w:t>评分</w:t>
            </w:r>
          </w:p>
        </w:tc>
      </w:tr>
      <w:tr w14:paraId="0EB6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016" w:type="dxa"/>
            <w:vAlign w:val="center"/>
          </w:tcPr>
          <w:p w14:paraId="2136ABBE">
            <w:pPr>
              <w:jc w:val="center"/>
              <w:rPr>
                <w:rFonts w:ascii="宋体" w:hAnsi="宋体"/>
                <w:sz w:val="30"/>
                <w:szCs w:val="30"/>
              </w:rPr>
            </w:pPr>
            <w:r>
              <w:rPr>
                <w:rFonts w:hint="eastAsia" w:asciiTheme="minorEastAsia" w:hAnsiTheme="minorEastAsia" w:eastAsiaTheme="minorEastAsia"/>
                <w:sz w:val="30"/>
                <w:szCs w:val="30"/>
              </w:rPr>
              <w:t>1</w:t>
            </w:r>
          </w:p>
        </w:tc>
        <w:tc>
          <w:tcPr>
            <w:tcW w:w="3906" w:type="dxa"/>
            <w:vAlign w:val="center"/>
          </w:tcPr>
          <w:p w14:paraId="71AC4C39">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市场主体运行状态</w:t>
            </w:r>
          </w:p>
        </w:tc>
        <w:tc>
          <w:tcPr>
            <w:tcW w:w="2403" w:type="dxa"/>
            <w:vAlign w:val="center"/>
          </w:tcPr>
          <w:p w14:paraId="158B2410">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10</w:t>
            </w:r>
          </w:p>
        </w:tc>
        <w:tc>
          <w:tcPr>
            <w:tcW w:w="2253" w:type="dxa"/>
            <w:vAlign w:val="center"/>
          </w:tcPr>
          <w:p w14:paraId="790778C8">
            <w:pPr>
              <w:jc w:val="center"/>
              <w:rPr>
                <w:rFonts w:asciiTheme="minorEastAsia" w:hAnsiTheme="minorEastAsia" w:eastAsiaTheme="minorEastAsia"/>
                <w:sz w:val="32"/>
                <w:szCs w:val="32"/>
              </w:rPr>
            </w:pPr>
          </w:p>
        </w:tc>
      </w:tr>
      <w:tr w14:paraId="442C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1016" w:type="dxa"/>
            <w:vAlign w:val="center"/>
          </w:tcPr>
          <w:p w14:paraId="5CDBABB7">
            <w:pPr>
              <w:jc w:val="center"/>
              <w:rPr>
                <w:rFonts w:ascii="宋体" w:hAnsi="宋体"/>
                <w:sz w:val="30"/>
                <w:szCs w:val="30"/>
              </w:rPr>
            </w:pPr>
            <w:r>
              <w:rPr>
                <w:rFonts w:hint="eastAsia" w:asciiTheme="minorEastAsia" w:hAnsiTheme="minorEastAsia" w:eastAsiaTheme="minorEastAsia"/>
                <w:sz w:val="30"/>
                <w:szCs w:val="30"/>
              </w:rPr>
              <w:t>2</w:t>
            </w:r>
          </w:p>
        </w:tc>
        <w:tc>
          <w:tcPr>
            <w:tcW w:w="3906" w:type="dxa"/>
            <w:vAlign w:val="center"/>
          </w:tcPr>
          <w:p w14:paraId="772BAD23">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财务规范账目清晰</w:t>
            </w:r>
          </w:p>
        </w:tc>
        <w:tc>
          <w:tcPr>
            <w:tcW w:w="2403" w:type="dxa"/>
            <w:vAlign w:val="center"/>
          </w:tcPr>
          <w:p w14:paraId="37646B95">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w:t>
            </w:r>
          </w:p>
        </w:tc>
        <w:tc>
          <w:tcPr>
            <w:tcW w:w="2253" w:type="dxa"/>
            <w:vAlign w:val="center"/>
          </w:tcPr>
          <w:p w14:paraId="15936296">
            <w:pPr>
              <w:jc w:val="center"/>
              <w:rPr>
                <w:rFonts w:asciiTheme="minorEastAsia" w:hAnsiTheme="minorEastAsia" w:eastAsiaTheme="minorEastAsia"/>
                <w:sz w:val="32"/>
                <w:szCs w:val="32"/>
              </w:rPr>
            </w:pPr>
          </w:p>
        </w:tc>
      </w:tr>
      <w:tr w14:paraId="605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16" w:type="dxa"/>
            <w:vAlign w:val="center"/>
          </w:tcPr>
          <w:p w14:paraId="6D9C0982">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3</w:t>
            </w:r>
          </w:p>
        </w:tc>
        <w:tc>
          <w:tcPr>
            <w:tcW w:w="3906" w:type="dxa"/>
            <w:vAlign w:val="center"/>
          </w:tcPr>
          <w:p w14:paraId="62ED60CA">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产业（收入）规模</w:t>
            </w:r>
          </w:p>
        </w:tc>
        <w:tc>
          <w:tcPr>
            <w:tcW w:w="2403" w:type="dxa"/>
            <w:vAlign w:val="center"/>
          </w:tcPr>
          <w:p w14:paraId="23106E18">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30</w:t>
            </w:r>
          </w:p>
        </w:tc>
        <w:tc>
          <w:tcPr>
            <w:tcW w:w="2253" w:type="dxa"/>
            <w:vAlign w:val="center"/>
          </w:tcPr>
          <w:p w14:paraId="16A1B509">
            <w:pPr>
              <w:jc w:val="center"/>
              <w:rPr>
                <w:rFonts w:asciiTheme="minorEastAsia" w:hAnsiTheme="minorEastAsia" w:eastAsiaTheme="minorEastAsia"/>
                <w:sz w:val="32"/>
                <w:szCs w:val="32"/>
              </w:rPr>
            </w:pPr>
          </w:p>
        </w:tc>
      </w:tr>
      <w:tr w14:paraId="6453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016" w:type="dxa"/>
            <w:vAlign w:val="center"/>
          </w:tcPr>
          <w:p w14:paraId="2CDBD9BB">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4</w:t>
            </w:r>
          </w:p>
        </w:tc>
        <w:tc>
          <w:tcPr>
            <w:tcW w:w="3906" w:type="dxa"/>
            <w:vAlign w:val="center"/>
          </w:tcPr>
          <w:p w14:paraId="7ED57E44">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带动村民发展产业影响力</w:t>
            </w:r>
          </w:p>
        </w:tc>
        <w:tc>
          <w:tcPr>
            <w:tcW w:w="2403" w:type="dxa"/>
            <w:vAlign w:val="center"/>
          </w:tcPr>
          <w:p w14:paraId="3D9ECEEA">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w:t>
            </w:r>
          </w:p>
        </w:tc>
        <w:tc>
          <w:tcPr>
            <w:tcW w:w="2253" w:type="dxa"/>
            <w:vAlign w:val="center"/>
          </w:tcPr>
          <w:p w14:paraId="1BEACB15">
            <w:pPr>
              <w:jc w:val="center"/>
              <w:rPr>
                <w:rFonts w:asciiTheme="minorEastAsia" w:hAnsiTheme="minorEastAsia" w:eastAsiaTheme="minorEastAsia"/>
                <w:sz w:val="32"/>
                <w:szCs w:val="32"/>
              </w:rPr>
            </w:pPr>
          </w:p>
        </w:tc>
      </w:tr>
      <w:tr w14:paraId="1B7F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016" w:type="dxa"/>
            <w:vAlign w:val="center"/>
          </w:tcPr>
          <w:p w14:paraId="58C71B88">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5</w:t>
            </w:r>
          </w:p>
        </w:tc>
        <w:tc>
          <w:tcPr>
            <w:tcW w:w="3906" w:type="dxa"/>
            <w:vAlign w:val="center"/>
          </w:tcPr>
          <w:p w14:paraId="58FABE19">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带贫益贫效果</w:t>
            </w:r>
          </w:p>
        </w:tc>
        <w:tc>
          <w:tcPr>
            <w:tcW w:w="2403" w:type="dxa"/>
            <w:vAlign w:val="center"/>
          </w:tcPr>
          <w:p w14:paraId="57DA0871">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w:t>
            </w:r>
          </w:p>
        </w:tc>
        <w:tc>
          <w:tcPr>
            <w:tcW w:w="2253" w:type="dxa"/>
            <w:vAlign w:val="center"/>
          </w:tcPr>
          <w:p w14:paraId="4DA42F8A">
            <w:pPr>
              <w:jc w:val="center"/>
              <w:rPr>
                <w:rFonts w:asciiTheme="minorEastAsia" w:hAnsiTheme="minorEastAsia" w:eastAsiaTheme="minorEastAsia"/>
                <w:sz w:val="32"/>
                <w:szCs w:val="32"/>
              </w:rPr>
            </w:pPr>
          </w:p>
        </w:tc>
      </w:tr>
      <w:tr w14:paraId="078F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016" w:type="dxa"/>
            <w:vAlign w:val="center"/>
          </w:tcPr>
          <w:p w14:paraId="5D49CAC1">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6</w:t>
            </w:r>
          </w:p>
        </w:tc>
        <w:tc>
          <w:tcPr>
            <w:tcW w:w="3906" w:type="dxa"/>
            <w:vAlign w:val="center"/>
          </w:tcPr>
          <w:p w14:paraId="043DD53F">
            <w:pPr>
              <w:ind w:firstLine="600" w:firstLineChars="20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合计</w:t>
            </w:r>
          </w:p>
        </w:tc>
        <w:tc>
          <w:tcPr>
            <w:tcW w:w="2403" w:type="dxa"/>
            <w:vAlign w:val="center"/>
          </w:tcPr>
          <w:p w14:paraId="228D095D">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100</w:t>
            </w:r>
          </w:p>
        </w:tc>
        <w:tc>
          <w:tcPr>
            <w:tcW w:w="2253" w:type="dxa"/>
            <w:vAlign w:val="center"/>
          </w:tcPr>
          <w:p w14:paraId="465D6E42">
            <w:pPr>
              <w:jc w:val="center"/>
              <w:rPr>
                <w:rFonts w:asciiTheme="minorEastAsia" w:hAnsiTheme="minorEastAsia" w:eastAsiaTheme="minorEastAsia"/>
                <w:sz w:val="32"/>
                <w:szCs w:val="32"/>
              </w:rPr>
            </w:pPr>
          </w:p>
        </w:tc>
      </w:tr>
      <w:tr w14:paraId="284B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016" w:type="dxa"/>
            <w:vMerge w:val="restart"/>
            <w:vAlign w:val="center"/>
          </w:tcPr>
          <w:p w14:paraId="7D1DC32C">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评审人员</w:t>
            </w:r>
            <w:r>
              <w:rPr>
                <w:rFonts w:hint="eastAsia" w:ascii="宋体" w:hAnsi="宋体"/>
                <w:sz w:val="30"/>
                <w:szCs w:val="30"/>
              </w:rPr>
              <w:t>签名</w:t>
            </w:r>
          </w:p>
        </w:tc>
        <w:tc>
          <w:tcPr>
            <w:tcW w:w="8562" w:type="dxa"/>
            <w:gridSpan w:val="3"/>
            <w:vAlign w:val="center"/>
          </w:tcPr>
          <w:p w14:paraId="13113F56">
            <w:pPr>
              <w:jc w:val="center"/>
              <w:rPr>
                <w:rFonts w:asciiTheme="minorEastAsia" w:hAnsiTheme="minorEastAsia" w:eastAsiaTheme="minorEastAsia"/>
                <w:sz w:val="32"/>
                <w:szCs w:val="32"/>
              </w:rPr>
            </w:pPr>
          </w:p>
        </w:tc>
      </w:tr>
      <w:tr w14:paraId="6B1F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016" w:type="dxa"/>
            <w:vMerge w:val="continue"/>
            <w:vAlign w:val="center"/>
          </w:tcPr>
          <w:p w14:paraId="254B5474">
            <w:pPr>
              <w:jc w:val="center"/>
              <w:rPr>
                <w:rFonts w:asciiTheme="minorEastAsia" w:hAnsiTheme="minorEastAsia" w:eastAsiaTheme="minorEastAsia"/>
                <w:sz w:val="30"/>
                <w:szCs w:val="30"/>
              </w:rPr>
            </w:pPr>
          </w:p>
        </w:tc>
        <w:tc>
          <w:tcPr>
            <w:tcW w:w="8562" w:type="dxa"/>
            <w:gridSpan w:val="3"/>
            <w:vAlign w:val="center"/>
          </w:tcPr>
          <w:p w14:paraId="373707C0">
            <w:pPr>
              <w:jc w:val="center"/>
              <w:rPr>
                <w:rFonts w:asciiTheme="minorEastAsia" w:hAnsiTheme="minorEastAsia" w:eastAsiaTheme="minorEastAsia"/>
                <w:sz w:val="32"/>
                <w:szCs w:val="32"/>
              </w:rPr>
            </w:pPr>
          </w:p>
        </w:tc>
      </w:tr>
      <w:tr w14:paraId="7033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016" w:type="dxa"/>
            <w:vMerge w:val="continue"/>
            <w:vAlign w:val="center"/>
          </w:tcPr>
          <w:p w14:paraId="745329CB">
            <w:pPr>
              <w:jc w:val="center"/>
              <w:rPr>
                <w:rFonts w:asciiTheme="minorEastAsia" w:hAnsiTheme="minorEastAsia" w:eastAsiaTheme="minorEastAsia"/>
                <w:sz w:val="30"/>
                <w:szCs w:val="30"/>
              </w:rPr>
            </w:pPr>
          </w:p>
        </w:tc>
        <w:tc>
          <w:tcPr>
            <w:tcW w:w="8562" w:type="dxa"/>
            <w:gridSpan w:val="3"/>
            <w:vAlign w:val="center"/>
          </w:tcPr>
          <w:p w14:paraId="08144A62">
            <w:pPr>
              <w:jc w:val="center"/>
              <w:rPr>
                <w:rFonts w:asciiTheme="minorEastAsia" w:hAnsiTheme="minorEastAsia" w:eastAsiaTheme="minorEastAsia"/>
                <w:sz w:val="32"/>
                <w:szCs w:val="32"/>
              </w:rPr>
            </w:pPr>
          </w:p>
        </w:tc>
      </w:tr>
    </w:tbl>
    <w:tbl>
      <w:tblPr>
        <w:tblStyle w:val="9"/>
        <w:tblpPr w:leftFromText="180" w:rightFromText="180" w:vertAnchor="text" w:horzAnchor="page" w:tblpX="1448" w:tblpY="852"/>
        <w:tblOverlap w:val="never"/>
        <w:tblW w:w="9498" w:type="dxa"/>
        <w:tblInd w:w="0" w:type="dxa"/>
        <w:tblLayout w:type="fixed"/>
        <w:tblCellMar>
          <w:top w:w="0" w:type="dxa"/>
          <w:left w:w="108" w:type="dxa"/>
          <w:bottom w:w="0" w:type="dxa"/>
          <w:right w:w="108" w:type="dxa"/>
        </w:tblCellMar>
      </w:tblPr>
      <w:tblGrid>
        <w:gridCol w:w="2096"/>
        <w:gridCol w:w="3770"/>
        <w:gridCol w:w="1673"/>
        <w:gridCol w:w="1959"/>
      </w:tblGrid>
      <w:tr w14:paraId="57DBBFEE">
        <w:tblPrEx>
          <w:tblCellMar>
            <w:top w:w="0" w:type="dxa"/>
            <w:left w:w="108" w:type="dxa"/>
            <w:bottom w:w="0" w:type="dxa"/>
            <w:right w:w="108" w:type="dxa"/>
          </w:tblCellMar>
        </w:tblPrEx>
        <w:trPr>
          <w:cantSplit/>
          <w:trHeight w:val="610" w:hRule="atLeast"/>
        </w:trPr>
        <w:tc>
          <w:tcPr>
            <w:tcW w:w="2096" w:type="dxa"/>
            <w:tcBorders>
              <w:top w:val="single" w:color="auto" w:sz="4" w:space="0"/>
              <w:left w:val="single" w:color="auto" w:sz="4" w:space="0"/>
              <w:bottom w:val="single" w:color="auto" w:sz="4" w:space="0"/>
              <w:right w:val="single" w:color="auto" w:sz="4" w:space="0"/>
            </w:tcBorders>
            <w:vAlign w:val="center"/>
          </w:tcPr>
          <w:p w14:paraId="504355EE">
            <w:pPr>
              <w:jc w:val="center"/>
              <w:rPr>
                <w:bCs/>
                <w:kern w:val="0"/>
              </w:rPr>
            </w:pPr>
            <w:r>
              <w:rPr>
                <w:rFonts w:hint="eastAsia"/>
                <w:kern w:val="0"/>
              </w:rPr>
              <w:t>家庭农场名称</w:t>
            </w:r>
          </w:p>
        </w:tc>
        <w:tc>
          <w:tcPr>
            <w:tcW w:w="3770" w:type="dxa"/>
            <w:tcBorders>
              <w:top w:val="single" w:color="auto" w:sz="4" w:space="0"/>
              <w:left w:val="nil"/>
              <w:bottom w:val="single" w:color="auto" w:sz="4" w:space="0"/>
              <w:right w:val="single" w:color="auto" w:sz="4" w:space="0"/>
            </w:tcBorders>
            <w:vAlign w:val="center"/>
          </w:tcPr>
          <w:p w14:paraId="53A920B6">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51606016">
            <w:pPr>
              <w:jc w:val="center"/>
              <w:rPr>
                <w:kern w:val="0"/>
              </w:rPr>
            </w:pPr>
            <w:r>
              <w:rPr>
                <w:rFonts w:hint="eastAsia"/>
                <w:kern w:val="0"/>
              </w:rPr>
              <w:t>注册时间</w:t>
            </w:r>
          </w:p>
        </w:tc>
        <w:tc>
          <w:tcPr>
            <w:tcW w:w="1959" w:type="dxa"/>
            <w:tcBorders>
              <w:top w:val="single" w:color="auto" w:sz="4" w:space="0"/>
              <w:left w:val="nil"/>
              <w:bottom w:val="single" w:color="auto" w:sz="4" w:space="0"/>
              <w:right w:val="single" w:color="auto" w:sz="4" w:space="0"/>
            </w:tcBorders>
            <w:vAlign w:val="center"/>
          </w:tcPr>
          <w:p w14:paraId="042B7E3D">
            <w:pPr>
              <w:jc w:val="center"/>
              <w:rPr>
                <w:kern w:val="0"/>
              </w:rPr>
            </w:pPr>
          </w:p>
        </w:tc>
      </w:tr>
      <w:tr w14:paraId="2DA22F1C">
        <w:tblPrEx>
          <w:tblCellMar>
            <w:top w:w="0" w:type="dxa"/>
            <w:left w:w="108" w:type="dxa"/>
            <w:bottom w:w="0" w:type="dxa"/>
            <w:right w:w="108" w:type="dxa"/>
          </w:tblCellMar>
        </w:tblPrEx>
        <w:trPr>
          <w:cantSplit/>
          <w:trHeight w:val="543" w:hRule="atLeast"/>
        </w:trPr>
        <w:tc>
          <w:tcPr>
            <w:tcW w:w="2096" w:type="dxa"/>
            <w:tcBorders>
              <w:top w:val="single" w:color="auto" w:sz="4" w:space="0"/>
              <w:left w:val="single" w:color="auto" w:sz="4" w:space="0"/>
              <w:bottom w:val="single" w:color="auto" w:sz="4" w:space="0"/>
              <w:right w:val="single" w:color="auto" w:sz="4" w:space="0"/>
            </w:tcBorders>
            <w:vAlign w:val="center"/>
          </w:tcPr>
          <w:p w14:paraId="042675DB">
            <w:pPr>
              <w:jc w:val="center"/>
              <w:rPr>
                <w:rFonts w:hint="eastAsia" w:eastAsia="宋体"/>
                <w:kern w:val="0"/>
                <w:lang w:eastAsia="zh-CN"/>
              </w:rPr>
            </w:pPr>
            <w:r>
              <w:rPr>
                <w:rFonts w:hint="eastAsia"/>
                <w:kern w:val="0"/>
                <w:lang w:eastAsia="zh-CN"/>
              </w:rPr>
              <w:t>统一社会信用代码</w:t>
            </w:r>
          </w:p>
        </w:tc>
        <w:tc>
          <w:tcPr>
            <w:tcW w:w="3770" w:type="dxa"/>
            <w:tcBorders>
              <w:top w:val="single" w:color="auto" w:sz="4" w:space="0"/>
              <w:left w:val="nil"/>
              <w:bottom w:val="single" w:color="auto" w:sz="4" w:space="0"/>
              <w:right w:val="single" w:color="auto" w:sz="4" w:space="0"/>
            </w:tcBorders>
            <w:vAlign w:val="center"/>
          </w:tcPr>
          <w:p w14:paraId="2C3391A0">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1FAB519B">
            <w:pPr>
              <w:jc w:val="center"/>
              <w:rPr>
                <w:kern w:val="0"/>
              </w:rPr>
            </w:pPr>
            <w:r>
              <w:rPr>
                <w:rFonts w:hint="eastAsia"/>
                <w:kern w:val="0"/>
              </w:rPr>
              <w:t>法定代表人</w:t>
            </w:r>
          </w:p>
        </w:tc>
        <w:tc>
          <w:tcPr>
            <w:tcW w:w="1959" w:type="dxa"/>
            <w:tcBorders>
              <w:top w:val="single" w:color="auto" w:sz="4" w:space="0"/>
              <w:left w:val="nil"/>
              <w:bottom w:val="single" w:color="auto" w:sz="4" w:space="0"/>
              <w:right w:val="single" w:color="auto" w:sz="4" w:space="0"/>
            </w:tcBorders>
            <w:vAlign w:val="center"/>
          </w:tcPr>
          <w:p w14:paraId="0EF525DD">
            <w:pPr>
              <w:jc w:val="center"/>
              <w:rPr>
                <w:kern w:val="0"/>
              </w:rPr>
            </w:pPr>
          </w:p>
        </w:tc>
      </w:tr>
      <w:tr w14:paraId="57F53AF5">
        <w:tblPrEx>
          <w:tblCellMar>
            <w:top w:w="0" w:type="dxa"/>
            <w:left w:w="108" w:type="dxa"/>
            <w:bottom w:w="0" w:type="dxa"/>
            <w:right w:w="108" w:type="dxa"/>
          </w:tblCellMar>
        </w:tblPrEx>
        <w:trPr>
          <w:cantSplit/>
          <w:trHeight w:val="597" w:hRule="atLeast"/>
        </w:trPr>
        <w:tc>
          <w:tcPr>
            <w:tcW w:w="2096" w:type="dxa"/>
            <w:tcBorders>
              <w:top w:val="single" w:color="auto" w:sz="4" w:space="0"/>
              <w:left w:val="single" w:color="auto" w:sz="4" w:space="0"/>
              <w:bottom w:val="single" w:color="auto" w:sz="4" w:space="0"/>
              <w:right w:val="single" w:color="auto" w:sz="4" w:space="0"/>
            </w:tcBorders>
            <w:vAlign w:val="center"/>
          </w:tcPr>
          <w:p w14:paraId="7C1C8A7A">
            <w:pPr>
              <w:jc w:val="center"/>
              <w:rPr>
                <w:kern w:val="0"/>
              </w:rPr>
            </w:pPr>
            <w:r>
              <w:rPr>
                <w:rFonts w:hint="eastAsia"/>
                <w:kern w:val="0"/>
              </w:rPr>
              <w:t>法定代表人身份证号</w:t>
            </w:r>
          </w:p>
        </w:tc>
        <w:tc>
          <w:tcPr>
            <w:tcW w:w="3770" w:type="dxa"/>
            <w:tcBorders>
              <w:top w:val="single" w:color="auto" w:sz="4" w:space="0"/>
              <w:left w:val="nil"/>
              <w:bottom w:val="single" w:color="auto" w:sz="4" w:space="0"/>
              <w:right w:val="single" w:color="auto" w:sz="4" w:space="0"/>
            </w:tcBorders>
            <w:vAlign w:val="center"/>
          </w:tcPr>
          <w:p w14:paraId="3C25C8F4">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3647A148">
            <w:pPr>
              <w:jc w:val="center"/>
              <w:rPr>
                <w:kern w:val="0"/>
              </w:rPr>
            </w:pPr>
            <w:r>
              <w:rPr>
                <w:rFonts w:hint="eastAsia"/>
                <w:kern w:val="0"/>
              </w:rPr>
              <w:t>联系电话</w:t>
            </w:r>
          </w:p>
        </w:tc>
        <w:tc>
          <w:tcPr>
            <w:tcW w:w="1959" w:type="dxa"/>
            <w:tcBorders>
              <w:top w:val="single" w:color="auto" w:sz="4" w:space="0"/>
              <w:left w:val="nil"/>
              <w:bottom w:val="single" w:color="auto" w:sz="4" w:space="0"/>
              <w:right w:val="single" w:color="auto" w:sz="4" w:space="0"/>
            </w:tcBorders>
            <w:vAlign w:val="center"/>
          </w:tcPr>
          <w:p w14:paraId="407D25D3">
            <w:pPr>
              <w:jc w:val="center"/>
              <w:rPr>
                <w:kern w:val="0"/>
              </w:rPr>
            </w:pPr>
          </w:p>
        </w:tc>
      </w:tr>
      <w:tr w14:paraId="517102DE">
        <w:tblPrEx>
          <w:tblCellMar>
            <w:top w:w="0" w:type="dxa"/>
            <w:left w:w="108" w:type="dxa"/>
            <w:bottom w:w="0" w:type="dxa"/>
            <w:right w:w="108" w:type="dxa"/>
          </w:tblCellMar>
        </w:tblPrEx>
        <w:trPr>
          <w:cantSplit/>
          <w:trHeight w:val="597" w:hRule="atLeast"/>
        </w:trPr>
        <w:tc>
          <w:tcPr>
            <w:tcW w:w="2096" w:type="dxa"/>
            <w:tcBorders>
              <w:top w:val="single" w:color="auto" w:sz="4" w:space="0"/>
              <w:left w:val="single" w:color="auto" w:sz="4" w:space="0"/>
              <w:bottom w:val="single" w:color="auto" w:sz="4" w:space="0"/>
              <w:right w:val="single" w:color="auto" w:sz="4" w:space="0"/>
            </w:tcBorders>
            <w:vAlign w:val="center"/>
          </w:tcPr>
          <w:p w14:paraId="7F55F812">
            <w:pPr>
              <w:jc w:val="center"/>
              <w:rPr>
                <w:kern w:val="0"/>
              </w:rPr>
            </w:pPr>
            <w:r>
              <w:rPr>
                <w:rFonts w:hint="eastAsia"/>
                <w:kern w:val="0"/>
              </w:rPr>
              <w:t>注册地址</w:t>
            </w:r>
          </w:p>
        </w:tc>
        <w:tc>
          <w:tcPr>
            <w:tcW w:w="3770" w:type="dxa"/>
            <w:tcBorders>
              <w:top w:val="single" w:color="auto" w:sz="4" w:space="0"/>
              <w:left w:val="nil"/>
              <w:bottom w:val="single" w:color="auto" w:sz="4" w:space="0"/>
              <w:right w:val="single" w:color="auto" w:sz="4" w:space="0"/>
            </w:tcBorders>
            <w:vAlign w:val="center"/>
          </w:tcPr>
          <w:p w14:paraId="01C81C3B">
            <w:pPr>
              <w:jc w:val="center"/>
              <w:rPr>
                <w:kern w:val="0"/>
              </w:rPr>
            </w:pPr>
          </w:p>
        </w:tc>
        <w:tc>
          <w:tcPr>
            <w:tcW w:w="1673" w:type="dxa"/>
            <w:tcBorders>
              <w:top w:val="nil"/>
              <w:left w:val="nil"/>
              <w:bottom w:val="single" w:color="auto" w:sz="4" w:space="0"/>
              <w:right w:val="single" w:color="auto" w:sz="4" w:space="0"/>
            </w:tcBorders>
            <w:vAlign w:val="center"/>
          </w:tcPr>
          <w:p w14:paraId="4307246E">
            <w:pPr>
              <w:jc w:val="center"/>
              <w:rPr>
                <w:kern w:val="0"/>
              </w:rPr>
            </w:pPr>
            <w:r>
              <w:rPr>
                <w:rFonts w:hint="eastAsia"/>
                <w:kern w:val="0"/>
              </w:rPr>
              <w:t>注册资金（万元）</w:t>
            </w:r>
          </w:p>
        </w:tc>
        <w:tc>
          <w:tcPr>
            <w:tcW w:w="1959" w:type="dxa"/>
            <w:tcBorders>
              <w:top w:val="nil"/>
              <w:left w:val="nil"/>
              <w:bottom w:val="single" w:color="auto" w:sz="4" w:space="0"/>
              <w:right w:val="single" w:color="auto" w:sz="4" w:space="0"/>
            </w:tcBorders>
            <w:vAlign w:val="center"/>
          </w:tcPr>
          <w:p w14:paraId="48654D9B">
            <w:pPr>
              <w:jc w:val="center"/>
              <w:rPr>
                <w:kern w:val="0"/>
              </w:rPr>
            </w:pPr>
          </w:p>
        </w:tc>
      </w:tr>
      <w:tr w14:paraId="4A6415E9">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4D63B24F">
            <w:pPr>
              <w:jc w:val="center"/>
              <w:rPr>
                <w:kern w:val="0"/>
              </w:rPr>
            </w:pPr>
            <w:r>
              <w:rPr>
                <w:rFonts w:hint="eastAsia"/>
                <w:kern w:val="0"/>
              </w:rPr>
              <w:t>产业类型及品种</w:t>
            </w:r>
          </w:p>
        </w:tc>
        <w:tc>
          <w:tcPr>
            <w:tcW w:w="3770" w:type="dxa"/>
            <w:tcBorders>
              <w:top w:val="single" w:color="auto" w:sz="4" w:space="0"/>
              <w:left w:val="nil"/>
              <w:right w:val="single" w:color="auto" w:sz="4" w:space="0"/>
            </w:tcBorders>
            <w:vAlign w:val="center"/>
          </w:tcPr>
          <w:p w14:paraId="18E93BD5">
            <w:pPr>
              <w:jc w:val="center"/>
              <w:rPr>
                <w:kern w:val="0"/>
              </w:rPr>
            </w:pPr>
          </w:p>
        </w:tc>
        <w:tc>
          <w:tcPr>
            <w:tcW w:w="1673" w:type="dxa"/>
            <w:tcBorders>
              <w:top w:val="nil"/>
              <w:left w:val="nil"/>
              <w:bottom w:val="single" w:color="auto" w:sz="4" w:space="0"/>
              <w:right w:val="single" w:color="auto" w:sz="4" w:space="0"/>
            </w:tcBorders>
            <w:vAlign w:val="center"/>
          </w:tcPr>
          <w:p w14:paraId="15AABDFC">
            <w:pPr>
              <w:jc w:val="center"/>
              <w:rPr>
                <w:kern w:val="0"/>
              </w:rPr>
            </w:pPr>
            <w:r>
              <w:rPr>
                <w:rFonts w:hint="eastAsia"/>
                <w:kern w:val="0"/>
              </w:rPr>
              <w:t>固定资产投资（万元）</w:t>
            </w:r>
          </w:p>
        </w:tc>
        <w:tc>
          <w:tcPr>
            <w:tcW w:w="1959" w:type="dxa"/>
            <w:tcBorders>
              <w:top w:val="nil"/>
              <w:left w:val="nil"/>
              <w:bottom w:val="single" w:color="auto" w:sz="4" w:space="0"/>
              <w:right w:val="single" w:color="auto" w:sz="4" w:space="0"/>
            </w:tcBorders>
            <w:vAlign w:val="center"/>
          </w:tcPr>
          <w:p w14:paraId="588FA4E3">
            <w:pPr>
              <w:jc w:val="center"/>
              <w:rPr>
                <w:kern w:val="0"/>
              </w:rPr>
            </w:pPr>
          </w:p>
        </w:tc>
      </w:tr>
      <w:tr w14:paraId="68813FCE">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3D424A0F">
            <w:pPr>
              <w:jc w:val="center"/>
              <w:rPr>
                <w:kern w:val="0"/>
              </w:rPr>
            </w:pPr>
            <w:r>
              <w:rPr>
                <w:rFonts w:hint="eastAsia"/>
                <w:kern w:val="0"/>
              </w:rPr>
              <w:t>产业规模</w:t>
            </w:r>
          </w:p>
        </w:tc>
        <w:tc>
          <w:tcPr>
            <w:tcW w:w="3770" w:type="dxa"/>
            <w:tcBorders>
              <w:top w:val="single" w:color="auto" w:sz="4" w:space="0"/>
              <w:left w:val="nil"/>
              <w:bottom w:val="single" w:color="auto" w:sz="4" w:space="0"/>
              <w:right w:val="single" w:color="auto" w:sz="4" w:space="0"/>
            </w:tcBorders>
            <w:vAlign w:val="center"/>
          </w:tcPr>
          <w:p w14:paraId="6C0A54B5">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28ED6A29">
            <w:pPr>
              <w:jc w:val="center"/>
              <w:rPr>
                <w:kern w:val="0"/>
              </w:rPr>
            </w:pPr>
            <w:r>
              <w:rPr>
                <w:rFonts w:hint="eastAsia"/>
                <w:kern w:val="0"/>
              </w:rPr>
              <w:t>农业机械投资</w:t>
            </w:r>
          </w:p>
          <w:p w14:paraId="4EF4AC72">
            <w:pPr>
              <w:jc w:val="center"/>
              <w:rPr>
                <w:kern w:val="0"/>
              </w:rPr>
            </w:pPr>
            <w:r>
              <w:rPr>
                <w:rFonts w:hint="eastAsia"/>
                <w:kern w:val="0"/>
              </w:rPr>
              <w:t>（万元）</w:t>
            </w:r>
          </w:p>
        </w:tc>
        <w:tc>
          <w:tcPr>
            <w:tcW w:w="1959" w:type="dxa"/>
            <w:tcBorders>
              <w:top w:val="single" w:color="auto" w:sz="4" w:space="0"/>
              <w:left w:val="nil"/>
              <w:bottom w:val="single" w:color="auto" w:sz="4" w:space="0"/>
              <w:right w:val="single" w:color="auto" w:sz="4" w:space="0"/>
            </w:tcBorders>
            <w:vAlign w:val="center"/>
          </w:tcPr>
          <w:p w14:paraId="71D8C3DB">
            <w:pPr>
              <w:jc w:val="center"/>
              <w:rPr>
                <w:kern w:val="0"/>
              </w:rPr>
            </w:pPr>
          </w:p>
        </w:tc>
      </w:tr>
      <w:tr w14:paraId="2DDCCF21">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14095B06">
            <w:pPr>
              <w:jc w:val="center"/>
              <w:rPr>
                <w:kern w:val="0"/>
              </w:rPr>
            </w:pPr>
            <w:r>
              <w:rPr>
                <w:rFonts w:hint="eastAsia"/>
                <w:kern w:val="0"/>
              </w:rPr>
              <w:t>注册商标名称</w:t>
            </w:r>
          </w:p>
        </w:tc>
        <w:tc>
          <w:tcPr>
            <w:tcW w:w="3770" w:type="dxa"/>
            <w:tcBorders>
              <w:top w:val="single" w:color="auto" w:sz="4" w:space="0"/>
              <w:left w:val="nil"/>
              <w:bottom w:val="single" w:color="auto" w:sz="4" w:space="0"/>
              <w:right w:val="single" w:color="auto" w:sz="4" w:space="0"/>
            </w:tcBorders>
            <w:vAlign w:val="center"/>
          </w:tcPr>
          <w:p w14:paraId="64FAED13">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275FCE7F">
            <w:pPr>
              <w:jc w:val="center"/>
              <w:rPr>
                <w:kern w:val="0"/>
              </w:rPr>
            </w:pPr>
            <w:r>
              <w:rPr>
                <w:rFonts w:hint="eastAsia"/>
                <w:kern w:val="0"/>
              </w:rPr>
              <w:t>土地（水面）</w:t>
            </w:r>
          </w:p>
          <w:p w14:paraId="24B57781">
            <w:pPr>
              <w:jc w:val="center"/>
              <w:rPr>
                <w:kern w:val="0"/>
              </w:rPr>
            </w:pPr>
            <w:r>
              <w:rPr>
                <w:rFonts w:hint="eastAsia"/>
                <w:kern w:val="0"/>
              </w:rPr>
              <w:t>流转面积</w:t>
            </w:r>
          </w:p>
        </w:tc>
        <w:tc>
          <w:tcPr>
            <w:tcW w:w="1959" w:type="dxa"/>
            <w:tcBorders>
              <w:top w:val="single" w:color="auto" w:sz="4" w:space="0"/>
              <w:left w:val="nil"/>
              <w:bottom w:val="single" w:color="auto" w:sz="4" w:space="0"/>
              <w:right w:val="single" w:color="auto" w:sz="4" w:space="0"/>
            </w:tcBorders>
            <w:vAlign w:val="center"/>
          </w:tcPr>
          <w:p w14:paraId="061001AF">
            <w:pPr>
              <w:jc w:val="center"/>
              <w:rPr>
                <w:kern w:val="0"/>
              </w:rPr>
            </w:pPr>
          </w:p>
        </w:tc>
      </w:tr>
      <w:tr w14:paraId="38F6102A">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3E23BF0C">
            <w:pPr>
              <w:jc w:val="center"/>
              <w:rPr>
                <w:kern w:val="0"/>
              </w:rPr>
            </w:pPr>
            <w:r>
              <w:rPr>
                <w:rFonts w:hint="eastAsia"/>
                <w:kern w:val="0"/>
              </w:rPr>
              <w:t>获得产品认证或荣誉</w:t>
            </w:r>
          </w:p>
        </w:tc>
        <w:tc>
          <w:tcPr>
            <w:tcW w:w="3770" w:type="dxa"/>
            <w:tcBorders>
              <w:top w:val="single" w:color="auto" w:sz="4" w:space="0"/>
              <w:left w:val="nil"/>
              <w:bottom w:val="single" w:color="auto" w:sz="4" w:space="0"/>
              <w:right w:val="single" w:color="auto" w:sz="4" w:space="0"/>
            </w:tcBorders>
            <w:vAlign w:val="center"/>
          </w:tcPr>
          <w:p w14:paraId="5A08B40E">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7CAB55F6">
            <w:pPr>
              <w:jc w:val="center"/>
              <w:rPr>
                <w:kern w:val="0"/>
              </w:rPr>
            </w:pPr>
            <w:r>
              <w:rPr>
                <w:rFonts w:hint="eastAsia"/>
                <w:kern w:val="0"/>
              </w:rPr>
              <w:t>土地（水面）</w:t>
            </w:r>
          </w:p>
          <w:p w14:paraId="718F5254">
            <w:pPr>
              <w:jc w:val="center"/>
              <w:rPr>
                <w:kern w:val="0"/>
              </w:rPr>
            </w:pPr>
            <w:r>
              <w:rPr>
                <w:rFonts w:hint="eastAsia"/>
                <w:kern w:val="0"/>
              </w:rPr>
              <w:t>流转期限</w:t>
            </w:r>
          </w:p>
        </w:tc>
        <w:tc>
          <w:tcPr>
            <w:tcW w:w="1959" w:type="dxa"/>
            <w:tcBorders>
              <w:top w:val="single" w:color="auto" w:sz="4" w:space="0"/>
              <w:left w:val="nil"/>
              <w:bottom w:val="single" w:color="auto" w:sz="4" w:space="0"/>
              <w:right w:val="single" w:color="auto" w:sz="4" w:space="0"/>
            </w:tcBorders>
            <w:vAlign w:val="center"/>
          </w:tcPr>
          <w:p w14:paraId="33FA63A9">
            <w:pPr>
              <w:jc w:val="center"/>
              <w:rPr>
                <w:kern w:val="0"/>
              </w:rPr>
            </w:pPr>
          </w:p>
        </w:tc>
      </w:tr>
      <w:tr w14:paraId="28098B97">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1C2B5AE4">
            <w:pPr>
              <w:jc w:val="center"/>
              <w:rPr>
                <w:kern w:val="0"/>
              </w:rPr>
            </w:pPr>
            <w:r>
              <w:rPr>
                <w:rFonts w:hint="eastAsia"/>
                <w:kern w:val="0"/>
              </w:rPr>
              <w:t>上年总收入</w:t>
            </w:r>
          </w:p>
          <w:p w14:paraId="0BBF7BA2">
            <w:pPr>
              <w:jc w:val="center"/>
              <w:rPr>
                <w:kern w:val="0"/>
              </w:rPr>
            </w:pPr>
            <w:r>
              <w:rPr>
                <w:rFonts w:hint="eastAsia"/>
                <w:kern w:val="0"/>
              </w:rPr>
              <w:t>（万元）</w:t>
            </w:r>
          </w:p>
        </w:tc>
        <w:tc>
          <w:tcPr>
            <w:tcW w:w="3770" w:type="dxa"/>
            <w:tcBorders>
              <w:top w:val="single" w:color="auto" w:sz="4" w:space="0"/>
              <w:left w:val="nil"/>
              <w:bottom w:val="single" w:color="auto" w:sz="4" w:space="0"/>
              <w:right w:val="single" w:color="auto" w:sz="4" w:space="0"/>
            </w:tcBorders>
            <w:vAlign w:val="center"/>
          </w:tcPr>
          <w:p w14:paraId="7F9FDFE0">
            <w:pPr>
              <w:jc w:val="center"/>
              <w:rPr>
                <w:kern w:val="0"/>
              </w:rPr>
            </w:pPr>
          </w:p>
        </w:tc>
        <w:tc>
          <w:tcPr>
            <w:tcW w:w="1673" w:type="dxa"/>
            <w:tcBorders>
              <w:top w:val="single" w:color="auto" w:sz="4" w:space="0"/>
              <w:left w:val="nil"/>
              <w:bottom w:val="single" w:color="auto" w:sz="4" w:space="0"/>
              <w:right w:val="single" w:color="auto" w:sz="4" w:space="0"/>
            </w:tcBorders>
            <w:vAlign w:val="center"/>
          </w:tcPr>
          <w:p w14:paraId="2CF10CEE">
            <w:pPr>
              <w:jc w:val="center"/>
              <w:rPr>
                <w:kern w:val="0"/>
              </w:rPr>
            </w:pPr>
            <w:r>
              <w:rPr>
                <w:rFonts w:hint="eastAsia"/>
                <w:kern w:val="0"/>
              </w:rPr>
              <w:t>家庭成员人均收入（万元）</w:t>
            </w:r>
          </w:p>
        </w:tc>
        <w:tc>
          <w:tcPr>
            <w:tcW w:w="1959" w:type="dxa"/>
            <w:tcBorders>
              <w:top w:val="single" w:color="auto" w:sz="4" w:space="0"/>
              <w:left w:val="nil"/>
              <w:bottom w:val="single" w:color="auto" w:sz="4" w:space="0"/>
              <w:right w:val="single" w:color="auto" w:sz="4" w:space="0"/>
            </w:tcBorders>
            <w:vAlign w:val="center"/>
          </w:tcPr>
          <w:p w14:paraId="75F4D559">
            <w:pPr>
              <w:jc w:val="center"/>
              <w:rPr>
                <w:kern w:val="0"/>
              </w:rPr>
            </w:pPr>
          </w:p>
        </w:tc>
      </w:tr>
      <w:tr w14:paraId="07FED422">
        <w:tblPrEx>
          <w:tblCellMar>
            <w:top w:w="0" w:type="dxa"/>
            <w:left w:w="108" w:type="dxa"/>
            <w:bottom w:w="0" w:type="dxa"/>
            <w:right w:w="108" w:type="dxa"/>
          </w:tblCellMar>
        </w:tblPrEx>
        <w:trPr>
          <w:cantSplit/>
          <w:trHeight w:val="700"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098FEE6F">
            <w:pPr>
              <w:widowControl/>
              <w:adjustRightInd w:val="0"/>
              <w:snapToGrid w:val="0"/>
              <w:spacing w:before="100" w:beforeAutospacing="1" w:after="100" w:afterAutospacing="1" w:line="240" w:lineRule="atLeas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参与生产的家庭主要劳动力及雇工情况</w:t>
            </w:r>
          </w:p>
        </w:tc>
      </w:tr>
      <w:tr w14:paraId="13BB334E">
        <w:tblPrEx>
          <w:tblCellMar>
            <w:top w:w="0" w:type="dxa"/>
            <w:left w:w="108" w:type="dxa"/>
            <w:bottom w:w="0" w:type="dxa"/>
            <w:right w:w="108" w:type="dxa"/>
          </w:tblCellMar>
        </w:tblPrEx>
        <w:trPr>
          <w:cantSplit/>
          <w:trHeight w:val="700" w:hRule="atLeast"/>
        </w:trPr>
        <w:tc>
          <w:tcPr>
            <w:tcW w:w="2096" w:type="dxa"/>
            <w:tcBorders>
              <w:top w:val="single" w:color="auto" w:sz="4" w:space="0"/>
              <w:left w:val="single" w:color="auto" w:sz="4" w:space="0"/>
              <w:bottom w:val="single" w:color="auto" w:sz="4" w:space="0"/>
              <w:right w:val="single" w:color="auto" w:sz="4" w:space="0"/>
            </w:tcBorders>
            <w:vAlign w:val="center"/>
          </w:tcPr>
          <w:p w14:paraId="3CB6E5D7">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姓名</w:t>
            </w:r>
          </w:p>
        </w:tc>
        <w:tc>
          <w:tcPr>
            <w:tcW w:w="3770" w:type="dxa"/>
            <w:tcBorders>
              <w:top w:val="single" w:color="auto" w:sz="4" w:space="0"/>
              <w:left w:val="nil"/>
              <w:bottom w:val="single" w:color="auto" w:sz="4" w:space="0"/>
              <w:right w:val="single" w:color="auto" w:sz="4" w:space="0"/>
            </w:tcBorders>
            <w:vAlign w:val="center"/>
          </w:tcPr>
          <w:p w14:paraId="63BC6C29">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身份证号码</w:t>
            </w:r>
          </w:p>
        </w:tc>
        <w:tc>
          <w:tcPr>
            <w:tcW w:w="1673" w:type="dxa"/>
            <w:tcBorders>
              <w:top w:val="single" w:color="auto" w:sz="4" w:space="0"/>
              <w:left w:val="nil"/>
              <w:bottom w:val="single" w:color="auto" w:sz="4" w:space="0"/>
              <w:right w:val="single" w:color="auto" w:sz="4" w:space="0"/>
            </w:tcBorders>
            <w:vAlign w:val="center"/>
          </w:tcPr>
          <w:p w14:paraId="7BB799A6">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文化程度</w:t>
            </w:r>
          </w:p>
          <w:p w14:paraId="6421D354">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（技术资格）</w:t>
            </w:r>
          </w:p>
        </w:tc>
        <w:tc>
          <w:tcPr>
            <w:tcW w:w="1959" w:type="dxa"/>
            <w:tcBorders>
              <w:top w:val="single" w:color="auto" w:sz="4" w:space="0"/>
              <w:left w:val="nil"/>
              <w:bottom w:val="single" w:color="auto" w:sz="4" w:space="0"/>
              <w:right w:val="single" w:color="auto" w:sz="4" w:space="0"/>
            </w:tcBorders>
            <w:vAlign w:val="center"/>
          </w:tcPr>
          <w:p w14:paraId="59AE2878">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内部分工</w:t>
            </w:r>
          </w:p>
        </w:tc>
      </w:tr>
      <w:tr w14:paraId="19BB973A">
        <w:tblPrEx>
          <w:tblCellMar>
            <w:top w:w="0" w:type="dxa"/>
            <w:left w:w="108" w:type="dxa"/>
            <w:bottom w:w="0" w:type="dxa"/>
            <w:right w:w="108" w:type="dxa"/>
          </w:tblCellMar>
        </w:tblPrEx>
        <w:trPr>
          <w:cantSplit/>
          <w:trHeight w:val="553" w:hRule="atLeast"/>
        </w:trPr>
        <w:tc>
          <w:tcPr>
            <w:tcW w:w="2096" w:type="dxa"/>
            <w:tcBorders>
              <w:top w:val="single" w:color="auto" w:sz="4" w:space="0"/>
              <w:left w:val="single" w:color="auto" w:sz="4" w:space="0"/>
              <w:bottom w:val="single" w:color="auto" w:sz="4" w:space="0"/>
              <w:right w:val="single" w:color="auto" w:sz="4" w:space="0"/>
            </w:tcBorders>
            <w:vAlign w:val="center"/>
          </w:tcPr>
          <w:p w14:paraId="42BECC8B">
            <w:pPr>
              <w:jc w:val="center"/>
              <w:rPr>
                <w:rFonts w:asciiTheme="minorEastAsia" w:hAnsiTheme="minorEastAsia" w:eastAsiaTheme="minorEastAsia"/>
                <w:kern w:val="0"/>
                <w:szCs w:val="21"/>
              </w:rPr>
            </w:pPr>
          </w:p>
        </w:tc>
        <w:tc>
          <w:tcPr>
            <w:tcW w:w="3770" w:type="dxa"/>
            <w:tcBorders>
              <w:top w:val="single" w:color="auto" w:sz="4" w:space="0"/>
              <w:left w:val="nil"/>
              <w:bottom w:val="single" w:color="auto" w:sz="4" w:space="0"/>
              <w:right w:val="single" w:color="auto" w:sz="4" w:space="0"/>
            </w:tcBorders>
            <w:vAlign w:val="center"/>
          </w:tcPr>
          <w:p w14:paraId="33DE8528">
            <w:pPr>
              <w:jc w:val="center"/>
              <w:rPr>
                <w:rFonts w:asciiTheme="minorEastAsia" w:hAnsiTheme="minorEastAsia" w:eastAsiaTheme="minorEastAsia"/>
                <w:kern w:val="0"/>
                <w:szCs w:val="21"/>
              </w:rPr>
            </w:pPr>
          </w:p>
        </w:tc>
        <w:tc>
          <w:tcPr>
            <w:tcW w:w="1673" w:type="dxa"/>
            <w:tcBorders>
              <w:top w:val="single" w:color="auto" w:sz="4" w:space="0"/>
              <w:left w:val="nil"/>
              <w:bottom w:val="single" w:color="auto" w:sz="4" w:space="0"/>
              <w:right w:val="single" w:color="auto" w:sz="4" w:space="0"/>
            </w:tcBorders>
            <w:vAlign w:val="center"/>
          </w:tcPr>
          <w:p w14:paraId="5717FF2C">
            <w:pPr>
              <w:jc w:val="center"/>
              <w:rPr>
                <w:rFonts w:asciiTheme="minorEastAsia" w:hAnsiTheme="minorEastAsia" w:eastAsiaTheme="minorEastAsia"/>
                <w:kern w:val="0"/>
                <w:szCs w:val="21"/>
              </w:rPr>
            </w:pPr>
          </w:p>
        </w:tc>
        <w:tc>
          <w:tcPr>
            <w:tcW w:w="1959" w:type="dxa"/>
            <w:tcBorders>
              <w:top w:val="single" w:color="auto" w:sz="4" w:space="0"/>
              <w:left w:val="nil"/>
              <w:bottom w:val="single" w:color="auto" w:sz="4" w:space="0"/>
              <w:right w:val="single" w:color="auto" w:sz="4" w:space="0"/>
            </w:tcBorders>
            <w:vAlign w:val="center"/>
          </w:tcPr>
          <w:p w14:paraId="2D3C0C2B">
            <w:pPr>
              <w:jc w:val="center"/>
              <w:rPr>
                <w:rFonts w:asciiTheme="minorEastAsia" w:hAnsiTheme="minorEastAsia" w:eastAsiaTheme="minorEastAsia"/>
                <w:kern w:val="0"/>
                <w:szCs w:val="21"/>
              </w:rPr>
            </w:pPr>
          </w:p>
        </w:tc>
      </w:tr>
      <w:tr w14:paraId="386E5B8F">
        <w:tblPrEx>
          <w:tblCellMar>
            <w:top w:w="0" w:type="dxa"/>
            <w:left w:w="108" w:type="dxa"/>
            <w:bottom w:w="0" w:type="dxa"/>
            <w:right w:w="108" w:type="dxa"/>
          </w:tblCellMar>
        </w:tblPrEx>
        <w:trPr>
          <w:cantSplit/>
          <w:trHeight w:val="536" w:hRule="atLeast"/>
        </w:trPr>
        <w:tc>
          <w:tcPr>
            <w:tcW w:w="2096" w:type="dxa"/>
            <w:tcBorders>
              <w:top w:val="single" w:color="auto" w:sz="4" w:space="0"/>
              <w:left w:val="single" w:color="auto" w:sz="4" w:space="0"/>
              <w:bottom w:val="single" w:color="auto" w:sz="4" w:space="0"/>
              <w:right w:val="single" w:color="auto" w:sz="4" w:space="0"/>
            </w:tcBorders>
            <w:vAlign w:val="center"/>
          </w:tcPr>
          <w:p w14:paraId="7F583F07">
            <w:pPr>
              <w:jc w:val="center"/>
              <w:rPr>
                <w:rFonts w:asciiTheme="minorEastAsia" w:hAnsiTheme="minorEastAsia" w:eastAsiaTheme="minorEastAsia"/>
                <w:kern w:val="0"/>
                <w:szCs w:val="21"/>
              </w:rPr>
            </w:pPr>
          </w:p>
        </w:tc>
        <w:tc>
          <w:tcPr>
            <w:tcW w:w="3770" w:type="dxa"/>
            <w:tcBorders>
              <w:top w:val="single" w:color="auto" w:sz="4" w:space="0"/>
              <w:left w:val="nil"/>
              <w:bottom w:val="single" w:color="auto" w:sz="4" w:space="0"/>
              <w:right w:val="single" w:color="auto" w:sz="4" w:space="0"/>
            </w:tcBorders>
            <w:vAlign w:val="center"/>
          </w:tcPr>
          <w:p w14:paraId="1AB5B93B">
            <w:pPr>
              <w:jc w:val="center"/>
              <w:rPr>
                <w:rFonts w:asciiTheme="minorEastAsia" w:hAnsiTheme="minorEastAsia" w:eastAsiaTheme="minorEastAsia"/>
                <w:kern w:val="0"/>
                <w:szCs w:val="21"/>
              </w:rPr>
            </w:pPr>
          </w:p>
        </w:tc>
        <w:tc>
          <w:tcPr>
            <w:tcW w:w="1673" w:type="dxa"/>
            <w:tcBorders>
              <w:top w:val="single" w:color="auto" w:sz="4" w:space="0"/>
              <w:left w:val="nil"/>
              <w:bottom w:val="single" w:color="auto" w:sz="4" w:space="0"/>
              <w:right w:val="single" w:color="auto" w:sz="4" w:space="0"/>
            </w:tcBorders>
            <w:vAlign w:val="center"/>
          </w:tcPr>
          <w:p w14:paraId="13EBD9E7">
            <w:pPr>
              <w:jc w:val="center"/>
              <w:rPr>
                <w:rFonts w:asciiTheme="minorEastAsia" w:hAnsiTheme="minorEastAsia" w:eastAsiaTheme="minorEastAsia"/>
                <w:kern w:val="0"/>
                <w:szCs w:val="21"/>
              </w:rPr>
            </w:pPr>
          </w:p>
        </w:tc>
        <w:tc>
          <w:tcPr>
            <w:tcW w:w="1959" w:type="dxa"/>
            <w:tcBorders>
              <w:top w:val="single" w:color="auto" w:sz="4" w:space="0"/>
              <w:left w:val="nil"/>
              <w:bottom w:val="single" w:color="auto" w:sz="4" w:space="0"/>
              <w:right w:val="single" w:color="auto" w:sz="4" w:space="0"/>
            </w:tcBorders>
            <w:vAlign w:val="center"/>
          </w:tcPr>
          <w:p w14:paraId="0B169430">
            <w:pPr>
              <w:jc w:val="center"/>
              <w:rPr>
                <w:rFonts w:asciiTheme="minorEastAsia" w:hAnsiTheme="minorEastAsia" w:eastAsiaTheme="minorEastAsia"/>
                <w:kern w:val="0"/>
                <w:szCs w:val="21"/>
              </w:rPr>
            </w:pPr>
          </w:p>
        </w:tc>
      </w:tr>
      <w:tr w14:paraId="46F43A1B">
        <w:tblPrEx>
          <w:tblCellMar>
            <w:top w:w="0" w:type="dxa"/>
            <w:left w:w="108" w:type="dxa"/>
            <w:bottom w:w="0" w:type="dxa"/>
            <w:right w:w="108" w:type="dxa"/>
          </w:tblCellMar>
        </w:tblPrEx>
        <w:trPr>
          <w:cantSplit/>
          <w:trHeight w:val="536" w:hRule="atLeast"/>
        </w:trPr>
        <w:tc>
          <w:tcPr>
            <w:tcW w:w="2096" w:type="dxa"/>
            <w:tcBorders>
              <w:top w:val="single" w:color="auto" w:sz="4" w:space="0"/>
              <w:left w:val="single" w:color="auto" w:sz="4" w:space="0"/>
              <w:bottom w:val="single" w:color="auto" w:sz="4" w:space="0"/>
              <w:right w:val="single" w:color="auto" w:sz="4" w:space="0"/>
            </w:tcBorders>
            <w:vAlign w:val="center"/>
          </w:tcPr>
          <w:p w14:paraId="6932E5F2">
            <w:pPr>
              <w:jc w:val="center"/>
              <w:rPr>
                <w:rFonts w:asciiTheme="minorEastAsia" w:hAnsiTheme="minorEastAsia" w:eastAsiaTheme="minorEastAsia"/>
                <w:kern w:val="0"/>
                <w:szCs w:val="21"/>
              </w:rPr>
            </w:pPr>
          </w:p>
        </w:tc>
        <w:tc>
          <w:tcPr>
            <w:tcW w:w="3770" w:type="dxa"/>
            <w:tcBorders>
              <w:top w:val="single" w:color="auto" w:sz="4" w:space="0"/>
              <w:left w:val="nil"/>
              <w:bottom w:val="single" w:color="auto" w:sz="4" w:space="0"/>
              <w:right w:val="single" w:color="auto" w:sz="4" w:space="0"/>
            </w:tcBorders>
            <w:vAlign w:val="center"/>
          </w:tcPr>
          <w:p w14:paraId="648AA1CC">
            <w:pPr>
              <w:jc w:val="center"/>
              <w:rPr>
                <w:rFonts w:asciiTheme="minorEastAsia" w:hAnsiTheme="minorEastAsia" w:eastAsiaTheme="minorEastAsia"/>
                <w:kern w:val="0"/>
                <w:szCs w:val="21"/>
              </w:rPr>
            </w:pPr>
          </w:p>
        </w:tc>
        <w:tc>
          <w:tcPr>
            <w:tcW w:w="1673" w:type="dxa"/>
            <w:tcBorders>
              <w:top w:val="single" w:color="auto" w:sz="4" w:space="0"/>
              <w:left w:val="nil"/>
              <w:bottom w:val="single" w:color="auto" w:sz="4" w:space="0"/>
              <w:right w:val="single" w:color="auto" w:sz="4" w:space="0"/>
            </w:tcBorders>
            <w:vAlign w:val="center"/>
          </w:tcPr>
          <w:p w14:paraId="09716543">
            <w:pPr>
              <w:jc w:val="center"/>
              <w:rPr>
                <w:rFonts w:asciiTheme="minorEastAsia" w:hAnsiTheme="minorEastAsia" w:eastAsiaTheme="minorEastAsia"/>
                <w:kern w:val="0"/>
                <w:szCs w:val="21"/>
              </w:rPr>
            </w:pPr>
          </w:p>
        </w:tc>
        <w:tc>
          <w:tcPr>
            <w:tcW w:w="1959" w:type="dxa"/>
            <w:tcBorders>
              <w:top w:val="single" w:color="auto" w:sz="4" w:space="0"/>
              <w:left w:val="nil"/>
              <w:bottom w:val="single" w:color="auto" w:sz="4" w:space="0"/>
              <w:right w:val="single" w:color="auto" w:sz="4" w:space="0"/>
            </w:tcBorders>
            <w:vAlign w:val="center"/>
          </w:tcPr>
          <w:p w14:paraId="0CEC2A9F">
            <w:pPr>
              <w:jc w:val="center"/>
              <w:rPr>
                <w:rFonts w:asciiTheme="minorEastAsia" w:hAnsiTheme="minorEastAsia" w:eastAsiaTheme="minorEastAsia"/>
                <w:kern w:val="0"/>
                <w:szCs w:val="21"/>
              </w:rPr>
            </w:pPr>
          </w:p>
        </w:tc>
      </w:tr>
      <w:tr w14:paraId="0B3E7163">
        <w:tblPrEx>
          <w:tblCellMar>
            <w:top w:w="0" w:type="dxa"/>
            <w:left w:w="108" w:type="dxa"/>
            <w:bottom w:w="0" w:type="dxa"/>
            <w:right w:w="108" w:type="dxa"/>
          </w:tblCellMar>
        </w:tblPrEx>
        <w:trPr>
          <w:cantSplit/>
          <w:trHeight w:val="531" w:hRule="atLeast"/>
        </w:trPr>
        <w:tc>
          <w:tcPr>
            <w:tcW w:w="2096" w:type="dxa"/>
            <w:tcBorders>
              <w:top w:val="single" w:color="auto" w:sz="4" w:space="0"/>
              <w:left w:val="single" w:color="auto" w:sz="4" w:space="0"/>
              <w:bottom w:val="single" w:color="auto" w:sz="4" w:space="0"/>
              <w:right w:val="single" w:color="auto" w:sz="4" w:space="0"/>
            </w:tcBorders>
            <w:vAlign w:val="center"/>
          </w:tcPr>
          <w:p w14:paraId="223110C5">
            <w:pPr>
              <w:jc w:val="center"/>
              <w:rPr>
                <w:rFonts w:asciiTheme="minorEastAsia" w:hAnsiTheme="minorEastAsia" w:eastAsiaTheme="minorEastAsia"/>
                <w:kern w:val="0"/>
                <w:szCs w:val="21"/>
              </w:rPr>
            </w:pPr>
          </w:p>
        </w:tc>
        <w:tc>
          <w:tcPr>
            <w:tcW w:w="3770" w:type="dxa"/>
            <w:tcBorders>
              <w:top w:val="single" w:color="auto" w:sz="4" w:space="0"/>
              <w:left w:val="nil"/>
              <w:bottom w:val="single" w:color="auto" w:sz="4" w:space="0"/>
              <w:right w:val="single" w:color="auto" w:sz="4" w:space="0"/>
            </w:tcBorders>
            <w:vAlign w:val="center"/>
          </w:tcPr>
          <w:p w14:paraId="00C135DA">
            <w:pPr>
              <w:jc w:val="center"/>
              <w:rPr>
                <w:rFonts w:asciiTheme="minorEastAsia" w:hAnsiTheme="minorEastAsia" w:eastAsiaTheme="minorEastAsia"/>
                <w:kern w:val="0"/>
                <w:szCs w:val="21"/>
              </w:rPr>
            </w:pPr>
          </w:p>
        </w:tc>
        <w:tc>
          <w:tcPr>
            <w:tcW w:w="1673" w:type="dxa"/>
            <w:tcBorders>
              <w:top w:val="single" w:color="auto" w:sz="4" w:space="0"/>
              <w:left w:val="nil"/>
              <w:bottom w:val="single" w:color="auto" w:sz="4" w:space="0"/>
              <w:right w:val="single" w:color="auto" w:sz="4" w:space="0"/>
            </w:tcBorders>
            <w:vAlign w:val="center"/>
          </w:tcPr>
          <w:p w14:paraId="6C2EFF05">
            <w:pPr>
              <w:jc w:val="center"/>
              <w:rPr>
                <w:rFonts w:asciiTheme="minorEastAsia" w:hAnsiTheme="minorEastAsia" w:eastAsiaTheme="minorEastAsia"/>
                <w:kern w:val="0"/>
                <w:szCs w:val="21"/>
              </w:rPr>
            </w:pPr>
          </w:p>
        </w:tc>
        <w:tc>
          <w:tcPr>
            <w:tcW w:w="1959" w:type="dxa"/>
            <w:tcBorders>
              <w:top w:val="single" w:color="auto" w:sz="4" w:space="0"/>
              <w:left w:val="nil"/>
              <w:bottom w:val="single" w:color="auto" w:sz="4" w:space="0"/>
              <w:right w:val="single" w:color="auto" w:sz="4" w:space="0"/>
            </w:tcBorders>
            <w:vAlign w:val="center"/>
          </w:tcPr>
          <w:p w14:paraId="567B3651">
            <w:pPr>
              <w:jc w:val="center"/>
              <w:rPr>
                <w:rFonts w:asciiTheme="minorEastAsia" w:hAnsiTheme="minorEastAsia" w:eastAsiaTheme="minorEastAsia"/>
                <w:kern w:val="0"/>
                <w:szCs w:val="21"/>
              </w:rPr>
            </w:pPr>
          </w:p>
        </w:tc>
      </w:tr>
      <w:tr w14:paraId="17A9E7E7">
        <w:tblPrEx>
          <w:tblCellMar>
            <w:top w:w="0" w:type="dxa"/>
            <w:left w:w="108" w:type="dxa"/>
            <w:bottom w:w="0" w:type="dxa"/>
            <w:right w:w="108" w:type="dxa"/>
          </w:tblCellMar>
        </w:tblPrEx>
        <w:trPr>
          <w:cantSplit/>
          <w:trHeight w:val="556" w:hRule="atLeast"/>
        </w:trPr>
        <w:tc>
          <w:tcPr>
            <w:tcW w:w="2096" w:type="dxa"/>
            <w:tcBorders>
              <w:top w:val="single" w:color="auto" w:sz="4" w:space="0"/>
              <w:left w:val="single" w:color="auto" w:sz="4" w:space="0"/>
              <w:bottom w:val="single" w:color="auto" w:sz="4" w:space="0"/>
              <w:right w:val="single" w:color="auto" w:sz="4" w:space="0"/>
            </w:tcBorders>
            <w:vAlign w:val="center"/>
          </w:tcPr>
          <w:p w14:paraId="5D11DABE">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长期雇工情况</w:t>
            </w:r>
          </w:p>
        </w:tc>
        <w:tc>
          <w:tcPr>
            <w:tcW w:w="3770" w:type="dxa"/>
            <w:tcBorders>
              <w:top w:val="single" w:color="auto" w:sz="4" w:space="0"/>
              <w:left w:val="nil"/>
              <w:bottom w:val="single" w:color="auto" w:sz="4" w:space="0"/>
              <w:right w:val="single" w:color="auto" w:sz="4" w:space="0"/>
            </w:tcBorders>
            <w:vAlign w:val="center"/>
          </w:tcPr>
          <w:p w14:paraId="284DE7D5">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共</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人，年均工资</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元</w:t>
            </w:r>
          </w:p>
        </w:tc>
        <w:tc>
          <w:tcPr>
            <w:tcW w:w="1673" w:type="dxa"/>
            <w:tcBorders>
              <w:top w:val="single" w:color="auto" w:sz="4" w:space="0"/>
              <w:left w:val="nil"/>
              <w:bottom w:val="single" w:color="auto" w:sz="4" w:space="0"/>
              <w:right w:val="single" w:color="auto" w:sz="4" w:space="0"/>
            </w:tcBorders>
            <w:vAlign w:val="center"/>
          </w:tcPr>
          <w:p w14:paraId="61274357">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临时雇工情况</w:t>
            </w:r>
          </w:p>
        </w:tc>
        <w:tc>
          <w:tcPr>
            <w:tcW w:w="1959" w:type="dxa"/>
            <w:tcBorders>
              <w:top w:val="single" w:color="auto" w:sz="4" w:space="0"/>
              <w:left w:val="nil"/>
              <w:bottom w:val="single" w:color="auto" w:sz="4" w:space="0"/>
              <w:right w:val="single" w:color="auto" w:sz="4" w:space="0"/>
            </w:tcBorders>
            <w:vAlign w:val="center"/>
          </w:tcPr>
          <w:p w14:paraId="176BCCF8">
            <w:pPr>
              <w:rPr>
                <w:rFonts w:asciiTheme="minorEastAsia" w:hAnsiTheme="minorEastAsia" w:eastAsiaTheme="minorEastAsia"/>
                <w:kern w:val="0"/>
                <w:szCs w:val="21"/>
              </w:rPr>
            </w:pPr>
            <w:r>
              <w:rPr>
                <w:rFonts w:hint="eastAsia" w:asciiTheme="minorEastAsia" w:hAnsiTheme="minorEastAsia" w:eastAsiaTheme="minorEastAsia"/>
                <w:kern w:val="0"/>
                <w:szCs w:val="21"/>
              </w:rPr>
              <w:t>年总工资</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元</w:t>
            </w:r>
          </w:p>
        </w:tc>
      </w:tr>
      <w:tr w14:paraId="10B6B80E">
        <w:tblPrEx>
          <w:tblCellMar>
            <w:top w:w="0" w:type="dxa"/>
            <w:left w:w="108" w:type="dxa"/>
            <w:bottom w:w="0" w:type="dxa"/>
            <w:right w:w="108" w:type="dxa"/>
          </w:tblCellMar>
        </w:tblPrEx>
        <w:trPr>
          <w:cantSplit/>
          <w:trHeight w:val="666" w:hRule="atLeast"/>
        </w:trPr>
        <w:tc>
          <w:tcPr>
            <w:tcW w:w="2096" w:type="dxa"/>
            <w:tcBorders>
              <w:top w:val="single" w:color="auto" w:sz="4" w:space="0"/>
              <w:left w:val="single" w:color="auto" w:sz="4" w:space="0"/>
              <w:bottom w:val="single" w:color="auto" w:sz="4" w:space="0"/>
              <w:right w:val="single" w:color="auto" w:sz="4" w:space="0"/>
            </w:tcBorders>
            <w:vAlign w:val="center"/>
          </w:tcPr>
          <w:p w14:paraId="6E9BFE5C">
            <w:pPr>
              <w:jc w:val="center"/>
              <w:rPr>
                <w:rFonts w:asciiTheme="minorEastAsia" w:hAnsiTheme="minorEastAsia" w:eastAsiaTheme="minorEastAsia"/>
                <w:spacing w:val="-4"/>
                <w:kern w:val="0"/>
                <w:szCs w:val="21"/>
              </w:rPr>
            </w:pPr>
            <w:r>
              <w:rPr>
                <w:rFonts w:hint="eastAsia" w:asciiTheme="minorEastAsia" w:hAnsiTheme="minorEastAsia" w:eastAsiaTheme="minorEastAsia"/>
                <w:spacing w:val="-4"/>
                <w:kern w:val="0"/>
                <w:szCs w:val="21"/>
              </w:rPr>
              <w:t>带贫益贫方式</w:t>
            </w:r>
          </w:p>
        </w:tc>
        <w:tc>
          <w:tcPr>
            <w:tcW w:w="3770" w:type="dxa"/>
            <w:tcBorders>
              <w:top w:val="single" w:color="auto" w:sz="4" w:space="0"/>
              <w:left w:val="single" w:color="auto" w:sz="4" w:space="0"/>
              <w:bottom w:val="single" w:color="auto" w:sz="4" w:space="0"/>
              <w:right w:val="single" w:color="auto" w:sz="4" w:space="0"/>
            </w:tcBorders>
            <w:vAlign w:val="center"/>
          </w:tcPr>
          <w:p w14:paraId="562AC1FE">
            <w:pPr>
              <w:jc w:val="center"/>
              <w:rPr>
                <w:rFonts w:asciiTheme="minorEastAsia" w:hAnsiTheme="minorEastAsia" w:eastAsiaTheme="minorEastAsia"/>
                <w:kern w:val="0"/>
                <w:szCs w:val="21"/>
              </w:rPr>
            </w:pPr>
          </w:p>
        </w:tc>
        <w:tc>
          <w:tcPr>
            <w:tcW w:w="1673" w:type="dxa"/>
            <w:tcBorders>
              <w:top w:val="single" w:color="auto" w:sz="4" w:space="0"/>
              <w:left w:val="nil"/>
              <w:bottom w:val="single" w:color="auto" w:sz="4" w:space="0"/>
              <w:right w:val="single" w:color="auto" w:sz="4" w:space="0"/>
            </w:tcBorders>
            <w:vAlign w:val="center"/>
          </w:tcPr>
          <w:p w14:paraId="4F40F97D">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带贫益贫农户数（户）</w:t>
            </w:r>
          </w:p>
        </w:tc>
        <w:tc>
          <w:tcPr>
            <w:tcW w:w="1959" w:type="dxa"/>
            <w:tcBorders>
              <w:top w:val="single" w:color="auto" w:sz="4" w:space="0"/>
              <w:left w:val="nil"/>
              <w:bottom w:val="single" w:color="auto" w:sz="4" w:space="0"/>
              <w:right w:val="single" w:color="auto" w:sz="4" w:space="0"/>
            </w:tcBorders>
            <w:vAlign w:val="center"/>
          </w:tcPr>
          <w:p w14:paraId="463B22E5">
            <w:pPr>
              <w:jc w:val="center"/>
              <w:rPr>
                <w:rFonts w:asciiTheme="minorEastAsia" w:hAnsiTheme="minorEastAsia" w:eastAsiaTheme="minorEastAsia"/>
                <w:kern w:val="0"/>
                <w:szCs w:val="21"/>
              </w:rPr>
            </w:pPr>
          </w:p>
        </w:tc>
      </w:tr>
      <w:tr w14:paraId="07F9EA70">
        <w:tblPrEx>
          <w:tblCellMar>
            <w:top w:w="0" w:type="dxa"/>
            <w:left w:w="108" w:type="dxa"/>
            <w:bottom w:w="0" w:type="dxa"/>
            <w:right w:w="108" w:type="dxa"/>
          </w:tblCellMar>
        </w:tblPrEx>
        <w:trPr>
          <w:cantSplit/>
          <w:trHeight w:val="688" w:hRule="atLeast"/>
        </w:trPr>
        <w:tc>
          <w:tcPr>
            <w:tcW w:w="2096" w:type="dxa"/>
            <w:tcBorders>
              <w:top w:val="single" w:color="auto" w:sz="4" w:space="0"/>
              <w:left w:val="single" w:color="auto" w:sz="4" w:space="0"/>
              <w:bottom w:val="single" w:color="auto" w:sz="4" w:space="0"/>
              <w:right w:val="single" w:color="auto" w:sz="4" w:space="0"/>
            </w:tcBorders>
            <w:vAlign w:val="center"/>
          </w:tcPr>
          <w:p w14:paraId="5BA262D7">
            <w:pPr>
              <w:jc w:val="center"/>
              <w:rPr>
                <w:rFonts w:asciiTheme="minorEastAsia" w:hAnsiTheme="minorEastAsia" w:eastAsiaTheme="minorEastAsia"/>
                <w:spacing w:val="-4"/>
                <w:kern w:val="0"/>
                <w:szCs w:val="21"/>
              </w:rPr>
            </w:pPr>
            <w:r>
              <w:rPr>
                <w:rFonts w:hint="eastAsia" w:asciiTheme="minorEastAsia" w:hAnsiTheme="minorEastAsia" w:eastAsiaTheme="minorEastAsia"/>
                <w:spacing w:val="-4"/>
                <w:kern w:val="0"/>
                <w:szCs w:val="21"/>
              </w:rPr>
              <w:t>带贫益贫总金额</w:t>
            </w:r>
          </w:p>
        </w:tc>
        <w:tc>
          <w:tcPr>
            <w:tcW w:w="3770" w:type="dxa"/>
            <w:tcBorders>
              <w:top w:val="single" w:color="auto" w:sz="4" w:space="0"/>
              <w:left w:val="single" w:color="auto" w:sz="4" w:space="0"/>
              <w:bottom w:val="single" w:color="auto" w:sz="4" w:space="0"/>
              <w:right w:val="single" w:color="auto" w:sz="4" w:space="0"/>
            </w:tcBorders>
            <w:vAlign w:val="center"/>
          </w:tcPr>
          <w:p w14:paraId="29CC0CB3">
            <w:pPr>
              <w:jc w:val="center"/>
              <w:rPr>
                <w:rFonts w:asciiTheme="minorEastAsia" w:hAnsiTheme="minorEastAsia" w:eastAsiaTheme="minorEastAsia"/>
                <w:kern w:val="0"/>
                <w:szCs w:val="21"/>
              </w:rPr>
            </w:pPr>
          </w:p>
        </w:tc>
        <w:tc>
          <w:tcPr>
            <w:tcW w:w="1673" w:type="dxa"/>
            <w:tcBorders>
              <w:top w:val="single" w:color="auto" w:sz="4" w:space="0"/>
              <w:left w:val="single" w:color="auto" w:sz="4" w:space="0"/>
              <w:bottom w:val="single" w:color="auto" w:sz="4" w:space="0"/>
              <w:right w:val="single" w:color="auto" w:sz="4" w:space="0"/>
            </w:tcBorders>
            <w:vAlign w:val="center"/>
          </w:tcPr>
          <w:p w14:paraId="5EEE56F5">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带贫益贫人数（人）</w:t>
            </w:r>
          </w:p>
        </w:tc>
        <w:tc>
          <w:tcPr>
            <w:tcW w:w="1959" w:type="dxa"/>
            <w:tcBorders>
              <w:top w:val="single" w:color="auto" w:sz="4" w:space="0"/>
              <w:left w:val="single" w:color="auto" w:sz="4" w:space="0"/>
              <w:bottom w:val="single" w:color="auto" w:sz="4" w:space="0"/>
              <w:right w:val="single" w:color="auto" w:sz="4" w:space="0"/>
            </w:tcBorders>
            <w:vAlign w:val="center"/>
          </w:tcPr>
          <w:p w14:paraId="7857CB64">
            <w:pPr>
              <w:jc w:val="center"/>
              <w:rPr>
                <w:rFonts w:asciiTheme="minorEastAsia" w:hAnsiTheme="minorEastAsia" w:eastAsiaTheme="minorEastAsia"/>
                <w:kern w:val="0"/>
                <w:szCs w:val="21"/>
              </w:rPr>
            </w:pPr>
          </w:p>
        </w:tc>
      </w:tr>
    </w:tbl>
    <w:p w14:paraId="477CD1EF">
      <w:pPr>
        <w:widowControl/>
        <w:spacing w:line="240" w:lineRule="atLeast"/>
        <w:jc w:val="center"/>
        <w:rPr>
          <w:rFonts w:ascii="黑体" w:hAnsi="黑体" w:eastAsia="黑体" w:cs="宋体"/>
          <w:bCs/>
          <w:kern w:val="0"/>
          <w:sz w:val="44"/>
          <w:szCs w:val="44"/>
        </w:rPr>
      </w:pPr>
      <w:r>
        <w:rPr>
          <w:rFonts w:hint="eastAsia" w:ascii="黑体" w:hAnsi="黑体" w:eastAsia="黑体" w:cs="宋体"/>
          <w:bCs/>
          <w:kern w:val="0"/>
          <w:sz w:val="44"/>
          <w:szCs w:val="44"/>
        </w:rPr>
        <w:t>家庭农场情况表</w:t>
      </w:r>
    </w:p>
    <w:p w14:paraId="6AC2BB70">
      <w:pPr>
        <w:spacing w:line="240" w:lineRule="atLeast"/>
        <w:jc w:val="center"/>
        <w:rPr>
          <w:rFonts w:ascii="黑体" w:hAnsi="黑体" w:eastAsia="黑体"/>
          <w:sz w:val="44"/>
          <w:szCs w:val="44"/>
        </w:rPr>
      </w:pPr>
      <w:r>
        <w:rPr>
          <w:rFonts w:hint="eastAsia" w:ascii="黑体" w:hAnsi="黑体" w:eastAsia="黑体"/>
          <w:sz w:val="44"/>
          <w:szCs w:val="44"/>
        </w:rPr>
        <w:t>家庭农场带贫益贫证明表</w:t>
      </w:r>
    </w:p>
    <w:tbl>
      <w:tblPr>
        <w:tblStyle w:val="9"/>
        <w:tblpPr w:leftFromText="180" w:rightFromText="180" w:vertAnchor="text" w:horzAnchor="margin" w:tblpXSpec="center" w:tblpY="298"/>
        <w:tblW w:w="9578" w:type="dxa"/>
        <w:jc w:val="center"/>
        <w:tblLayout w:type="fixed"/>
        <w:tblCellMar>
          <w:top w:w="0" w:type="dxa"/>
          <w:left w:w="108" w:type="dxa"/>
          <w:bottom w:w="0" w:type="dxa"/>
          <w:right w:w="108" w:type="dxa"/>
        </w:tblCellMar>
      </w:tblPr>
      <w:tblGrid>
        <w:gridCol w:w="1386"/>
        <w:gridCol w:w="1972"/>
        <w:gridCol w:w="1554"/>
        <w:gridCol w:w="853"/>
        <w:gridCol w:w="1269"/>
        <w:gridCol w:w="1129"/>
        <w:gridCol w:w="1415"/>
      </w:tblGrid>
      <w:tr w14:paraId="67649CAC">
        <w:tblPrEx>
          <w:tblCellMar>
            <w:top w:w="0" w:type="dxa"/>
            <w:left w:w="108" w:type="dxa"/>
            <w:bottom w:w="0" w:type="dxa"/>
            <w:right w:w="108" w:type="dxa"/>
          </w:tblCellMar>
        </w:tblPrEx>
        <w:trPr>
          <w:trHeight w:val="1019" w:hRule="atLeast"/>
          <w:jc w:val="center"/>
        </w:trPr>
        <w:tc>
          <w:tcPr>
            <w:tcW w:w="13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4EF29">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家庭农场</w:t>
            </w:r>
          </w:p>
          <w:p w14:paraId="64A6FA2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名称</w:t>
            </w:r>
          </w:p>
        </w:tc>
        <w:tc>
          <w:tcPr>
            <w:tcW w:w="4379" w:type="dxa"/>
            <w:gridSpan w:val="3"/>
            <w:tcBorders>
              <w:top w:val="single" w:color="auto" w:sz="4" w:space="0"/>
              <w:left w:val="nil"/>
              <w:bottom w:val="single" w:color="auto" w:sz="4" w:space="0"/>
              <w:right w:val="single" w:color="auto" w:sz="4" w:space="0"/>
            </w:tcBorders>
            <w:shd w:val="clear" w:color="auto" w:fill="auto"/>
            <w:noWrap/>
            <w:vAlign w:val="center"/>
          </w:tcPr>
          <w:p w14:paraId="38DE0B5F">
            <w:pPr>
              <w:widowControl/>
              <w:spacing w:line="240" w:lineRule="atLeast"/>
              <w:jc w:val="center"/>
              <w:rPr>
                <w:rFonts w:cs="宋体" w:asciiTheme="minorEastAsia" w:hAnsiTheme="minorEastAsia" w:eastAsiaTheme="minorEastAsia"/>
                <w:color w:val="000000"/>
                <w:kern w:val="0"/>
                <w:szCs w:val="21"/>
              </w:rPr>
            </w:pPr>
          </w:p>
        </w:tc>
        <w:tc>
          <w:tcPr>
            <w:tcW w:w="1269" w:type="dxa"/>
            <w:tcBorders>
              <w:top w:val="single" w:color="auto" w:sz="4" w:space="0"/>
              <w:left w:val="nil"/>
              <w:bottom w:val="single" w:color="auto" w:sz="4" w:space="0"/>
              <w:right w:val="single" w:color="auto" w:sz="4" w:space="0"/>
            </w:tcBorders>
            <w:shd w:val="clear" w:color="auto" w:fill="auto"/>
            <w:vAlign w:val="center"/>
          </w:tcPr>
          <w:p w14:paraId="79D29FA4">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所在地</w:t>
            </w:r>
          </w:p>
        </w:tc>
        <w:tc>
          <w:tcPr>
            <w:tcW w:w="2544" w:type="dxa"/>
            <w:gridSpan w:val="2"/>
            <w:tcBorders>
              <w:top w:val="single" w:color="auto" w:sz="4" w:space="0"/>
              <w:left w:val="nil"/>
              <w:bottom w:val="single" w:color="auto" w:sz="4" w:space="0"/>
              <w:right w:val="single" w:color="auto" w:sz="4" w:space="0"/>
            </w:tcBorders>
            <w:shd w:val="clear" w:color="auto" w:fill="auto"/>
            <w:vAlign w:val="center"/>
          </w:tcPr>
          <w:p w14:paraId="3D2109B5">
            <w:pPr>
              <w:widowControl/>
              <w:spacing w:line="240" w:lineRule="atLeast"/>
              <w:jc w:val="center"/>
              <w:rPr>
                <w:rFonts w:cs="宋体" w:asciiTheme="minorEastAsia" w:hAnsiTheme="minorEastAsia" w:eastAsiaTheme="minorEastAsia"/>
                <w:color w:val="000000"/>
                <w:kern w:val="0"/>
                <w:szCs w:val="21"/>
              </w:rPr>
            </w:pPr>
          </w:p>
        </w:tc>
      </w:tr>
      <w:tr w14:paraId="06E777A3">
        <w:tblPrEx>
          <w:tblCellMar>
            <w:top w:w="0" w:type="dxa"/>
            <w:left w:w="108" w:type="dxa"/>
            <w:bottom w:w="0" w:type="dxa"/>
            <w:right w:w="108" w:type="dxa"/>
          </w:tblCellMar>
        </w:tblPrEx>
        <w:trPr>
          <w:trHeight w:val="759"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56CB8FB0">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法定代表人</w:t>
            </w:r>
          </w:p>
        </w:tc>
        <w:tc>
          <w:tcPr>
            <w:tcW w:w="4379" w:type="dxa"/>
            <w:gridSpan w:val="3"/>
            <w:tcBorders>
              <w:top w:val="nil"/>
              <w:left w:val="nil"/>
              <w:bottom w:val="single" w:color="auto" w:sz="4" w:space="0"/>
              <w:right w:val="single" w:color="auto" w:sz="4" w:space="0"/>
            </w:tcBorders>
            <w:shd w:val="clear" w:color="auto" w:fill="auto"/>
            <w:noWrap/>
            <w:vAlign w:val="center"/>
          </w:tcPr>
          <w:p w14:paraId="7E4A9E09">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p w14:paraId="011A3276">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269" w:type="dxa"/>
            <w:tcBorders>
              <w:top w:val="nil"/>
              <w:left w:val="nil"/>
              <w:bottom w:val="single" w:color="auto" w:sz="4" w:space="0"/>
              <w:right w:val="single" w:color="auto" w:sz="4" w:space="0"/>
            </w:tcBorders>
            <w:shd w:val="clear" w:color="auto" w:fill="auto"/>
            <w:vAlign w:val="center"/>
          </w:tcPr>
          <w:p w14:paraId="119C81DB">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电话</w:t>
            </w:r>
          </w:p>
        </w:tc>
        <w:tc>
          <w:tcPr>
            <w:tcW w:w="2544" w:type="dxa"/>
            <w:gridSpan w:val="2"/>
            <w:tcBorders>
              <w:top w:val="nil"/>
              <w:left w:val="nil"/>
              <w:bottom w:val="single" w:color="auto" w:sz="4" w:space="0"/>
              <w:right w:val="single" w:color="auto" w:sz="4" w:space="0"/>
            </w:tcBorders>
            <w:shd w:val="clear" w:color="auto" w:fill="auto"/>
            <w:noWrap/>
            <w:vAlign w:val="center"/>
          </w:tcPr>
          <w:p w14:paraId="7388B24B">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p w14:paraId="4666AF21">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5E7C65BB">
        <w:tblPrEx>
          <w:tblCellMar>
            <w:top w:w="0" w:type="dxa"/>
            <w:left w:w="108" w:type="dxa"/>
            <w:bottom w:w="0" w:type="dxa"/>
            <w:right w:w="108" w:type="dxa"/>
          </w:tblCellMar>
        </w:tblPrEx>
        <w:trPr>
          <w:trHeight w:val="912"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184B5CF4">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脱贫户</w:t>
            </w:r>
          </w:p>
          <w:p w14:paraId="6701C93A">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主姓名</w:t>
            </w:r>
          </w:p>
        </w:tc>
        <w:tc>
          <w:tcPr>
            <w:tcW w:w="1972" w:type="dxa"/>
            <w:tcBorders>
              <w:top w:val="nil"/>
              <w:left w:val="nil"/>
              <w:bottom w:val="single" w:color="auto" w:sz="4" w:space="0"/>
              <w:right w:val="single" w:color="auto" w:sz="4" w:space="0"/>
            </w:tcBorders>
            <w:shd w:val="clear" w:color="auto" w:fill="auto"/>
            <w:noWrap/>
            <w:vAlign w:val="center"/>
          </w:tcPr>
          <w:p w14:paraId="32EF418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身份证号码</w:t>
            </w:r>
          </w:p>
        </w:tc>
        <w:tc>
          <w:tcPr>
            <w:tcW w:w="1554" w:type="dxa"/>
            <w:tcBorders>
              <w:top w:val="nil"/>
              <w:left w:val="nil"/>
              <w:bottom w:val="single" w:color="auto" w:sz="4" w:space="0"/>
              <w:right w:val="single" w:color="auto" w:sz="4" w:space="0"/>
            </w:tcBorders>
            <w:shd w:val="clear" w:color="auto" w:fill="auto"/>
            <w:vAlign w:val="center"/>
          </w:tcPr>
          <w:p w14:paraId="56562ADD">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手机号码</w:t>
            </w:r>
          </w:p>
        </w:tc>
        <w:tc>
          <w:tcPr>
            <w:tcW w:w="853" w:type="dxa"/>
            <w:tcBorders>
              <w:top w:val="nil"/>
              <w:left w:val="nil"/>
              <w:bottom w:val="single" w:color="auto" w:sz="4" w:space="0"/>
              <w:right w:val="single" w:color="auto" w:sz="4" w:space="0"/>
            </w:tcBorders>
            <w:shd w:val="clear" w:color="auto" w:fill="auto"/>
            <w:noWrap/>
            <w:vAlign w:val="center"/>
          </w:tcPr>
          <w:p w14:paraId="0B58659D">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家庭</w:t>
            </w:r>
          </w:p>
          <w:p w14:paraId="1525EA65">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人数</w:t>
            </w:r>
          </w:p>
        </w:tc>
        <w:tc>
          <w:tcPr>
            <w:tcW w:w="1269" w:type="dxa"/>
            <w:tcBorders>
              <w:top w:val="nil"/>
              <w:left w:val="nil"/>
              <w:bottom w:val="single" w:color="auto" w:sz="4" w:space="0"/>
              <w:right w:val="single" w:color="auto" w:sz="4" w:space="0"/>
            </w:tcBorders>
            <w:shd w:val="clear" w:color="auto" w:fill="auto"/>
            <w:vAlign w:val="center"/>
          </w:tcPr>
          <w:p w14:paraId="5E7B056C">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带贫方式</w:t>
            </w:r>
          </w:p>
        </w:tc>
        <w:tc>
          <w:tcPr>
            <w:tcW w:w="1129" w:type="dxa"/>
            <w:tcBorders>
              <w:top w:val="nil"/>
              <w:left w:val="nil"/>
              <w:bottom w:val="single" w:color="auto" w:sz="4" w:space="0"/>
              <w:right w:val="single" w:color="auto" w:sz="4" w:space="0"/>
            </w:tcBorders>
            <w:shd w:val="clear" w:color="auto" w:fill="auto"/>
            <w:noWrap/>
            <w:vAlign w:val="center"/>
          </w:tcPr>
          <w:p w14:paraId="3A2DB541">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年增收入</w:t>
            </w:r>
          </w:p>
          <w:p w14:paraId="63140D4A">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（万元）</w:t>
            </w:r>
          </w:p>
        </w:tc>
        <w:tc>
          <w:tcPr>
            <w:tcW w:w="1415" w:type="dxa"/>
            <w:tcBorders>
              <w:top w:val="nil"/>
              <w:left w:val="nil"/>
              <w:bottom w:val="single" w:color="auto" w:sz="4" w:space="0"/>
              <w:right w:val="single" w:color="auto" w:sz="4" w:space="0"/>
            </w:tcBorders>
            <w:shd w:val="clear" w:color="auto" w:fill="auto"/>
            <w:noWrap/>
            <w:vAlign w:val="center"/>
          </w:tcPr>
          <w:p w14:paraId="2CB47AE1">
            <w:pPr>
              <w:widowControl/>
              <w:spacing w:line="240" w:lineRule="atLeas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签名手印</w:t>
            </w:r>
          </w:p>
        </w:tc>
      </w:tr>
      <w:tr w14:paraId="697B5674">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4FCBE536">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45A7224C">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5DEA0783">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2AD5A379">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3FF33382">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43BAB7F4">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1E12F189">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0F59AA1E">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5E0CA5FD">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7855DE35">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63280045">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487A43B9">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2670BF77">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20700FA3">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7E086553">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1B3E3B78">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64F4E6E9">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30BB4B5B">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25FEA7FF">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2B5EB187">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42FDCC03">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2A640A07">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32B24FF5">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0ED27D01">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4525C04F">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7F9E8013">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10FC3429">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7CEB833E">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7A87E5A4">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77B4FF0A">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500DEAB6">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21E96D95">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2F43B1F8">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242C7D24">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2E130216">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2B9CDCC5">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5CB4E67D">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1DCA43B2">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443A16D4">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57494B1A">
        <w:tblPrEx>
          <w:tblCellMar>
            <w:top w:w="0" w:type="dxa"/>
            <w:left w:w="108" w:type="dxa"/>
            <w:bottom w:w="0" w:type="dxa"/>
            <w:right w:w="108" w:type="dxa"/>
          </w:tblCellMar>
        </w:tblPrEx>
        <w:trPr>
          <w:trHeight w:val="637" w:hRule="atLeast"/>
          <w:jc w:val="center"/>
        </w:trPr>
        <w:tc>
          <w:tcPr>
            <w:tcW w:w="1386" w:type="dxa"/>
            <w:tcBorders>
              <w:top w:val="nil"/>
              <w:left w:val="single" w:color="auto" w:sz="4" w:space="0"/>
              <w:bottom w:val="single" w:color="auto" w:sz="4" w:space="0"/>
              <w:right w:val="single" w:color="auto" w:sz="4" w:space="0"/>
            </w:tcBorders>
            <w:shd w:val="clear" w:color="auto" w:fill="auto"/>
            <w:noWrap/>
            <w:vAlign w:val="center"/>
          </w:tcPr>
          <w:p w14:paraId="7EB5206F">
            <w:pPr>
              <w:widowControl/>
              <w:spacing w:line="240" w:lineRule="atLeast"/>
              <w:jc w:val="center"/>
              <w:rPr>
                <w:rFonts w:cs="宋体" w:asciiTheme="minorEastAsia" w:hAnsiTheme="minorEastAsia" w:eastAsiaTheme="minorEastAsia"/>
                <w:color w:val="000000"/>
                <w:kern w:val="0"/>
                <w:szCs w:val="21"/>
              </w:rPr>
            </w:pPr>
          </w:p>
        </w:tc>
        <w:tc>
          <w:tcPr>
            <w:tcW w:w="1972" w:type="dxa"/>
            <w:tcBorders>
              <w:top w:val="nil"/>
              <w:left w:val="nil"/>
              <w:bottom w:val="single" w:color="auto" w:sz="4" w:space="0"/>
              <w:right w:val="single" w:color="auto" w:sz="4" w:space="0"/>
            </w:tcBorders>
            <w:shd w:val="clear" w:color="auto" w:fill="auto"/>
            <w:noWrap/>
            <w:vAlign w:val="center"/>
          </w:tcPr>
          <w:p w14:paraId="54ECC7AB">
            <w:pPr>
              <w:widowControl/>
              <w:spacing w:line="240" w:lineRule="atLeast"/>
              <w:jc w:val="left"/>
              <w:rPr>
                <w:rFonts w:cs="宋体" w:asciiTheme="minorEastAsia" w:hAnsiTheme="minorEastAsia" w:eastAsiaTheme="minorEastAsia"/>
                <w:color w:val="000000"/>
                <w:kern w:val="0"/>
                <w:szCs w:val="21"/>
              </w:rPr>
            </w:pPr>
          </w:p>
        </w:tc>
        <w:tc>
          <w:tcPr>
            <w:tcW w:w="1554" w:type="dxa"/>
            <w:tcBorders>
              <w:top w:val="nil"/>
              <w:left w:val="nil"/>
              <w:bottom w:val="single" w:color="auto" w:sz="4" w:space="0"/>
              <w:right w:val="single" w:color="auto" w:sz="4" w:space="0"/>
            </w:tcBorders>
            <w:shd w:val="clear" w:color="auto" w:fill="auto"/>
            <w:vAlign w:val="center"/>
          </w:tcPr>
          <w:p w14:paraId="4EB163DC">
            <w:pPr>
              <w:widowControl/>
              <w:spacing w:line="240" w:lineRule="atLeast"/>
              <w:jc w:val="left"/>
              <w:rPr>
                <w:rFonts w:cs="宋体" w:asciiTheme="minorEastAsia" w:hAnsiTheme="minorEastAsia" w:eastAsiaTheme="minorEastAsia"/>
                <w:color w:val="000000"/>
                <w:kern w:val="0"/>
                <w:szCs w:val="21"/>
              </w:rPr>
            </w:pPr>
          </w:p>
        </w:tc>
        <w:tc>
          <w:tcPr>
            <w:tcW w:w="853" w:type="dxa"/>
            <w:tcBorders>
              <w:top w:val="nil"/>
              <w:left w:val="nil"/>
              <w:bottom w:val="single" w:color="auto" w:sz="4" w:space="0"/>
              <w:right w:val="single" w:color="auto" w:sz="4" w:space="0"/>
            </w:tcBorders>
            <w:shd w:val="clear" w:color="auto" w:fill="auto"/>
            <w:noWrap/>
            <w:vAlign w:val="center"/>
          </w:tcPr>
          <w:p w14:paraId="02089C70">
            <w:pPr>
              <w:widowControl/>
              <w:spacing w:line="240" w:lineRule="atLeast"/>
              <w:jc w:val="left"/>
              <w:rPr>
                <w:rFonts w:cs="宋体" w:asciiTheme="minorEastAsia" w:hAnsiTheme="minorEastAsia" w:eastAsiaTheme="minorEastAsia"/>
                <w:color w:val="000000"/>
                <w:kern w:val="0"/>
                <w:szCs w:val="21"/>
              </w:rPr>
            </w:pPr>
          </w:p>
        </w:tc>
        <w:tc>
          <w:tcPr>
            <w:tcW w:w="1269" w:type="dxa"/>
            <w:tcBorders>
              <w:top w:val="nil"/>
              <w:left w:val="nil"/>
              <w:bottom w:val="single" w:color="auto" w:sz="4" w:space="0"/>
              <w:right w:val="single" w:color="auto" w:sz="4" w:space="0"/>
            </w:tcBorders>
            <w:shd w:val="clear" w:color="auto" w:fill="auto"/>
            <w:vAlign w:val="center"/>
          </w:tcPr>
          <w:p w14:paraId="43CFB320">
            <w:pPr>
              <w:widowControl/>
              <w:spacing w:line="240" w:lineRule="atLeast"/>
              <w:jc w:val="left"/>
              <w:rPr>
                <w:rFonts w:cs="宋体" w:asciiTheme="minorEastAsia" w:hAnsiTheme="minorEastAsia" w:eastAsiaTheme="minorEastAsia"/>
                <w:color w:val="000000"/>
                <w:kern w:val="0"/>
                <w:szCs w:val="21"/>
              </w:rPr>
            </w:pPr>
          </w:p>
        </w:tc>
        <w:tc>
          <w:tcPr>
            <w:tcW w:w="1129" w:type="dxa"/>
            <w:tcBorders>
              <w:top w:val="nil"/>
              <w:left w:val="nil"/>
              <w:bottom w:val="single" w:color="auto" w:sz="4" w:space="0"/>
              <w:right w:val="single" w:color="auto" w:sz="4" w:space="0"/>
            </w:tcBorders>
            <w:shd w:val="clear" w:color="auto" w:fill="auto"/>
            <w:noWrap/>
            <w:vAlign w:val="center"/>
          </w:tcPr>
          <w:p w14:paraId="2BCA44F9">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415" w:type="dxa"/>
            <w:tcBorders>
              <w:top w:val="nil"/>
              <w:left w:val="nil"/>
              <w:bottom w:val="single" w:color="auto" w:sz="4" w:space="0"/>
              <w:right w:val="single" w:color="auto" w:sz="4" w:space="0"/>
            </w:tcBorders>
            <w:shd w:val="clear" w:color="auto" w:fill="auto"/>
            <w:noWrap/>
            <w:vAlign w:val="center"/>
          </w:tcPr>
          <w:p w14:paraId="09C1AA76">
            <w:pPr>
              <w:widowControl/>
              <w:spacing w:line="240" w:lineRule="atLeast"/>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r>
      <w:tr w14:paraId="0778148F">
        <w:tblPrEx>
          <w:tblCellMar>
            <w:top w:w="0" w:type="dxa"/>
            <w:left w:w="108" w:type="dxa"/>
            <w:bottom w:w="0" w:type="dxa"/>
            <w:right w:w="108" w:type="dxa"/>
          </w:tblCellMar>
        </w:tblPrEx>
        <w:trPr>
          <w:trHeight w:val="4021" w:hRule="atLeast"/>
          <w:jc w:val="center"/>
        </w:trPr>
        <w:tc>
          <w:tcPr>
            <w:tcW w:w="3358" w:type="dxa"/>
            <w:gridSpan w:val="2"/>
            <w:tcBorders>
              <w:top w:val="nil"/>
              <w:left w:val="single" w:color="auto" w:sz="4" w:space="0"/>
              <w:bottom w:val="single" w:color="auto" w:sz="4" w:space="0"/>
              <w:right w:val="single" w:color="auto" w:sz="4" w:space="0"/>
            </w:tcBorders>
            <w:shd w:val="clear" w:color="auto" w:fill="auto"/>
            <w:noWrap/>
            <w:vAlign w:val="center"/>
          </w:tcPr>
          <w:p w14:paraId="3944AA6E">
            <w:pPr>
              <w:widowControl/>
              <w:spacing w:line="240" w:lineRule="atLeast"/>
              <w:jc w:val="center"/>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所在村委会证明</w:t>
            </w:r>
          </w:p>
        </w:tc>
        <w:tc>
          <w:tcPr>
            <w:tcW w:w="6220" w:type="dxa"/>
            <w:gridSpan w:val="5"/>
            <w:tcBorders>
              <w:top w:val="nil"/>
              <w:left w:val="nil"/>
              <w:bottom w:val="single" w:color="auto" w:sz="4" w:space="0"/>
              <w:right w:val="single" w:color="auto" w:sz="4" w:space="0"/>
            </w:tcBorders>
            <w:shd w:val="clear" w:color="auto" w:fill="auto"/>
          </w:tcPr>
          <w:p w14:paraId="5FF7745B">
            <w:pPr>
              <w:widowControl/>
              <w:spacing w:line="240" w:lineRule="atLeast"/>
              <w:ind w:firstLine="560" w:firstLineChars="200"/>
              <w:rPr>
                <w:rFonts w:cs="宋体" w:asciiTheme="minorEastAsia" w:hAnsiTheme="minorEastAsia" w:eastAsiaTheme="minorEastAsia"/>
                <w:color w:val="000000"/>
                <w:kern w:val="0"/>
                <w:sz w:val="28"/>
                <w:szCs w:val="28"/>
              </w:rPr>
            </w:pPr>
          </w:p>
          <w:p w14:paraId="3E04EA5D">
            <w:pPr>
              <w:widowControl/>
              <w:spacing w:line="240" w:lineRule="atLeast"/>
              <w:ind w:firstLine="560" w:firstLineChars="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该家庭农场在生产经营过程中带动帮助上述建档立卡脱贫户增加收入，情况属实。</w:t>
            </w:r>
          </w:p>
          <w:p w14:paraId="7ECEC587">
            <w:pPr>
              <w:widowControl/>
              <w:spacing w:line="240" w:lineRule="atLeast"/>
              <w:ind w:firstLine="560" w:firstLineChars="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特此证明。</w:t>
            </w:r>
          </w:p>
          <w:p w14:paraId="0FAEC374">
            <w:pPr>
              <w:widowControl/>
              <w:spacing w:line="240" w:lineRule="atLeast"/>
              <w:ind w:firstLine="3640" w:firstLineChars="13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（盖章）</w:t>
            </w:r>
          </w:p>
          <w:p w14:paraId="76EA843D">
            <w:pPr>
              <w:widowControl/>
              <w:spacing w:line="240" w:lineRule="atLeast"/>
              <w:ind w:firstLine="3360" w:firstLineChars="1200"/>
              <w:rPr>
                <w:rFonts w:cs="宋体" w:asciiTheme="minorEastAsia" w:hAnsiTheme="minorEastAsia" w:eastAsiaTheme="minorEastAsia"/>
                <w:color w:val="000000"/>
                <w:kern w:val="0"/>
                <w:sz w:val="28"/>
                <w:szCs w:val="28"/>
              </w:rPr>
            </w:pPr>
            <w:r>
              <w:rPr>
                <w:rFonts w:hint="eastAsia" w:cs="宋体" w:asciiTheme="minorEastAsia" w:hAnsiTheme="minorEastAsia" w:eastAsiaTheme="minorEastAsia"/>
                <w:color w:val="000000"/>
                <w:kern w:val="0"/>
                <w:sz w:val="28"/>
                <w:szCs w:val="28"/>
              </w:rPr>
              <w:t>年   月   日</w:t>
            </w:r>
          </w:p>
        </w:tc>
      </w:tr>
    </w:tbl>
    <w:p w14:paraId="797D1415">
      <w:pPr>
        <w:spacing w:line="240" w:lineRule="atLeast"/>
        <w:jc w:val="left"/>
        <w:rPr>
          <w:rFonts w:ascii="仿宋_GB2312" w:eastAsia="仿宋_GB2312"/>
          <w:sz w:val="32"/>
          <w:szCs w:val="32"/>
        </w:rPr>
      </w:pPr>
      <w:r>
        <w:rPr>
          <w:rFonts w:hint="eastAsia" w:ascii="仿宋_GB2312" w:eastAsia="仿宋_GB2312"/>
          <w:sz w:val="32"/>
          <w:szCs w:val="32"/>
        </w:rPr>
        <w:t>注：随本表后附上面所列脱贫户户主身份证、用工合同、资金转账凭证等相关材料的复印件。</w:t>
      </w:r>
    </w:p>
    <w:p w14:paraId="3F2718B2">
      <w:pPr>
        <w:pStyle w:val="7"/>
        <w:rPr>
          <w:rFonts w:ascii="仿宋_GB2312" w:hAnsi="仿宋_GB2312" w:eastAsia="仿宋_GB2312" w:cs="仿宋_GB2312"/>
          <w:sz w:val="10"/>
          <w:szCs w:val="10"/>
        </w:rPr>
        <w:sectPr>
          <w:headerReference r:id="rId3" w:type="default"/>
          <w:footerReference r:id="rId5" w:type="default"/>
          <w:headerReference r:id="rId4" w:type="even"/>
          <w:footerReference r:id="rId6" w:type="even"/>
          <w:pgSz w:w="11906" w:h="16838"/>
          <w:pgMar w:top="2098" w:right="1474" w:bottom="1985" w:left="1588" w:header="1418" w:footer="1418" w:gutter="0"/>
          <w:pgNumType w:fmt="numberInDash"/>
          <w:cols w:space="720" w:num="1"/>
          <w:docGrid w:type="lines" w:linePitch="312" w:charSpace="0"/>
        </w:sectPr>
      </w:pPr>
    </w:p>
    <w:p w14:paraId="469F13F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ascii="仿宋_GB2312" w:hAnsi="仿宋_GB2312" w:eastAsia="仿宋_GB2312" w:cs="仿宋_GB2312"/>
          <w:sz w:val="10"/>
          <w:szCs w:val="10"/>
        </w:rPr>
      </w:pPr>
      <w:r>
        <w:rPr>
          <w:rFonts w:hint="eastAsia" w:ascii="黑体" w:hAnsi="黑体" w:eastAsia="黑体" w:cs="黑体"/>
          <w:color w:val="000000"/>
          <w:sz w:val="32"/>
          <w:szCs w:val="32"/>
          <w:lang w:val="en-US" w:eastAsia="zh-CN"/>
        </w:rPr>
        <w:t>附件3：</w:t>
      </w:r>
    </w:p>
    <w:p w14:paraId="36423E0F">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anchor distT="0" distB="0" distL="114300" distR="114300" simplePos="0" relativeHeight="251660288" behindDoc="0" locked="0" layoutInCell="1" allowOverlap="1">
            <wp:simplePos x="0" y="0"/>
            <wp:positionH relativeFrom="column">
              <wp:posOffset>16510</wp:posOffset>
            </wp:positionH>
            <wp:positionV relativeFrom="paragraph">
              <wp:posOffset>20320</wp:posOffset>
            </wp:positionV>
            <wp:extent cx="5731510" cy="7672705"/>
            <wp:effectExtent l="0" t="0" r="2540" b="4445"/>
            <wp:wrapNone/>
            <wp:docPr id="17" name="图片 1" descr="S55BW-9e2301130933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S55BW-9e23011309330_0001"/>
                    <pic:cNvPicPr>
                      <a:picLocks noChangeAspect="1"/>
                    </pic:cNvPicPr>
                  </pic:nvPicPr>
                  <pic:blipFill>
                    <a:blip r:embed="rId10"/>
                    <a:stretch>
                      <a:fillRect/>
                    </a:stretch>
                  </pic:blipFill>
                  <pic:spPr>
                    <a:xfrm>
                      <a:off x="0" y="0"/>
                      <a:ext cx="5731510" cy="7672705"/>
                    </a:xfrm>
                    <a:prstGeom prst="rect">
                      <a:avLst/>
                    </a:prstGeom>
                    <a:noFill/>
                    <a:ln>
                      <a:noFill/>
                    </a:ln>
                  </pic:spPr>
                </pic:pic>
              </a:graphicData>
            </a:graphic>
          </wp:anchor>
        </w:drawing>
      </w:r>
    </w:p>
    <w:p w14:paraId="17B0B200">
      <w:pPr>
        <w:pStyle w:val="7"/>
        <w:rPr>
          <w:rFonts w:ascii="仿宋_GB2312" w:hAnsi="仿宋_GB2312" w:eastAsia="仿宋_GB2312" w:cs="仿宋_GB2312"/>
          <w:sz w:val="10"/>
          <w:szCs w:val="10"/>
        </w:rPr>
      </w:pPr>
    </w:p>
    <w:p w14:paraId="1F22081F">
      <w:pPr>
        <w:pStyle w:val="7"/>
        <w:rPr>
          <w:rFonts w:ascii="仿宋_GB2312" w:hAnsi="仿宋_GB2312" w:eastAsia="仿宋_GB2312" w:cs="仿宋_GB2312"/>
          <w:sz w:val="10"/>
          <w:szCs w:val="10"/>
        </w:rPr>
      </w:pPr>
    </w:p>
    <w:p w14:paraId="6DAC5DC5">
      <w:pPr>
        <w:pStyle w:val="7"/>
        <w:rPr>
          <w:rFonts w:ascii="仿宋_GB2312" w:hAnsi="仿宋_GB2312" w:eastAsia="仿宋_GB2312" w:cs="仿宋_GB2312"/>
          <w:sz w:val="10"/>
          <w:szCs w:val="10"/>
        </w:rPr>
      </w:pPr>
    </w:p>
    <w:p w14:paraId="738F430B">
      <w:pPr>
        <w:pStyle w:val="7"/>
        <w:rPr>
          <w:rFonts w:ascii="仿宋_GB2312" w:hAnsi="仿宋_GB2312" w:eastAsia="仿宋_GB2312" w:cs="仿宋_GB2312"/>
          <w:sz w:val="10"/>
          <w:szCs w:val="10"/>
        </w:rPr>
      </w:pPr>
    </w:p>
    <w:p w14:paraId="1FAE7834">
      <w:pPr>
        <w:pStyle w:val="7"/>
        <w:rPr>
          <w:rFonts w:ascii="仿宋_GB2312" w:hAnsi="仿宋_GB2312" w:eastAsia="仿宋_GB2312" w:cs="仿宋_GB2312"/>
          <w:sz w:val="10"/>
          <w:szCs w:val="10"/>
        </w:rPr>
      </w:pPr>
    </w:p>
    <w:p w14:paraId="7EF6A2AA">
      <w:pPr>
        <w:pStyle w:val="7"/>
        <w:rPr>
          <w:rFonts w:ascii="仿宋_GB2312" w:hAnsi="仿宋_GB2312" w:eastAsia="仿宋_GB2312" w:cs="仿宋_GB2312"/>
          <w:sz w:val="10"/>
          <w:szCs w:val="10"/>
        </w:rPr>
      </w:pPr>
    </w:p>
    <w:p w14:paraId="2571F18D">
      <w:pPr>
        <w:pStyle w:val="7"/>
        <w:rPr>
          <w:rFonts w:ascii="仿宋_GB2312" w:hAnsi="仿宋_GB2312" w:eastAsia="仿宋_GB2312" w:cs="仿宋_GB2312"/>
          <w:sz w:val="10"/>
          <w:szCs w:val="10"/>
        </w:rPr>
      </w:pPr>
    </w:p>
    <w:p w14:paraId="60F8FA8B">
      <w:pPr>
        <w:pStyle w:val="7"/>
        <w:rPr>
          <w:rFonts w:ascii="仿宋_GB2312" w:hAnsi="仿宋_GB2312" w:eastAsia="仿宋_GB2312" w:cs="仿宋_GB2312"/>
          <w:sz w:val="10"/>
          <w:szCs w:val="10"/>
        </w:rPr>
      </w:pPr>
    </w:p>
    <w:p w14:paraId="6B06ED22">
      <w:pPr>
        <w:pStyle w:val="7"/>
        <w:rPr>
          <w:rFonts w:ascii="仿宋_GB2312" w:hAnsi="仿宋_GB2312" w:eastAsia="仿宋_GB2312" w:cs="仿宋_GB2312"/>
          <w:sz w:val="10"/>
          <w:szCs w:val="10"/>
        </w:rPr>
      </w:pPr>
    </w:p>
    <w:p w14:paraId="72E868EF">
      <w:pPr>
        <w:pStyle w:val="7"/>
        <w:rPr>
          <w:rFonts w:ascii="仿宋_GB2312" w:hAnsi="仿宋_GB2312" w:eastAsia="仿宋_GB2312" w:cs="仿宋_GB2312"/>
          <w:sz w:val="10"/>
          <w:szCs w:val="10"/>
        </w:rPr>
      </w:pPr>
    </w:p>
    <w:p w14:paraId="38D3A515">
      <w:pPr>
        <w:pStyle w:val="7"/>
        <w:rPr>
          <w:rFonts w:ascii="仿宋_GB2312" w:hAnsi="仿宋_GB2312" w:eastAsia="仿宋_GB2312" w:cs="仿宋_GB2312"/>
          <w:sz w:val="10"/>
          <w:szCs w:val="10"/>
        </w:rPr>
      </w:pPr>
    </w:p>
    <w:p w14:paraId="47B72FD5">
      <w:pPr>
        <w:pStyle w:val="7"/>
        <w:rPr>
          <w:rFonts w:ascii="仿宋_GB2312" w:hAnsi="仿宋_GB2312" w:eastAsia="仿宋_GB2312" w:cs="仿宋_GB2312"/>
          <w:sz w:val="10"/>
          <w:szCs w:val="10"/>
        </w:rPr>
      </w:pPr>
    </w:p>
    <w:p w14:paraId="7D60D86B">
      <w:pPr>
        <w:pStyle w:val="7"/>
        <w:rPr>
          <w:rFonts w:ascii="仿宋_GB2312" w:hAnsi="仿宋_GB2312" w:eastAsia="仿宋_GB2312" w:cs="仿宋_GB2312"/>
          <w:sz w:val="10"/>
          <w:szCs w:val="10"/>
        </w:rPr>
      </w:pPr>
    </w:p>
    <w:p w14:paraId="29C674FC">
      <w:pPr>
        <w:pStyle w:val="7"/>
        <w:rPr>
          <w:rFonts w:ascii="仿宋_GB2312" w:hAnsi="仿宋_GB2312" w:eastAsia="仿宋_GB2312" w:cs="仿宋_GB2312"/>
          <w:sz w:val="10"/>
          <w:szCs w:val="10"/>
        </w:rPr>
      </w:pPr>
    </w:p>
    <w:p w14:paraId="1FC12780">
      <w:pPr>
        <w:pStyle w:val="7"/>
        <w:rPr>
          <w:rFonts w:ascii="仿宋_GB2312" w:hAnsi="仿宋_GB2312" w:eastAsia="仿宋_GB2312" w:cs="仿宋_GB2312"/>
          <w:sz w:val="10"/>
          <w:szCs w:val="10"/>
        </w:rPr>
      </w:pPr>
    </w:p>
    <w:p w14:paraId="286043E1">
      <w:pPr>
        <w:pStyle w:val="7"/>
        <w:rPr>
          <w:rFonts w:ascii="仿宋_GB2312" w:hAnsi="仿宋_GB2312" w:eastAsia="仿宋_GB2312" w:cs="仿宋_GB2312"/>
          <w:sz w:val="10"/>
          <w:szCs w:val="10"/>
        </w:rPr>
      </w:pPr>
    </w:p>
    <w:p w14:paraId="3EBBEACB">
      <w:pPr>
        <w:pStyle w:val="7"/>
        <w:rPr>
          <w:rFonts w:ascii="仿宋_GB2312" w:hAnsi="仿宋_GB2312" w:eastAsia="仿宋_GB2312" w:cs="仿宋_GB2312"/>
          <w:sz w:val="10"/>
          <w:szCs w:val="10"/>
        </w:rPr>
      </w:pPr>
    </w:p>
    <w:p w14:paraId="2AE94051">
      <w:pPr>
        <w:pStyle w:val="7"/>
        <w:rPr>
          <w:rFonts w:ascii="仿宋_GB2312" w:hAnsi="仿宋_GB2312" w:eastAsia="仿宋_GB2312" w:cs="仿宋_GB2312"/>
          <w:sz w:val="10"/>
          <w:szCs w:val="10"/>
        </w:rPr>
      </w:pPr>
    </w:p>
    <w:p w14:paraId="7BC09CD9">
      <w:pPr>
        <w:pStyle w:val="7"/>
        <w:rPr>
          <w:rFonts w:ascii="仿宋_GB2312" w:hAnsi="仿宋_GB2312" w:eastAsia="仿宋_GB2312" w:cs="仿宋_GB2312"/>
          <w:sz w:val="10"/>
          <w:szCs w:val="10"/>
        </w:rPr>
      </w:pPr>
    </w:p>
    <w:p w14:paraId="6CD1E5F0">
      <w:pPr>
        <w:pStyle w:val="7"/>
        <w:rPr>
          <w:rFonts w:ascii="仿宋_GB2312" w:hAnsi="仿宋_GB2312" w:eastAsia="仿宋_GB2312" w:cs="仿宋_GB2312"/>
          <w:sz w:val="10"/>
          <w:szCs w:val="10"/>
        </w:rPr>
      </w:pPr>
    </w:p>
    <w:p w14:paraId="736C3096">
      <w:pPr>
        <w:pStyle w:val="7"/>
        <w:rPr>
          <w:rFonts w:ascii="仿宋_GB2312" w:hAnsi="仿宋_GB2312" w:eastAsia="仿宋_GB2312" w:cs="仿宋_GB2312"/>
          <w:sz w:val="10"/>
          <w:szCs w:val="10"/>
        </w:rPr>
      </w:pPr>
    </w:p>
    <w:p w14:paraId="38E5090A">
      <w:pPr>
        <w:pStyle w:val="7"/>
        <w:rPr>
          <w:rFonts w:ascii="仿宋_GB2312" w:hAnsi="仿宋_GB2312" w:eastAsia="仿宋_GB2312" w:cs="仿宋_GB2312"/>
          <w:sz w:val="10"/>
          <w:szCs w:val="10"/>
        </w:rPr>
      </w:pPr>
    </w:p>
    <w:p w14:paraId="152D7E73">
      <w:pPr>
        <w:pStyle w:val="7"/>
        <w:rPr>
          <w:rFonts w:ascii="仿宋_GB2312" w:hAnsi="仿宋_GB2312" w:eastAsia="仿宋_GB2312" w:cs="仿宋_GB2312"/>
          <w:sz w:val="10"/>
          <w:szCs w:val="10"/>
        </w:rPr>
      </w:pPr>
    </w:p>
    <w:p w14:paraId="4C0D92CD">
      <w:pPr>
        <w:pStyle w:val="7"/>
        <w:rPr>
          <w:rFonts w:ascii="仿宋_GB2312" w:hAnsi="仿宋_GB2312" w:eastAsia="仿宋_GB2312" w:cs="仿宋_GB2312"/>
          <w:sz w:val="10"/>
          <w:szCs w:val="10"/>
        </w:rPr>
      </w:pPr>
    </w:p>
    <w:p w14:paraId="2A1EBC49">
      <w:pPr>
        <w:pStyle w:val="7"/>
        <w:rPr>
          <w:rFonts w:ascii="仿宋_GB2312" w:hAnsi="仿宋_GB2312" w:eastAsia="仿宋_GB2312" w:cs="仿宋_GB2312"/>
          <w:sz w:val="10"/>
          <w:szCs w:val="10"/>
        </w:rPr>
      </w:pPr>
    </w:p>
    <w:p w14:paraId="5A82359E">
      <w:pPr>
        <w:pStyle w:val="7"/>
        <w:rPr>
          <w:rFonts w:ascii="仿宋_GB2312" w:hAnsi="仿宋_GB2312" w:eastAsia="仿宋_GB2312" w:cs="仿宋_GB2312"/>
          <w:sz w:val="10"/>
          <w:szCs w:val="10"/>
        </w:rPr>
      </w:pPr>
    </w:p>
    <w:p w14:paraId="166F0D2B">
      <w:pPr>
        <w:pStyle w:val="7"/>
        <w:rPr>
          <w:rFonts w:ascii="仿宋_GB2312" w:hAnsi="仿宋_GB2312" w:eastAsia="仿宋_GB2312" w:cs="仿宋_GB2312"/>
          <w:sz w:val="10"/>
          <w:szCs w:val="10"/>
        </w:rPr>
      </w:pPr>
    </w:p>
    <w:p w14:paraId="06A536A6">
      <w:pPr>
        <w:pStyle w:val="7"/>
        <w:rPr>
          <w:rFonts w:ascii="仿宋_GB2312" w:hAnsi="仿宋_GB2312" w:eastAsia="仿宋_GB2312" w:cs="仿宋_GB2312"/>
          <w:sz w:val="10"/>
          <w:szCs w:val="10"/>
        </w:rPr>
      </w:pPr>
    </w:p>
    <w:p w14:paraId="223E4D71">
      <w:pPr>
        <w:pStyle w:val="7"/>
        <w:rPr>
          <w:rFonts w:ascii="仿宋_GB2312" w:hAnsi="仿宋_GB2312" w:eastAsia="仿宋_GB2312" w:cs="仿宋_GB2312"/>
          <w:sz w:val="10"/>
          <w:szCs w:val="10"/>
        </w:rPr>
      </w:pPr>
    </w:p>
    <w:p w14:paraId="65E709D2">
      <w:pPr>
        <w:pStyle w:val="7"/>
        <w:rPr>
          <w:rFonts w:ascii="仿宋_GB2312" w:hAnsi="仿宋_GB2312" w:eastAsia="仿宋_GB2312" w:cs="仿宋_GB2312"/>
          <w:sz w:val="10"/>
          <w:szCs w:val="10"/>
        </w:rPr>
      </w:pPr>
    </w:p>
    <w:p w14:paraId="2823279F">
      <w:pPr>
        <w:pStyle w:val="7"/>
        <w:rPr>
          <w:rFonts w:ascii="仿宋_GB2312" w:hAnsi="仿宋_GB2312" w:eastAsia="仿宋_GB2312" w:cs="仿宋_GB2312"/>
          <w:sz w:val="10"/>
          <w:szCs w:val="10"/>
        </w:rPr>
      </w:pPr>
    </w:p>
    <w:p w14:paraId="66FFC9CD">
      <w:pPr>
        <w:pStyle w:val="7"/>
        <w:rPr>
          <w:rFonts w:ascii="仿宋_GB2312" w:hAnsi="仿宋_GB2312" w:eastAsia="仿宋_GB2312" w:cs="仿宋_GB2312"/>
          <w:sz w:val="10"/>
          <w:szCs w:val="10"/>
        </w:rPr>
      </w:pPr>
    </w:p>
    <w:p w14:paraId="6B6C6F60">
      <w:pPr>
        <w:pStyle w:val="7"/>
        <w:rPr>
          <w:rFonts w:ascii="仿宋_GB2312" w:hAnsi="仿宋_GB2312" w:eastAsia="仿宋_GB2312" w:cs="仿宋_GB2312"/>
          <w:sz w:val="10"/>
          <w:szCs w:val="10"/>
        </w:rPr>
      </w:pPr>
    </w:p>
    <w:p w14:paraId="61DE397B">
      <w:pPr>
        <w:pStyle w:val="7"/>
        <w:rPr>
          <w:rFonts w:ascii="仿宋_GB2312" w:hAnsi="仿宋_GB2312" w:eastAsia="仿宋_GB2312" w:cs="仿宋_GB2312"/>
          <w:sz w:val="10"/>
          <w:szCs w:val="10"/>
        </w:rPr>
      </w:pPr>
    </w:p>
    <w:p w14:paraId="43F282A9">
      <w:pPr>
        <w:pStyle w:val="7"/>
        <w:rPr>
          <w:rFonts w:ascii="仿宋_GB2312" w:hAnsi="仿宋_GB2312" w:eastAsia="仿宋_GB2312" w:cs="仿宋_GB2312"/>
          <w:sz w:val="10"/>
          <w:szCs w:val="10"/>
        </w:rPr>
      </w:pPr>
    </w:p>
    <w:p w14:paraId="4BBB1F91">
      <w:pPr>
        <w:pStyle w:val="7"/>
        <w:ind w:left="0" w:leftChars="0" w:firstLine="0" w:firstLineChars="0"/>
        <w:rPr>
          <w:rFonts w:ascii="仿宋_GB2312" w:hAnsi="仿宋_GB2312" w:eastAsia="仿宋_GB2312" w:cs="仿宋_GB2312"/>
          <w:sz w:val="10"/>
          <w:szCs w:val="10"/>
        </w:rPr>
      </w:pPr>
    </w:p>
    <w:p w14:paraId="703FFD98">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18" name="图片 10" descr="S55BW-9e2301130933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S55BW-9e23011309330_0002"/>
                    <pic:cNvPicPr>
                      <a:picLocks noChangeAspect="1"/>
                    </pic:cNvPicPr>
                  </pic:nvPicPr>
                  <pic:blipFill>
                    <a:blip r:embed="rId11"/>
                    <a:stretch>
                      <a:fillRect/>
                    </a:stretch>
                  </pic:blipFill>
                  <pic:spPr>
                    <a:xfrm>
                      <a:off x="0" y="0"/>
                      <a:ext cx="5608955" cy="7931785"/>
                    </a:xfrm>
                    <a:prstGeom prst="rect">
                      <a:avLst/>
                    </a:prstGeom>
                    <a:noFill/>
                    <a:ln>
                      <a:noFill/>
                    </a:ln>
                  </pic:spPr>
                </pic:pic>
              </a:graphicData>
            </a:graphic>
          </wp:inline>
        </w:drawing>
      </w:r>
    </w:p>
    <w:p w14:paraId="433216A2">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16" name="图片 11" descr="S55BW-9e2301130933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S55BW-9e23011309330_0003"/>
                    <pic:cNvPicPr>
                      <a:picLocks noChangeAspect="1"/>
                    </pic:cNvPicPr>
                  </pic:nvPicPr>
                  <pic:blipFill>
                    <a:blip r:embed="rId12"/>
                    <a:stretch>
                      <a:fillRect/>
                    </a:stretch>
                  </pic:blipFill>
                  <pic:spPr>
                    <a:xfrm>
                      <a:off x="0" y="0"/>
                      <a:ext cx="5608955" cy="7931785"/>
                    </a:xfrm>
                    <a:prstGeom prst="rect">
                      <a:avLst/>
                    </a:prstGeom>
                    <a:noFill/>
                    <a:ln>
                      <a:noFill/>
                    </a:ln>
                  </pic:spPr>
                </pic:pic>
              </a:graphicData>
            </a:graphic>
          </wp:inline>
        </w:drawing>
      </w:r>
    </w:p>
    <w:p w14:paraId="60161E16">
      <w:pPr>
        <w:pStyle w:val="7"/>
        <w:rPr>
          <w:rFonts w:ascii="仿宋_GB2312" w:hAnsi="仿宋_GB2312" w:eastAsia="仿宋_GB2312" w:cs="仿宋_GB2312"/>
          <w:sz w:val="10"/>
          <w:szCs w:val="10"/>
        </w:rPr>
      </w:pPr>
    </w:p>
    <w:p w14:paraId="5D92D910">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-106680</wp:posOffset>
            </wp:positionV>
            <wp:extent cx="5627370" cy="7957820"/>
            <wp:effectExtent l="0" t="0" r="11430" b="5080"/>
            <wp:wrapNone/>
            <wp:docPr id="15" name="图片 4" descr="S55BW-9e2301130933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S55BW-9e23011309330_0004"/>
                    <pic:cNvPicPr>
                      <a:picLocks noChangeAspect="1"/>
                    </pic:cNvPicPr>
                  </pic:nvPicPr>
                  <pic:blipFill>
                    <a:blip r:embed="rId13"/>
                    <a:stretch>
                      <a:fillRect/>
                    </a:stretch>
                  </pic:blipFill>
                  <pic:spPr>
                    <a:xfrm>
                      <a:off x="0" y="0"/>
                      <a:ext cx="5627370" cy="7957820"/>
                    </a:xfrm>
                    <a:prstGeom prst="rect">
                      <a:avLst/>
                    </a:prstGeom>
                    <a:noFill/>
                    <a:ln>
                      <a:noFill/>
                    </a:ln>
                  </pic:spPr>
                </pic:pic>
              </a:graphicData>
            </a:graphic>
          </wp:anchor>
        </w:drawing>
      </w:r>
    </w:p>
    <w:p w14:paraId="563BE97B">
      <w:pPr>
        <w:pStyle w:val="7"/>
        <w:rPr>
          <w:rFonts w:ascii="仿宋_GB2312" w:hAnsi="仿宋_GB2312" w:eastAsia="仿宋_GB2312" w:cs="仿宋_GB2312"/>
          <w:sz w:val="10"/>
          <w:szCs w:val="10"/>
        </w:rPr>
      </w:pPr>
    </w:p>
    <w:p w14:paraId="02FF6F22">
      <w:pPr>
        <w:pStyle w:val="7"/>
        <w:rPr>
          <w:rFonts w:hint="eastAsia" w:ascii="仿宋_GB2312" w:hAnsi="仿宋_GB2312" w:eastAsia="仿宋_GB2312" w:cs="仿宋_GB2312"/>
          <w:sz w:val="10"/>
          <w:szCs w:val="10"/>
          <w:lang w:eastAsia="zh-CN"/>
        </w:rPr>
      </w:pPr>
    </w:p>
    <w:p w14:paraId="543F0473">
      <w:pPr>
        <w:pStyle w:val="7"/>
        <w:rPr>
          <w:rFonts w:ascii="仿宋_GB2312" w:hAnsi="仿宋_GB2312" w:eastAsia="仿宋_GB2312" w:cs="仿宋_GB2312"/>
          <w:sz w:val="10"/>
          <w:szCs w:val="10"/>
        </w:rPr>
      </w:pPr>
    </w:p>
    <w:p w14:paraId="766CB7ED">
      <w:pPr>
        <w:pStyle w:val="7"/>
        <w:rPr>
          <w:rFonts w:ascii="仿宋_GB2312" w:hAnsi="仿宋_GB2312" w:eastAsia="仿宋_GB2312" w:cs="仿宋_GB2312"/>
          <w:sz w:val="10"/>
          <w:szCs w:val="10"/>
        </w:rPr>
      </w:pPr>
    </w:p>
    <w:p w14:paraId="7F4E0BDE">
      <w:pPr>
        <w:pStyle w:val="7"/>
        <w:rPr>
          <w:rFonts w:ascii="仿宋_GB2312" w:hAnsi="仿宋_GB2312" w:eastAsia="仿宋_GB2312" w:cs="仿宋_GB2312"/>
          <w:sz w:val="10"/>
          <w:szCs w:val="10"/>
        </w:rPr>
      </w:pPr>
    </w:p>
    <w:p w14:paraId="78D4F826">
      <w:pPr>
        <w:pStyle w:val="7"/>
        <w:rPr>
          <w:rFonts w:ascii="仿宋_GB2312" w:hAnsi="仿宋_GB2312" w:eastAsia="仿宋_GB2312" w:cs="仿宋_GB2312"/>
          <w:sz w:val="10"/>
          <w:szCs w:val="10"/>
        </w:rPr>
      </w:pPr>
    </w:p>
    <w:p w14:paraId="4BC3C3C8">
      <w:pPr>
        <w:pStyle w:val="7"/>
        <w:rPr>
          <w:rFonts w:ascii="仿宋_GB2312" w:hAnsi="仿宋_GB2312" w:eastAsia="仿宋_GB2312" w:cs="仿宋_GB2312"/>
          <w:sz w:val="10"/>
          <w:szCs w:val="10"/>
        </w:rPr>
      </w:pPr>
    </w:p>
    <w:p w14:paraId="295ACE94">
      <w:pPr>
        <w:pStyle w:val="7"/>
        <w:rPr>
          <w:rFonts w:ascii="仿宋_GB2312" w:hAnsi="仿宋_GB2312" w:eastAsia="仿宋_GB2312" w:cs="仿宋_GB2312"/>
          <w:sz w:val="10"/>
          <w:szCs w:val="10"/>
        </w:rPr>
      </w:pPr>
    </w:p>
    <w:p w14:paraId="087DF0ED">
      <w:pPr>
        <w:pStyle w:val="7"/>
        <w:rPr>
          <w:rFonts w:ascii="仿宋_GB2312" w:hAnsi="仿宋_GB2312" w:eastAsia="仿宋_GB2312" w:cs="仿宋_GB2312"/>
          <w:sz w:val="10"/>
          <w:szCs w:val="10"/>
        </w:rPr>
      </w:pPr>
    </w:p>
    <w:p w14:paraId="4EEA3C1C">
      <w:pPr>
        <w:pStyle w:val="7"/>
        <w:rPr>
          <w:rFonts w:ascii="仿宋_GB2312" w:hAnsi="仿宋_GB2312" w:eastAsia="仿宋_GB2312" w:cs="仿宋_GB2312"/>
          <w:sz w:val="10"/>
          <w:szCs w:val="10"/>
        </w:rPr>
      </w:pPr>
    </w:p>
    <w:p w14:paraId="00BFCE02">
      <w:pPr>
        <w:pStyle w:val="7"/>
        <w:rPr>
          <w:rFonts w:ascii="仿宋_GB2312" w:hAnsi="仿宋_GB2312" w:eastAsia="仿宋_GB2312" w:cs="仿宋_GB2312"/>
          <w:sz w:val="10"/>
          <w:szCs w:val="10"/>
        </w:rPr>
      </w:pPr>
    </w:p>
    <w:p w14:paraId="6358A2F2">
      <w:pPr>
        <w:pStyle w:val="7"/>
        <w:rPr>
          <w:rFonts w:ascii="仿宋_GB2312" w:hAnsi="仿宋_GB2312" w:eastAsia="仿宋_GB2312" w:cs="仿宋_GB2312"/>
          <w:sz w:val="10"/>
          <w:szCs w:val="10"/>
        </w:rPr>
      </w:pPr>
    </w:p>
    <w:p w14:paraId="0AD736CF">
      <w:pPr>
        <w:pStyle w:val="7"/>
        <w:rPr>
          <w:rFonts w:ascii="仿宋_GB2312" w:hAnsi="仿宋_GB2312" w:eastAsia="仿宋_GB2312" w:cs="仿宋_GB2312"/>
          <w:sz w:val="10"/>
          <w:szCs w:val="10"/>
        </w:rPr>
      </w:pPr>
    </w:p>
    <w:p w14:paraId="02D75A1A">
      <w:pPr>
        <w:pStyle w:val="7"/>
        <w:rPr>
          <w:rFonts w:ascii="仿宋_GB2312" w:hAnsi="仿宋_GB2312" w:eastAsia="仿宋_GB2312" w:cs="仿宋_GB2312"/>
          <w:sz w:val="10"/>
          <w:szCs w:val="10"/>
        </w:rPr>
      </w:pPr>
    </w:p>
    <w:p w14:paraId="5B4C6B7D">
      <w:pPr>
        <w:pStyle w:val="7"/>
        <w:rPr>
          <w:rFonts w:ascii="仿宋_GB2312" w:hAnsi="仿宋_GB2312" w:eastAsia="仿宋_GB2312" w:cs="仿宋_GB2312"/>
          <w:sz w:val="10"/>
          <w:szCs w:val="10"/>
        </w:rPr>
      </w:pPr>
    </w:p>
    <w:p w14:paraId="1960CA17">
      <w:pPr>
        <w:pStyle w:val="7"/>
        <w:rPr>
          <w:rFonts w:ascii="仿宋_GB2312" w:hAnsi="仿宋_GB2312" w:eastAsia="仿宋_GB2312" w:cs="仿宋_GB2312"/>
          <w:sz w:val="10"/>
          <w:szCs w:val="10"/>
        </w:rPr>
      </w:pPr>
    </w:p>
    <w:p w14:paraId="5408225E">
      <w:pPr>
        <w:pStyle w:val="7"/>
        <w:rPr>
          <w:rFonts w:ascii="仿宋_GB2312" w:hAnsi="仿宋_GB2312" w:eastAsia="仿宋_GB2312" w:cs="仿宋_GB2312"/>
          <w:sz w:val="10"/>
          <w:szCs w:val="10"/>
        </w:rPr>
      </w:pPr>
    </w:p>
    <w:p w14:paraId="3AE45209">
      <w:pPr>
        <w:pStyle w:val="7"/>
        <w:rPr>
          <w:rFonts w:ascii="仿宋_GB2312" w:hAnsi="仿宋_GB2312" w:eastAsia="仿宋_GB2312" w:cs="仿宋_GB2312"/>
          <w:sz w:val="10"/>
          <w:szCs w:val="10"/>
        </w:rPr>
      </w:pPr>
    </w:p>
    <w:p w14:paraId="52922F60">
      <w:pPr>
        <w:pStyle w:val="7"/>
        <w:rPr>
          <w:rFonts w:ascii="仿宋_GB2312" w:hAnsi="仿宋_GB2312" w:eastAsia="仿宋_GB2312" w:cs="仿宋_GB2312"/>
          <w:sz w:val="10"/>
          <w:szCs w:val="10"/>
        </w:rPr>
      </w:pPr>
    </w:p>
    <w:p w14:paraId="6C5D708E">
      <w:pPr>
        <w:pStyle w:val="7"/>
        <w:rPr>
          <w:rFonts w:ascii="仿宋_GB2312" w:hAnsi="仿宋_GB2312" w:eastAsia="仿宋_GB2312" w:cs="仿宋_GB2312"/>
          <w:sz w:val="10"/>
          <w:szCs w:val="10"/>
        </w:rPr>
      </w:pPr>
    </w:p>
    <w:p w14:paraId="6D447447">
      <w:pPr>
        <w:pStyle w:val="7"/>
        <w:rPr>
          <w:rFonts w:ascii="仿宋_GB2312" w:hAnsi="仿宋_GB2312" w:eastAsia="仿宋_GB2312" w:cs="仿宋_GB2312"/>
          <w:sz w:val="10"/>
          <w:szCs w:val="10"/>
        </w:rPr>
      </w:pPr>
    </w:p>
    <w:p w14:paraId="205351AC">
      <w:pPr>
        <w:pStyle w:val="7"/>
        <w:rPr>
          <w:rFonts w:ascii="仿宋_GB2312" w:hAnsi="仿宋_GB2312" w:eastAsia="仿宋_GB2312" w:cs="仿宋_GB2312"/>
          <w:sz w:val="10"/>
          <w:szCs w:val="10"/>
        </w:rPr>
      </w:pPr>
    </w:p>
    <w:p w14:paraId="5DB859A4">
      <w:pPr>
        <w:pStyle w:val="7"/>
        <w:rPr>
          <w:rFonts w:ascii="仿宋_GB2312" w:hAnsi="仿宋_GB2312" w:eastAsia="仿宋_GB2312" w:cs="仿宋_GB2312"/>
          <w:sz w:val="10"/>
          <w:szCs w:val="10"/>
        </w:rPr>
      </w:pPr>
    </w:p>
    <w:p w14:paraId="00D13029">
      <w:pPr>
        <w:pStyle w:val="7"/>
        <w:rPr>
          <w:rFonts w:ascii="仿宋_GB2312" w:hAnsi="仿宋_GB2312" w:eastAsia="仿宋_GB2312" w:cs="仿宋_GB2312"/>
          <w:sz w:val="10"/>
          <w:szCs w:val="10"/>
        </w:rPr>
      </w:pPr>
    </w:p>
    <w:p w14:paraId="1522EDA9">
      <w:pPr>
        <w:pStyle w:val="7"/>
        <w:rPr>
          <w:rFonts w:ascii="仿宋_GB2312" w:hAnsi="仿宋_GB2312" w:eastAsia="仿宋_GB2312" w:cs="仿宋_GB2312"/>
          <w:sz w:val="10"/>
          <w:szCs w:val="10"/>
        </w:rPr>
      </w:pPr>
    </w:p>
    <w:p w14:paraId="760CDC78">
      <w:pPr>
        <w:pStyle w:val="7"/>
        <w:rPr>
          <w:rFonts w:ascii="仿宋_GB2312" w:hAnsi="仿宋_GB2312" w:eastAsia="仿宋_GB2312" w:cs="仿宋_GB2312"/>
          <w:sz w:val="10"/>
          <w:szCs w:val="10"/>
        </w:rPr>
      </w:pPr>
    </w:p>
    <w:p w14:paraId="38B26532">
      <w:pPr>
        <w:pStyle w:val="7"/>
        <w:rPr>
          <w:rFonts w:ascii="仿宋_GB2312" w:hAnsi="仿宋_GB2312" w:eastAsia="仿宋_GB2312" w:cs="仿宋_GB2312"/>
          <w:sz w:val="10"/>
          <w:szCs w:val="10"/>
        </w:rPr>
      </w:pPr>
    </w:p>
    <w:p w14:paraId="4A4DC351">
      <w:pPr>
        <w:pStyle w:val="7"/>
        <w:rPr>
          <w:rFonts w:ascii="仿宋_GB2312" w:hAnsi="仿宋_GB2312" w:eastAsia="仿宋_GB2312" w:cs="仿宋_GB2312"/>
          <w:sz w:val="10"/>
          <w:szCs w:val="10"/>
        </w:rPr>
      </w:pPr>
    </w:p>
    <w:p w14:paraId="76055F3E">
      <w:pPr>
        <w:pStyle w:val="7"/>
        <w:rPr>
          <w:rFonts w:ascii="仿宋_GB2312" w:hAnsi="仿宋_GB2312" w:eastAsia="仿宋_GB2312" w:cs="仿宋_GB2312"/>
          <w:sz w:val="10"/>
          <w:szCs w:val="10"/>
        </w:rPr>
      </w:pPr>
    </w:p>
    <w:p w14:paraId="7128A738">
      <w:pPr>
        <w:pStyle w:val="7"/>
        <w:rPr>
          <w:rFonts w:ascii="仿宋_GB2312" w:hAnsi="仿宋_GB2312" w:eastAsia="仿宋_GB2312" w:cs="仿宋_GB2312"/>
          <w:sz w:val="10"/>
          <w:szCs w:val="10"/>
        </w:rPr>
      </w:pPr>
    </w:p>
    <w:p w14:paraId="3B5CFD73">
      <w:pPr>
        <w:pStyle w:val="7"/>
        <w:rPr>
          <w:rFonts w:ascii="仿宋_GB2312" w:hAnsi="仿宋_GB2312" w:eastAsia="仿宋_GB2312" w:cs="仿宋_GB2312"/>
          <w:sz w:val="10"/>
          <w:szCs w:val="10"/>
        </w:rPr>
      </w:pPr>
    </w:p>
    <w:p w14:paraId="3EAA4F43">
      <w:pPr>
        <w:pStyle w:val="7"/>
        <w:rPr>
          <w:rFonts w:ascii="仿宋_GB2312" w:hAnsi="仿宋_GB2312" w:eastAsia="仿宋_GB2312" w:cs="仿宋_GB2312"/>
          <w:sz w:val="10"/>
          <w:szCs w:val="10"/>
        </w:rPr>
      </w:pPr>
    </w:p>
    <w:p w14:paraId="6E3AA7E8">
      <w:pPr>
        <w:pStyle w:val="7"/>
        <w:rPr>
          <w:rFonts w:ascii="仿宋_GB2312" w:hAnsi="仿宋_GB2312" w:eastAsia="仿宋_GB2312" w:cs="仿宋_GB2312"/>
          <w:sz w:val="10"/>
          <w:szCs w:val="10"/>
        </w:rPr>
      </w:pPr>
    </w:p>
    <w:p w14:paraId="2F283D9B">
      <w:pPr>
        <w:pStyle w:val="7"/>
        <w:rPr>
          <w:rFonts w:ascii="仿宋_GB2312" w:hAnsi="仿宋_GB2312" w:eastAsia="仿宋_GB2312" w:cs="仿宋_GB2312"/>
          <w:sz w:val="10"/>
          <w:szCs w:val="10"/>
        </w:rPr>
      </w:pPr>
    </w:p>
    <w:p w14:paraId="66F692E2">
      <w:pPr>
        <w:pStyle w:val="7"/>
        <w:rPr>
          <w:rFonts w:ascii="仿宋_GB2312" w:hAnsi="仿宋_GB2312" w:eastAsia="仿宋_GB2312" w:cs="仿宋_GB2312"/>
          <w:sz w:val="10"/>
          <w:szCs w:val="10"/>
        </w:rPr>
      </w:pPr>
    </w:p>
    <w:p w14:paraId="143CC8DE">
      <w:pPr>
        <w:pStyle w:val="7"/>
        <w:rPr>
          <w:rFonts w:ascii="仿宋_GB2312" w:hAnsi="仿宋_GB2312" w:eastAsia="仿宋_GB2312" w:cs="仿宋_GB2312"/>
          <w:sz w:val="10"/>
          <w:szCs w:val="10"/>
        </w:rPr>
      </w:pPr>
    </w:p>
    <w:p w14:paraId="2367DCB5">
      <w:pPr>
        <w:pStyle w:val="7"/>
        <w:rPr>
          <w:rFonts w:ascii="仿宋_GB2312" w:hAnsi="仿宋_GB2312" w:eastAsia="仿宋_GB2312" w:cs="仿宋_GB2312"/>
          <w:sz w:val="10"/>
          <w:szCs w:val="10"/>
        </w:rPr>
      </w:pPr>
    </w:p>
    <w:p w14:paraId="5A2F43CC">
      <w:pPr>
        <w:pStyle w:val="7"/>
        <w:rPr>
          <w:rFonts w:ascii="仿宋_GB2312" w:hAnsi="仿宋_GB2312" w:eastAsia="仿宋_GB2312" w:cs="仿宋_GB2312"/>
          <w:sz w:val="10"/>
          <w:szCs w:val="10"/>
        </w:rPr>
      </w:pPr>
    </w:p>
    <w:p w14:paraId="691E9B54">
      <w:pPr>
        <w:pStyle w:val="7"/>
        <w:rPr>
          <w:rFonts w:ascii="仿宋_GB2312" w:hAnsi="仿宋_GB2312" w:eastAsia="仿宋_GB2312" w:cs="仿宋_GB2312"/>
          <w:sz w:val="10"/>
          <w:szCs w:val="10"/>
        </w:rPr>
      </w:pPr>
    </w:p>
    <w:p w14:paraId="2E625AA2">
      <w:pPr>
        <w:pStyle w:val="7"/>
        <w:rPr>
          <w:rFonts w:ascii="仿宋_GB2312" w:hAnsi="仿宋_GB2312" w:eastAsia="仿宋_GB2312" w:cs="仿宋_GB2312"/>
          <w:sz w:val="10"/>
          <w:szCs w:val="10"/>
        </w:rPr>
      </w:pPr>
    </w:p>
    <w:p w14:paraId="0C4E22D5">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-106680</wp:posOffset>
            </wp:positionV>
            <wp:extent cx="5608955" cy="7931785"/>
            <wp:effectExtent l="0" t="0" r="10795" b="12065"/>
            <wp:wrapNone/>
            <wp:docPr id="14" name="图片 6" descr="S55BW-9e2301130933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S55BW-9e23011309330_0005"/>
                    <pic:cNvPicPr>
                      <a:picLocks noChangeAspect="1"/>
                    </pic:cNvPicPr>
                  </pic:nvPicPr>
                  <pic:blipFill>
                    <a:blip r:embed="rId14"/>
                    <a:stretch>
                      <a:fillRect/>
                    </a:stretch>
                  </pic:blipFill>
                  <pic:spPr>
                    <a:xfrm>
                      <a:off x="0" y="0"/>
                      <a:ext cx="5608955" cy="7931785"/>
                    </a:xfrm>
                    <a:prstGeom prst="rect">
                      <a:avLst/>
                    </a:prstGeom>
                    <a:noFill/>
                    <a:ln>
                      <a:noFill/>
                    </a:ln>
                  </pic:spPr>
                </pic:pic>
              </a:graphicData>
            </a:graphic>
          </wp:anchor>
        </w:drawing>
      </w:r>
    </w:p>
    <w:p w14:paraId="7E4AA388">
      <w:pPr>
        <w:pStyle w:val="7"/>
        <w:rPr>
          <w:rFonts w:ascii="仿宋_GB2312" w:hAnsi="仿宋_GB2312" w:eastAsia="仿宋_GB2312" w:cs="仿宋_GB2312"/>
          <w:sz w:val="10"/>
          <w:szCs w:val="10"/>
        </w:rPr>
      </w:pPr>
    </w:p>
    <w:p w14:paraId="17F76011">
      <w:pPr>
        <w:pStyle w:val="7"/>
        <w:rPr>
          <w:rFonts w:ascii="仿宋_GB2312" w:hAnsi="仿宋_GB2312" w:eastAsia="仿宋_GB2312" w:cs="仿宋_GB2312"/>
          <w:sz w:val="10"/>
          <w:szCs w:val="10"/>
        </w:rPr>
      </w:pPr>
    </w:p>
    <w:p w14:paraId="7C0896F7">
      <w:pPr>
        <w:pStyle w:val="7"/>
        <w:rPr>
          <w:rFonts w:ascii="仿宋_GB2312" w:hAnsi="仿宋_GB2312" w:eastAsia="仿宋_GB2312" w:cs="仿宋_GB2312"/>
          <w:sz w:val="10"/>
          <w:szCs w:val="10"/>
        </w:rPr>
      </w:pPr>
    </w:p>
    <w:p w14:paraId="6CA66C9D">
      <w:pPr>
        <w:pStyle w:val="7"/>
        <w:rPr>
          <w:rFonts w:ascii="仿宋_GB2312" w:hAnsi="仿宋_GB2312" w:eastAsia="仿宋_GB2312" w:cs="仿宋_GB2312"/>
          <w:sz w:val="10"/>
          <w:szCs w:val="10"/>
        </w:rPr>
      </w:pPr>
    </w:p>
    <w:p w14:paraId="052819C1">
      <w:pPr>
        <w:pStyle w:val="7"/>
        <w:rPr>
          <w:rFonts w:ascii="仿宋_GB2312" w:hAnsi="仿宋_GB2312" w:eastAsia="仿宋_GB2312" w:cs="仿宋_GB2312"/>
          <w:sz w:val="10"/>
          <w:szCs w:val="10"/>
        </w:rPr>
      </w:pPr>
    </w:p>
    <w:p w14:paraId="62E25CFF">
      <w:pPr>
        <w:pStyle w:val="7"/>
        <w:rPr>
          <w:rFonts w:ascii="仿宋_GB2312" w:hAnsi="仿宋_GB2312" w:eastAsia="仿宋_GB2312" w:cs="仿宋_GB2312"/>
          <w:sz w:val="10"/>
          <w:szCs w:val="10"/>
        </w:rPr>
      </w:pPr>
    </w:p>
    <w:p w14:paraId="5152E431">
      <w:pPr>
        <w:pStyle w:val="7"/>
        <w:rPr>
          <w:rFonts w:ascii="仿宋_GB2312" w:hAnsi="仿宋_GB2312" w:eastAsia="仿宋_GB2312" w:cs="仿宋_GB2312"/>
          <w:sz w:val="10"/>
          <w:szCs w:val="10"/>
        </w:rPr>
      </w:pPr>
    </w:p>
    <w:p w14:paraId="28F6A378">
      <w:pPr>
        <w:pStyle w:val="7"/>
        <w:rPr>
          <w:rFonts w:ascii="仿宋_GB2312" w:hAnsi="仿宋_GB2312" w:eastAsia="仿宋_GB2312" w:cs="仿宋_GB2312"/>
          <w:sz w:val="10"/>
          <w:szCs w:val="10"/>
        </w:rPr>
      </w:pPr>
    </w:p>
    <w:p w14:paraId="10BB458A">
      <w:pPr>
        <w:pStyle w:val="7"/>
        <w:rPr>
          <w:rFonts w:ascii="仿宋_GB2312" w:hAnsi="仿宋_GB2312" w:eastAsia="仿宋_GB2312" w:cs="仿宋_GB2312"/>
          <w:sz w:val="10"/>
          <w:szCs w:val="10"/>
        </w:rPr>
      </w:pPr>
    </w:p>
    <w:p w14:paraId="1D3248E5">
      <w:pPr>
        <w:pStyle w:val="7"/>
        <w:rPr>
          <w:rFonts w:ascii="仿宋_GB2312" w:hAnsi="仿宋_GB2312" w:eastAsia="仿宋_GB2312" w:cs="仿宋_GB2312"/>
          <w:sz w:val="10"/>
          <w:szCs w:val="10"/>
        </w:rPr>
      </w:pPr>
    </w:p>
    <w:p w14:paraId="0F2A456F">
      <w:pPr>
        <w:pStyle w:val="7"/>
        <w:rPr>
          <w:rFonts w:ascii="仿宋_GB2312" w:hAnsi="仿宋_GB2312" w:eastAsia="仿宋_GB2312" w:cs="仿宋_GB2312"/>
          <w:sz w:val="10"/>
          <w:szCs w:val="10"/>
        </w:rPr>
      </w:pPr>
    </w:p>
    <w:p w14:paraId="136F3F17">
      <w:pPr>
        <w:pStyle w:val="7"/>
        <w:rPr>
          <w:rFonts w:ascii="仿宋_GB2312" w:hAnsi="仿宋_GB2312" w:eastAsia="仿宋_GB2312" w:cs="仿宋_GB2312"/>
          <w:sz w:val="10"/>
          <w:szCs w:val="10"/>
        </w:rPr>
      </w:pPr>
    </w:p>
    <w:p w14:paraId="24558528">
      <w:pPr>
        <w:pStyle w:val="7"/>
        <w:rPr>
          <w:rFonts w:ascii="仿宋_GB2312" w:hAnsi="仿宋_GB2312" w:eastAsia="仿宋_GB2312" w:cs="仿宋_GB2312"/>
          <w:sz w:val="10"/>
          <w:szCs w:val="10"/>
        </w:rPr>
      </w:pPr>
    </w:p>
    <w:p w14:paraId="53144081">
      <w:pPr>
        <w:pStyle w:val="7"/>
        <w:rPr>
          <w:rFonts w:ascii="仿宋_GB2312" w:hAnsi="仿宋_GB2312" w:eastAsia="仿宋_GB2312" w:cs="仿宋_GB2312"/>
          <w:sz w:val="10"/>
          <w:szCs w:val="10"/>
        </w:rPr>
      </w:pPr>
    </w:p>
    <w:p w14:paraId="518C5600">
      <w:pPr>
        <w:pStyle w:val="7"/>
        <w:rPr>
          <w:rFonts w:ascii="仿宋_GB2312" w:hAnsi="仿宋_GB2312" w:eastAsia="仿宋_GB2312" w:cs="仿宋_GB2312"/>
          <w:sz w:val="10"/>
          <w:szCs w:val="10"/>
        </w:rPr>
      </w:pPr>
    </w:p>
    <w:p w14:paraId="6765E2C6">
      <w:pPr>
        <w:pStyle w:val="7"/>
        <w:rPr>
          <w:rFonts w:ascii="仿宋_GB2312" w:hAnsi="仿宋_GB2312" w:eastAsia="仿宋_GB2312" w:cs="仿宋_GB2312"/>
          <w:sz w:val="10"/>
          <w:szCs w:val="10"/>
        </w:rPr>
      </w:pPr>
    </w:p>
    <w:p w14:paraId="0AD30D0B">
      <w:pPr>
        <w:pStyle w:val="7"/>
        <w:rPr>
          <w:rFonts w:ascii="仿宋_GB2312" w:hAnsi="仿宋_GB2312" w:eastAsia="仿宋_GB2312" w:cs="仿宋_GB2312"/>
          <w:sz w:val="10"/>
          <w:szCs w:val="10"/>
        </w:rPr>
      </w:pPr>
    </w:p>
    <w:p w14:paraId="63A33087">
      <w:pPr>
        <w:pStyle w:val="7"/>
        <w:rPr>
          <w:rFonts w:ascii="仿宋_GB2312" w:hAnsi="仿宋_GB2312" w:eastAsia="仿宋_GB2312" w:cs="仿宋_GB2312"/>
          <w:sz w:val="10"/>
          <w:szCs w:val="10"/>
        </w:rPr>
      </w:pPr>
    </w:p>
    <w:p w14:paraId="0FFF560B">
      <w:pPr>
        <w:pStyle w:val="7"/>
        <w:rPr>
          <w:rFonts w:ascii="仿宋_GB2312" w:hAnsi="仿宋_GB2312" w:eastAsia="仿宋_GB2312" w:cs="仿宋_GB2312"/>
          <w:sz w:val="10"/>
          <w:szCs w:val="10"/>
        </w:rPr>
      </w:pPr>
    </w:p>
    <w:p w14:paraId="1D28343A">
      <w:pPr>
        <w:pStyle w:val="7"/>
        <w:rPr>
          <w:rFonts w:ascii="仿宋_GB2312" w:hAnsi="仿宋_GB2312" w:eastAsia="仿宋_GB2312" w:cs="仿宋_GB2312"/>
          <w:sz w:val="10"/>
          <w:szCs w:val="10"/>
        </w:rPr>
      </w:pPr>
    </w:p>
    <w:p w14:paraId="6534FEE1">
      <w:pPr>
        <w:pStyle w:val="7"/>
        <w:rPr>
          <w:rFonts w:ascii="仿宋_GB2312" w:hAnsi="仿宋_GB2312" w:eastAsia="仿宋_GB2312" w:cs="仿宋_GB2312"/>
          <w:sz w:val="10"/>
          <w:szCs w:val="10"/>
        </w:rPr>
      </w:pPr>
    </w:p>
    <w:p w14:paraId="1C16AFEA">
      <w:pPr>
        <w:pStyle w:val="7"/>
        <w:rPr>
          <w:rFonts w:ascii="仿宋_GB2312" w:hAnsi="仿宋_GB2312" w:eastAsia="仿宋_GB2312" w:cs="仿宋_GB2312"/>
          <w:sz w:val="10"/>
          <w:szCs w:val="10"/>
        </w:rPr>
      </w:pPr>
    </w:p>
    <w:p w14:paraId="2358B4BB">
      <w:pPr>
        <w:pStyle w:val="7"/>
        <w:rPr>
          <w:rFonts w:ascii="仿宋_GB2312" w:hAnsi="仿宋_GB2312" w:eastAsia="仿宋_GB2312" w:cs="仿宋_GB2312"/>
          <w:sz w:val="10"/>
          <w:szCs w:val="10"/>
        </w:rPr>
      </w:pPr>
    </w:p>
    <w:p w14:paraId="5E87EA1D">
      <w:pPr>
        <w:pStyle w:val="7"/>
        <w:rPr>
          <w:rFonts w:ascii="仿宋_GB2312" w:hAnsi="仿宋_GB2312" w:eastAsia="仿宋_GB2312" w:cs="仿宋_GB2312"/>
          <w:sz w:val="10"/>
          <w:szCs w:val="10"/>
        </w:rPr>
      </w:pPr>
    </w:p>
    <w:p w14:paraId="0186763C">
      <w:pPr>
        <w:pStyle w:val="7"/>
        <w:rPr>
          <w:rFonts w:ascii="仿宋_GB2312" w:hAnsi="仿宋_GB2312" w:eastAsia="仿宋_GB2312" w:cs="仿宋_GB2312"/>
          <w:sz w:val="10"/>
          <w:szCs w:val="10"/>
        </w:rPr>
      </w:pPr>
    </w:p>
    <w:p w14:paraId="7B295ABD">
      <w:pPr>
        <w:pStyle w:val="7"/>
        <w:rPr>
          <w:rFonts w:ascii="仿宋_GB2312" w:hAnsi="仿宋_GB2312" w:eastAsia="仿宋_GB2312" w:cs="仿宋_GB2312"/>
          <w:sz w:val="10"/>
          <w:szCs w:val="10"/>
        </w:rPr>
      </w:pPr>
    </w:p>
    <w:p w14:paraId="05D2083A">
      <w:pPr>
        <w:pStyle w:val="7"/>
        <w:rPr>
          <w:rFonts w:ascii="仿宋_GB2312" w:hAnsi="仿宋_GB2312" w:eastAsia="仿宋_GB2312" w:cs="仿宋_GB2312"/>
          <w:sz w:val="10"/>
          <w:szCs w:val="10"/>
        </w:rPr>
      </w:pPr>
    </w:p>
    <w:p w14:paraId="75FBB2A2">
      <w:pPr>
        <w:pStyle w:val="7"/>
        <w:rPr>
          <w:rFonts w:ascii="仿宋_GB2312" w:hAnsi="仿宋_GB2312" w:eastAsia="仿宋_GB2312" w:cs="仿宋_GB2312"/>
          <w:sz w:val="10"/>
          <w:szCs w:val="10"/>
        </w:rPr>
      </w:pPr>
    </w:p>
    <w:p w14:paraId="38634E5E">
      <w:pPr>
        <w:pStyle w:val="7"/>
        <w:rPr>
          <w:rFonts w:ascii="仿宋_GB2312" w:hAnsi="仿宋_GB2312" w:eastAsia="仿宋_GB2312" w:cs="仿宋_GB2312"/>
          <w:sz w:val="10"/>
          <w:szCs w:val="10"/>
        </w:rPr>
      </w:pPr>
    </w:p>
    <w:p w14:paraId="4227A6A4">
      <w:pPr>
        <w:pStyle w:val="7"/>
        <w:rPr>
          <w:rFonts w:ascii="仿宋_GB2312" w:hAnsi="仿宋_GB2312" w:eastAsia="仿宋_GB2312" w:cs="仿宋_GB2312"/>
          <w:sz w:val="10"/>
          <w:szCs w:val="10"/>
        </w:rPr>
      </w:pPr>
    </w:p>
    <w:p w14:paraId="32313600">
      <w:pPr>
        <w:pStyle w:val="7"/>
        <w:rPr>
          <w:rFonts w:ascii="仿宋_GB2312" w:hAnsi="仿宋_GB2312" w:eastAsia="仿宋_GB2312" w:cs="仿宋_GB2312"/>
          <w:sz w:val="10"/>
          <w:szCs w:val="10"/>
        </w:rPr>
      </w:pPr>
    </w:p>
    <w:p w14:paraId="58A71E72">
      <w:pPr>
        <w:pStyle w:val="7"/>
        <w:rPr>
          <w:rFonts w:ascii="仿宋_GB2312" w:hAnsi="仿宋_GB2312" w:eastAsia="仿宋_GB2312" w:cs="仿宋_GB2312"/>
          <w:sz w:val="10"/>
          <w:szCs w:val="10"/>
        </w:rPr>
      </w:pPr>
    </w:p>
    <w:p w14:paraId="0BE588EE">
      <w:pPr>
        <w:pStyle w:val="7"/>
        <w:rPr>
          <w:rFonts w:ascii="仿宋_GB2312" w:hAnsi="仿宋_GB2312" w:eastAsia="仿宋_GB2312" w:cs="仿宋_GB2312"/>
          <w:sz w:val="10"/>
          <w:szCs w:val="10"/>
        </w:rPr>
      </w:pPr>
    </w:p>
    <w:p w14:paraId="26C99FC7">
      <w:pPr>
        <w:pStyle w:val="7"/>
        <w:rPr>
          <w:rFonts w:ascii="仿宋_GB2312" w:hAnsi="仿宋_GB2312" w:eastAsia="仿宋_GB2312" w:cs="仿宋_GB2312"/>
          <w:sz w:val="10"/>
          <w:szCs w:val="10"/>
        </w:rPr>
      </w:pPr>
    </w:p>
    <w:p w14:paraId="4A40A917">
      <w:pPr>
        <w:pStyle w:val="7"/>
        <w:rPr>
          <w:rFonts w:ascii="仿宋_GB2312" w:hAnsi="仿宋_GB2312" w:eastAsia="仿宋_GB2312" w:cs="仿宋_GB2312"/>
          <w:sz w:val="10"/>
          <w:szCs w:val="10"/>
        </w:rPr>
      </w:pPr>
    </w:p>
    <w:p w14:paraId="27470BD1">
      <w:pPr>
        <w:pStyle w:val="7"/>
        <w:rPr>
          <w:rFonts w:ascii="仿宋_GB2312" w:hAnsi="仿宋_GB2312" w:eastAsia="仿宋_GB2312" w:cs="仿宋_GB2312"/>
          <w:sz w:val="10"/>
          <w:szCs w:val="10"/>
        </w:rPr>
      </w:pPr>
    </w:p>
    <w:p w14:paraId="3C69F7DE">
      <w:pPr>
        <w:pStyle w:val="7"/>
        <w:rPr>
          <w:rFonts w:ascii="仿宋_GB2312" w:hAnsi="仿宋_GB2312" w:eastAsia="仿宋_GB2312" w:cs="仿宋_GB2312"/>
          <w:sz w:val="10"/>
          <w:szCs w:val="10"/>
        </w:rPr>
      </w:pPr>
    </w:p>
    <w:p w14:paraId="6A0BCE50">
      <w:pPr>
        <w:pStyle w:val="7"/>
        <w:rPr>
          <w:rFonts w:ascii="仿宋_GB2312" w:hAnsi="仿宋_GB2312" w:eastAsia="仿宋_GB2312" w:cs="仿宋_GB2312"/>
          <w:sz w:val="10"/>
          <w:szCs w:val="10"/>
        </w:rPr>
      </w:pPr>
    </w:p>
    <w:p w14:paraId="35FB7FC2">
      <w:pPr>
        <w:pStyle w:val="7"/>
        <w:rPr>
          <w:rFonts w:ascii="仿宋_GB2312" w:hAnsi="仿宋_GB2312" w:eastAsia="仿宋_GB2312" w:cs="仿宋_GB2312"/>
          <w:sz w:val="10"/>
          <w:szCs w:val="10"/>
        </w:rPr>
      </w:pPr>
    </w:p>
    <w:p w14:paraId="65BF246F">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13" name="图片 12" descr="S55BW-9e2301130933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S55BW-9e23011309330_0006"/>
                    <pic:cNvPicPr>
                      <a:picLocks noChangeAspect="1"/>
                    </pic:cNvPicPr>
                  </pic:nvPicPr>
                  <pic:blipFill>
                    <a:blip r:embed="rId15"/>
                    <a:stretch>
                      <a:fillRect/>
                    </a:stretch>
                  </pic:blipFill>
                  <pic:spPr>
                    <a:xfrm>
                      <a:off x="0" y="0"/>
                      <a:ext cx="5608955" cy="7931785"/>
                    </a:xfrm>
                    <a:prstGeom prst="rect">
                      <a:avLst/>
                    </a:prstGeom>
                    <a:noFill/>
                    <a:ln>
                      <a:noFill/>
                    </a:ln>
                  </pic:spPr>
                </pic:pic>
              </a:graphicData>
            </a:graphic>
          </wp:inline>
        </w:drawing>
      </w:r>
    </w:p>
    <w:p w14:paraId="06F90141">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19" name="图片 13" descr="S55BW-9e2301130933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S55BW-9e23011309330_0007"/>
                    <pic:cNvPicPr>
                      <a:picLocks noChangeAspect="1"/>
                    </pic:cNvPicPr>
                  </pic:nvPicPr>
                  <pic:blipFill>
                    <a:blip r:embed="rId16"/>
                    <a:stretch>
                      <a:fillRect/>
                    </a:stretch>
                  </pic:blipFill>
                  <pic:spPr>
                    <a:xfrm>
                      <a:off x="0" y="0"/>
                      <a:ext cx="5608955" cy="7931785"/>
                    </a:xfrm>
                    <a:prstGeom prst="rect">
                      <a:avLst/>
                    </a:prstGeom>
                    <a:noFill/>
                    <a:ln>
                      <a:noFill/>
                    </a:ln>
                  </pic:spPr>
                </pic:pic>
              </a:graphicData>
            </a:graphic>
          </wp:inline>
        </w:drawing>
      </w:r>
    </w:p>
    <w:p w14:paraId="2BCA2672">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25" name="图片 14" descr="S55BW-9e2301130933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S55BW-9e23011309330_0008"/>
                    <pic:cNvPicPr>
                      <a:picLocks noChangeAspect="1"/>
                    </pic:cNvPicPr>
                  </pic:nvPicPr>
                  <pic:blipFill>
                    <a:blip r:embed="rId17"/>
                    <a:stretch>
                      <a:fillRect/>
                    </a:stretch>
                  </pic:blipFill>
                  <pic:spPr>
                    <a:xfrm>
                      <a:off x="0" y="0"/>
                      <a:ext cx="5608955" cy="7931785"/>
                    </a:xfrm>
                    <a:prstGeom prst="rect">
                      <a:avLst/>
                    </a:prstGeom>
                    <a:noFill/>
                    <a:ln>
                      <a:noFill/>
                    </a:ln>
                  </pic:spPr>
                </pic:pic>
              </a:graphicData>
            </a:graphic>
          </wp:inline>
        </w:drawing>
      </w:r>
    </w:p>
    <w:p w14:paraId="65BB3893">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22" name="图片 15" descr="S55BW-9e2301130933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S55BW-9e23011309330_0009"/>
                    <pic:cNvPicPr>
                      <a:picLocks noChangeAspect="1"/>
                    </pic:cNvPicPr>
                  </pic:nvPicPr>
                  <pic:blipFill>
                    <a:blip r:embed="rId18"/>
                    <a:stretch>
                      <a:fillRect/>
                    </a:stretch>
                  </pic:blipFill>
                  <pic:spPr>
                    <a:xfrm>
                      <a:off x="0" y="0"/>
                      <a:ext cx="5608955" cy="7931785"/>
                    </a:xfrm>
                    <a:prstGeom prst="rect">
                      <a:avLst/>
                    </a:prstGeom>
                    <a:noFill/>
                    <a:ln>
                      <a:noFill/>
                    </a:ln>
                  </pic:spPr>
                </pic:pic>
              </a:graphicData>
            </a:graphic>
          </wp:inline>
        </w:drawing>
      </w:r>
    </w:p>
    <w:p w14:paraId="07E144B4">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20" name="图片 16" descr="S55BW-9e2301130933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S55BW-9e23011309330_0010"/>
                    <pic:cNvPicPr>
                      <a:picLocks noChangeAspect="1"/>
                    </pic:cNvPicPr>
                  </pic:nvPicPr>
                  <pic:blipFill>
                    <a:blip r:embed="rId19"/>
                    <a:stretch>
                      <a:fillRect/>
                    </a:stretch>
                  </pic:blipFill>
                  <pic:spPr>
                    <a:xfrm>
                      <a:off x="0" y="0"/>
                      <a:ext cx="5608955" cy="7931785"/>
                    </a:xfrm>
                    <a:prstGeom prst="rect">
                      <a:avLst/>
                    </a:prstGeom>
                    <a:noFill/>
                    <a:ln>
                      <a:noFill/>
                    </a:ln>
                  </pic:spPr>
                </pic:pic>
              </a:graphicData>
            </a:graphic>
          </wp:inline>
        </w:drawing>
      </w:r>
    </w:p>
    <w:p w14:paraId="2EC85D21">
      <w:pPr>
        <w:pStyle w:val="7"/>
        <w:rPr>
          <w:rFonts w:hint="eastAsia" w:ascii="仿宋_GB2312" w:hAnsi="仿宋_GB2312" w:eastAsia="仿宋_GB2312" w:cs="仿宋_GB2312"/>
          <w:sz w:val="10"/>
          <w:szCs w:val="10"/>
          <w:lang w:eastAsia="zh-CN"/>
        </w:rPr>
      </w:pPr>
      <w:r>
        <w:rPr>
          <w:rFonts w:hint="eastAsia" w:ascii="仿宋_GB2312" w:hAnsi="仿宋_GB2312" w:eastAsia="仿宋_GB2312" w:cs="仿宋_GB2312"/>
          <w:sz w:val="10"/>
          <w:szCs w:val="10"/>
          <w:lang w:eastAsia="zh-CN"/>
        </w:rPr>
        <w:drawing>
          <wp:inline distT="0" distB="0" distL="114300" distR="114300">
            <wp:extent cx="5608955" cy="7931785"/>
            <wp:effectExtent l="0" t="0" r="10795" b="12065"/>
            <wp:docPr id="21" name="图片 17" descr="S55BW-9e2301130933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S55BW-9e23011309330_0011"/>
                    <pic:cNvPicPr>
                      <a:picLocks noChangeAspect="1"/>
                    </pic:cNvPicPr>
                  </pic:nvPicPr>
                  <pic:blipFill>
                    <a:blip r:embed="rId20"/>
                    <a:stretch>
                      <a:fillRect/>
                    </a:stretch>
                  </pic:blipFill>
                  <pic:spPr>
                    <a:xfrm>
                      <a:off x="0" y="0"/>
                      <a:ext cx="5608955" cy="7931785"/>
                    </a:xfrm>
                    <a:prstGeom prst="rect">
                      <a:avLst/>
                    </a:prstGeom>
                    <a:noFill/>
                    <a:ln>
                      <a:noFill/>
                    </a:ln>
                  </pic:spPr>
                </pic:pic>
              </a:graphicData>
            </a:graphic>
          </wp:inline>
        </w:drawing>
      </w:r>
    </w:p>
    <w:p w14:paraId="05CE1D6B">
      <w:pPr>
        <w:pStyle w:val="7"/>
        <w:rPr>
          <w:rFonts w:hint="eastAsia" w:ascii="仿宋_GB2312" w:hAnsi="仿宋_GB2312" w:eastAsia="仿宋_GB2312" w:cs="仿宋_GB2312"/>
          <w:sz w:val="10"/>
          <w:szCs w:val="10"/>
          <w:lang w:eastAsia="zh-CN"/>
        </w:rPr>
      </w:pPr>
      <w:r>
        <w:rPr>
          <w:rFonts w:ascii="仿宋_GB2312" w:hAnsi="仿宋_GB2312" w:eastAsia="仿宋_GB2312" w:cs="Times New Roman"/>
          <w:sz w:val="10"/>
          <w:szCs w:val="10"/>
        </w:rPr>
        <w:drawing>
          <wp:inline distT="0" distB="0" distL="114300" distR="114300">
            <wp:extent cx="5743575" cy="8124825"/>
            <wp:effectExtent l="0" t="0" r="952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tretch>
                      <a:fillRect/>
                    </a:stretch>
                  </pic:blipFill>
                  <pic:spPr>
                    <a:xfrm>
                      <a:off x="0" y="0"/>
                      <a:ext cx="5743575" cy="8124825"/>
                    </a:xfrm>
                    <a:prstGeom prst="rect">
                      <a:avLst/>
                    </a:prstGeom>
                    <a:noFill/>
                    <a:ln>
                      <a:noFill/>
                    </a:ln>
                  </pic:spPr>
                </pic:pic>
              </a:graphicData>
            </a:graphic>
          </wp:inline>
        </w:drawing>
      </w:r>
    </w:p>
    <w:p w14:paraId="06188615">
      <w:pPr>
        <w:pStyle w:val="7"/>
        <w:rPr>
          <w:rFonts w:ascii="仿宋_GB2312" w:hAnsi="仿宋_GB2312" w:eastAsia="仿宋_GB2312" w:cs="Times New Roman"/>
          <w:sz w:val="10"/>
          <w:szCs w:val="10"/>
        </w:rPr>
      </w:pPr>
      <w:r>
        <w:rPr>
          <w:rFonts w:ascii="仿宋_GB2312" w:hAnsi="仿宋_GB2312" w:eastAsia="仿宋_GB2312" w:cs="Times New Roman"/>
          <w:sz w:val="10"/>
          <w:szCs w:val="10"/>
        </w:rPr>
        <w:drawing>
          <wp:inline distT="0" distB="0" distL="114300" distR="114300">
            <wp:extent cx="5467350" cy="7478395"/>
            <wp:effectExtent l="0" t="0" r="0" b="825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2"/>
                    <a:stretch>
                      <a:fillRect/>
                    </a:stretch>
                  </pic:blipFill>
                  <pic:spPr>
                    <a:xfrm>
                      <a:off x="0" y="0"/>
                      <a:ext cx="5467350" cy="7478395"/>
                    </a:xfrm>
                    <a:prstGeom prst="rect">
                      <a:avLst/>
                    </a:prstGeom>
                    <a:noFill/>
                    <a:ln>
                      <a:noFill/>
                    </a:ln>
                  </pic:spPr>
                </pic:pic>
              </a:graphicData>
            </a:graphic>
          </wp:inline>
        </w:drawing>
      </w:r>
    </w:p>
    <w:p w14:paraId="489D21D1">
      <w:pPr>
        <w:pStyle w:val="7"/>
        <w:rPr>
          <w:rFonts w:ascii="仿宋_GB2312" w:hAnsi="仿宋_GB2312" w:eastAsia="仿宋_GB2312" w:cs="Times New Roman"/>
          <w:sz w:val="10"/>
          <w:szCs w:val="10"/>
        </w:rPr>
      </w:pPr>
    </w:p>
    <w:p w14:paraId="1049DDE2">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left"/>
        <w:textAlignment w:val="auto"/>
        <w:rPr>
          <w:rFonts w:hint="eastAsia" w:ascii="仿宋_GB2312" w:hAnsi="仿宋_GB2312" w:eastAsia="仿宋_GB2312" w:cs="仿宋_GB2312"/>
          <w:spacing w:val="0"/>
          <w:sz w:val="32"/>
          <w:szCs w:val="32"/>
          <w:lang w:val="en-US" w:eastAsia="zh-CN"/>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359410</wp:posOffset>
                </wp:positionV>
                <wp:extent cx="5582920"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5pt;margin-top:28.3pt;height:0.05pt;width:439.6pt;z-index:251664384;mso-width-relative:page;mso-height-relative:page;" filled="f" stroked="t" coordsize="21600,21600" o:gfxdata="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gX5g1QAAAAcBAAAPAAAAAAAAAAEAIAAAACIAAABkcnMvZG93bnJldi54bWxQ&#10;SwECFAAUAAAACACHTuJAz8zriPoBAADyAwAADgAAAAAAAAABACAAAAAkAQAAZHJzL2Uyb0RvYy54&#10;bWxQSwUGAAAAAAYABgBZAQAAkAUAAAAA&#10;">
                <v:fill on="f" focussize="0,0"/>
                <v:stroke color="#000000" joinstyle="round"/>
                <v:imagedata o:title=""/>
                <o:lock v:ext="edit" aspectratio="f"/>
              </v:line>
            </w:pict>
          </mc:Fallback>
        </mc:AlternateContent>
      </w:r>
      <w:r>
        <w:rPr>
          <w:sz w:val="28"/>
          <w:szCs w:val="28"/>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69215</wp:posOffset>
                </wp:positionV>
                <wp:extent cx="556260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5pt;margin-top:5.45pt;height:0.05pt;width:438pt;z-index:251663360;mso-width-relative:page;mso-height-relative:page;" filled="f" stroked="t" coordsize="21600,21600" o:gfxdata="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iFnF0wAAAAcBAAAPAAAAAAAAAAEAIAAAACIAAABkcnMvZG93bnJldi54bWxQSwEC&#10;FAAUAAAACACHTuJAf5cvtPkBAADyAwAADgAAAAAAAAABACAAAAAiAQAAZHJzL2Uyb0RvYy54bWxQ&#10;SwUGAAAAAAYABgBZAQAAjQUAAAAA&#10;">
                <v:fill on="f" focussize="0,0"/>
                <v:stroke color="#000000" joinstyle="round"/>
                <v:imagedata o:title=""/>
                <o:lock v:ext="edit" aspectratio="f"/>
              </v:line>
            </w:pict>
          </mc:Fallback>
        </mc:AlternateContent>
      </w:r>
      <w:r>
        <w:rPr>
          <w:rFonts w:hint="eastAsia" w:ascii="仿宋_GB2312" w:eastAsia="仿宋_GB2312"/>
          <w:sz w:val="28"/>
          <w:szCs w:val="28"/>
        </w:rPr>
        <w:t>南昌市</w:t>
      </w:r>
      <w:r>
        <w:rPr>
          <w:rFonts w:ascii="仿宋_GB2312" w:eastAsia="仿宋_GB2312"/>
          <w:sz w:val="28"/>
          <w:szCs w:val="28"/>
        </w:rPr>
        <w:t>新建</w:t>
      </w:r>
      <w:r>
        <w:rPr>
          <w:rFonts w:hint="eastAsia" w:ascii="仿宋_GB2312" w:eastAsia="仿宋_GB2312"/>
          <w:sz w:val="28"/>
          <w:szCs w:val="28"/>
        </w:rPr>
        <w:t>区</w:t>
      </w:r>
      <w:r>
        <w:rPr>
          <w:rFonts w:ascii="仿宋_GB2312" w:eastAsia="仿宋_GB2312"/>
          <w:sz w:val="28"/>
          <w:szCs w:val="28"/>
        </w:rPr>
        <w:t>农业</w:t>
      </w:r>
      <w:r>
        <w:rPr>
          <w:rFonts w:hint="eastAsia" w:ascii="仿宋_GB2312" w:eastAsia="仿宋_GB2312"/>
          <w:sz w:val="28"/>
          <w:szCs w:val="28"/>
        </w:rPr>
        <w:t>农村</w:t>
      </w:r>
      <w:r>
        <w:rPr>
          <w:rFonts w:ascii="仿宋_GB2312" w:eastAsia="仿宋_GB2312"/>
          <w:sz w:val="28"/>
          <w:szCs w:val="28"/>
        </w:rPr>
        <w:t xml:space="preserve">局办公室         </w:t>
      </w:r>
      <w:r>
        <w:rPr>
          <w:rFonts w:hint="eastAsia" w:ascii="仿宋_GB2312" w:eastAsia="仿宋_GB2312"/>
          <w:sz w:val="28"/>
          <w:szCs w:val="28"/>
        </w:rPr>
        <w:t xml:space="preserve">   </w:t>
      </w:r>
      <w:r>
        <w:rPr>
          <w:rFonts w:ascii="仿宋_GB2312" w:eastAsia="仿宋_GB2312"/>
          <w:color w:val="auto"/>
          <w:sz w:val="28"/>
          <w:szCs w:val="28"/>
        </w:rPr>
        <w:t>20</w:t>
      </w:r>
      <w:r>
        <w:rPr>
          <w:rFonts w:hint="eastAsia" w:ascii="仿宋_GB2312" w:eastAsia="仿宋_GB2312"/>
          <w:color w:val="auto"/>
          <w:sz w:val="28"/>
          <w:szCs w:val="28"/>
        </w:rPr>
        <w:t>2</w:t>
      </w:r>
      <w:r>
        <w:rPr>
          <w:rFonts w:hint="eastAsia" w:ascii="仿宋_GB2312" w:eastAsia="仿宋_GB2312"/>
          <w:color w:val="auto"/>
          <w:sz w:val="28"/>
          <w:szCs w:val="28"/>
          <w:lang w:val="en-US" w:eastAsia="zh-CN"/>
        </w:rPr>
        <w:t>5</w:t>
      </w:r>
      <w:r>
        <w:rPr>
          <w:rFonts w:ascii="仿宋_GB2312" w:eastAsia="仿宋_GB2312"/>
          <w:color w:val="auto"/>
          <w:sz w:val="28"/>
          <w:szCs w:val="28"/>
        </w:rPr>
        <w:t>年</w:t>
      </w:r>
      <w:r>
        <w:rPr>
          <w:rFonts w:hint="eastAsia" w:ascii="仿宋_GB2312" w:eastAsia="仿宋_GB2312"/>
          <w:color w:val="auto"/>
          <w:sz w:val="28"/>
          <w:szCs w:val="28"/>
          <w:highlight w:val="none"/>
          <w:shd w:val="clear"/>
          <w:lang w:val="en-US" w:eastAsia="zh-CN"/>
        </w:rPr>
        <w:t>6</w:t>
      </w:r>
      <w:r>
        <w:rPr>
          <w:rFonts w:ascii="仿宋_GB2312" w:eastAsia="仿宋_GB2312"/>
          <w:color w:val="auto"/>
          <w:sz w:val="28"/>
          <w:szCs w:val="28"/>
          <w:highlight w:val="none"/>
          <w:shd w:val="clear"/>
        </w:rPr>
        <w:t>月</w:t>
      </w:r>
      <w:r>
        <w:rPr>
          <w:rFonts w:hint="eastAsia" w:ascii="仿宋_GB2312" w:eastAsia="仿宋_GB2312"/>
          <w:color w:val="auto"/>
          <w:sz w:val="28"/>
          <w:szCs w:val="28"/>
          <w:highlight w:val="none"/>
          <w:shd w:val="clear"/>
          <w:lang w:val="en-US" w:eastAsia="zh-CN"/>
        </w:rPr>
        <w:t>11</w:t>
      </w:r>
      <w:r>
        <w:rPr>
          <w:rFonts w:ascii="仿宋_GB2312" w:eastAsia="仿宋_GB2312"/>
          <w:color w:val="auto"/>
          <w:sz w:val="28"/>
          <w:szCs w:val="28"/>
          <w:highlight w:val="none"/>
          <w:shd w:val="clear"/>
        </w:rPr>
        <w:t>日</w:t>
      </w:r>
      <w:r>
        <w:rPr>
          <w:rFonts w:hint="eastAsia" w:ascii="仿宋_GB2312" w:eastAsia="仿宋_GB2312"/>
          <w:sz w:val="28"/>
          <w:szCs w:val="28"/>
        </w:rPr>
        <w:t>印发</w:t>
      </w:r>
    </w:p>
    <w:sectPr>
      <w:footerReference r:id="rId7" w:type="default"/>
      <w:footerReference r:id="rId8" w:type="even"/>
      <w:pgSz w:w="11906" w:h="16838"/>
      <w:pgMar w:top="2098" w:right="1474" w:bottom="1985" w:left="1588" w:header="1418"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华文中宋">
    <w:altName w:val="宋体"/>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7DBDB">
    <w:pPr>
      <w:pStyle w:val="5"/>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7A540AA">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- 17 -</w:t>
                          </w:r>
                          <w:r>
                            <w:rPr>
                              <w:rFonts w:hint="eastAsia" w:ascii="仿宋_GB2312" w:hAnsi="仿宋_GB2312" w:eastAsia="仿宋_GB2312" w:cs="仿宋_GB2312"/>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4BAnRAQAAogMAAA4AAABkcnMvZTJvRG9jLnhtbK1TzY7TMBC+I/EO&#10;lu80aYFVFd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X1FieMWB3758f3y8/fl1zey&#10;yvL0ARrMug+Yl4a3fsClme8BLzPrQUWbv8iHYBzFPV/FlUMiIj9ar9brGkMCY7OD+NXD8xAhvZPe&#10;kmwwGnF6RVR++gBpTJ1TcjXn77QxZYLGkZ7Rm5ev6/LgGkFw47BGJjE2m6007IeJ2d63ZyTW4wYw&#10;6nDhKTHvHQqcl2U24mzsZ+MYoj502OOy1IPw5piwm9JkrjDCToVxdIXmtGZ5N/72S9bDr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NeAQJ0QEAAKIDAAAOAAAAAAAAAAEAIAAAAB8BAABk&#10;cnMvZTJvRG9jLnhtbFBLBQYAAAAABgAGAFkBAABiBQAAAAA=&#10;">
              <v:fill on="f" focussize="0,0"/>
              <v:stroke on="f" weight="0.5pt"/>
              <v:imagedata o:title=""/>
              <o:lock v:ext="edit" aspectratio="f"/>
              <v:textbox inset="0mm,0mm,0mm,0mm" style="mso-fit-shape-to-text:t;">
                <w:txbxContent>
                  <w:p w14:paraId="07A540AA">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- 17 -</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907">
    <w:pPr>
      <w:pStyle w:val="5"/>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FCD605">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g545v0QEAAKIDAAAOAAAAAAAAAAEAIAAAAB8BAABk&#10;cnMvZTJvRG9jLnhtbFBLBQYAAAAABgAGAFkBAABiBQAAAAA=&#10;">
              <v:fill on="f" focussize="0,0"/>
              <v:stroke on="f" weight="0.5pt"/>
              <v:imagedata o:title=""/>
              <o:lock v:ext="edit" aspectratio="f"/>
              <v:textbox inset="0mm,0mm,0mm,0mm" style="mso-fit-shape-to-text:t;">
                <w:txbxContent>
                  <w:p w14:paraId="5DFCD605">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7DE0">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BB9EF">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4BB9EF">
                    <w:pPr>
                      <w:pStyle w:val="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7402C">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17AA5">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9C17AA5">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4403E">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E514">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0ZGM2NGYyMDRkNjM5NWZlNTI1M2Q2NWU2ZWRhMDAifQ=="/>
  </w:docVars>
  <w:rsids>
    <w:rsidRoot w:val="00D47CE4"/>
    <w:rsid w:val="00026023"/>
    <w:rsid w:val="00075E4A"/>
    <w:rsid w:val="000A1D0F"/>
    <w:rsid w:val="00155669"/>
    <w:rsid w:val="00185651"/>
    <w:rsid w:val="001A387F"/>
    <w:rsid w:val="00213E42"/>
    <w:rsid w:val="0024050B"/>
    <w:rsid w:val="0025623C"/>
    <w:rsid w:val="00272C74"/>
    <w:rsid w:val="0027663C"/>
    <w:rsid w:val="00281428"/>
    <w:rsid w:val="002920A9"/>
    <w:rsid w:val="0029316E"/>
    <w:rsid w:val="002B433B"/>
    <w:rsid w:val="002C0D53"/>
    <w:rsid w:val="00331E2B"/>
    <w:rsid w:val="0034207C"/>
    <w:rsid w:val="003A5F8A"/>
    <w:rsid w:val="003A6E06"/>
    <w:rsid w:val="003B5B29"/>
    <w:rsid w:val="003C59A1"/>
    <w:rsid w:val="003D0946"/>
    <w:rsid w:val="003E6473"/>
    <w:rsid w:val="003E6C66"/>
    <w:rsid w:val="00465BDB"/>
    <w:rsid w:val="00476E16"/>
    <w:rsid w:val="004908A0"/>
    <w:rsid w:val="004A253F"/>
    <w:rsid w:val="004A6CD7"/>
    <w:rsid w:val="004E4761"/>
    <w:rsid w:val="00506653"/>
    <w:rsid w:val="005361BD"/>
    <w:rsid w:val="005457DD"/>
    <w:rsid w:val="005709DE"/>
    <w:rsid w:val="0059599F"/>
    <w:rsid w:val="00603F87"/>
    <w:rsid w:val="006105BE"/>
    <w:rsid w:val="0062416A"/>
    <w:rsid w:val="00631B2F"/>
    <w:rsid w:val="00643D0A"/>
    <w:rsid w:val="00651718"/>
    <w:rsid w:val="00693B1C"/>
    <w:rsid w:val="006C4626"/>
    <w:rsid w:val="006D69CE"/>
    <w:rsid w:val="00705853"/>
    <w:rsid w:val="00711136"/>
    <w:rsid w:val="007306FB"/>
    <w:rsid w:val="00737664"/>
    <w:rsid w:val="00741831"/>
    <w:rsid w:val="00776B1B"/>
    <w:rsid w:val="007D39AF"/>
    <w:rsid w:val="008302DC"/>
    <w:rsid w:val="00837736"/>
    <w:rsid w:val="008A3F1B"/>
    <w:rsid w:val="008B58CA"/>
    <w:rsid w:val="008B7682"/>
    <w:rsid w:val="008C40D1"/>
    <w:rsid w:val="008C552D"/>
    <w:rsid w:val="008D288F"/>
    <w:rsid w:val="008D2992"/>
    <w:rsid w:val="008F5685"/>
    <w:rsid w:val="008F64BA"/>
    <w:rsid w:val="00902068"/>
    <w:rsid w:val="0090503D"/>
    <w:rsid w:val="009154BE"/>
    <w:rsid w:val="00933DEE"/>
    <w:rsid w:val="00936D30"/>
    <w:rsid w:val="00962AA9"/>
    <w:rsid w:val="009824CD"/>
    <w:rsid w:val="00982788"/>
    <w:rsid w:val="009C17D9"/>
    <w:rsid w:val="009C44F3"/>
    <w:rsid w:val="009E4090"/>
    <w:rsid w:val="009F56CA"/>
    <w:rsid w:val="00A02DB7"/>
    <w:rsid w:val="00A21A02"/>
    <w:rsid w:val="00A21ABB"/>
    <w:rsid w:val="00A33B91"/>
    <w:rsid w:val="00A41875"/>
    <w:rsid w:val="00A7267B"/>
    <w:rsid w:val="00A822AD"/>
    <w:rsid w:val="00AB041E"/>
    <w:rsid w:val="00AC00A7"/>
    <w:rsid w:val="00AD099C"/>
    <w:rsid w:val="00AF642D"/>
    <w:rsid w:val="00B10967"/>
    <w:rsid w:val="00B15DDE"/>
    <w:rsid w:val="00B34945"/>
    <w:rsid w:val="00BD2C14"/>
    <w:rsid w:val="00BD68AA"/>
    <w:rsid w:val="00BE4A31"/>
    <w:rsid w:val="00C4599F"/>
    <w:rsid w:val="00C56825"/>
    <w:rsid w:val="00C60B75"/>
    <w:rsid w:val="00C654D0"/>
    <w:rsid w:val="00C77844"/>
    <w:rsid w:val="00C90C3A"/>
    <w:rsid w:val="00C9212A"/>
    <w:rsid w:val="00C927CD"/>
    <w:rsid w:val="00C978EF"/>
    <w:rsid w:val="00CA2A89"/>
    <w:rsid w:val="00D47CE4"/>
    <w:rsid w:val="00D5071A"/>
    <w:rsid w:val="00D53E05"/>
    <w:rsid w:val="00D605F2"/>
    <w:rsid w:val="00D639BC"/>
    <w:rsid w:val="00D74745"/>
    <w:rsid w:val="00D85D6C"/>
    <w:rsid w:val="00D94CD9"/>
    <w:rsid w:val="00DD3BF9"/>
    <w:rsid w:val="00DE32EC"/>
    <w:rsid w:val="00DF73D1"/>
    <w:rsid w:val="00E2652B"/>
    <w:rsid w:val="00E37F0A"/>
    <w:rsid w:val="00E75977"/>
    <w:rsid w:val="00EB17AB"/>
    <w:rsid w:val="00EC75B7"/>
    <w:rsid w:val="00EE22E7"/>
    <w:rsid w:val="00F266E3"/>
    <w:rsid w:val="00F71EAE"/>
    <w:rsid w:val="00FA5EF8"/>
    <w:rsid w:val="01CE3A0A"/>
    <w:rsid w:val="0304230B"/>
    <w:rsid w:val="037C4AE5"/>
    <w:rsid w:val="04B40262"/>
    <w:rsid w:val="05A004FC"/>
    <w:rsid w:val="062025F6"/>
    <w:rsid w:val="06B156A8"/>
    <w:rsid w:val="08947045"/>
    <w:rsid w:val="0BB42418"/>
    <w:rsid w:val="0FF63B31"/>
    <w:rsid w:val="103A226A"/>
    <w:rsid w:val="15BD1974"/>
    <w:rsid w:val="168C1A46"/>
    <w:rsid w:val="178E3AEA"/>
    <w:rsid w:val="184E6933"/>
    <w:rsid w:val="185615DC"/>
    <w:rsid w:val="1BAB2C94"/>
    <w:rsid w:val="1D6C35E5"/>
    <w:rsid w:val="1D90694C"/>
    <w:rsid w:val="1E03382F"/>
    <w:rsid w:val="1EB55608"/>
    <w:rsid w:val="1ED7014B"/>
    <w:rsid w:val="22056B7C"/>
    <w:rsid w:val="22A26405"/>
    <w:rsid w:val="24247062"/>
    <w:rsid w:val="251B4C65"/>
    <w:rsid w:val="25D81827"/>
    <w:rsid w:val="277C70B0"/>
    <w:rsid w:val="27C12693"/>
    <w:rsid w:val="2BE65D10"/>
    <w:rsid w:val="2BF04F1E"/>
    <w:rsid w:val="2C444745"/>
    <w:rsid w:val="2D3D1299"/>
    <w:rsid w:val="2E1F0FC6"/>
    <w:rsid w:val="2E620EB2"/>
    <w:rsid w:val="2E78029B"/>
    <w:rsid w:val="2EC4796F"/>
    <w:rsid w:val="310F7B40"/>
    <w:rsid w:val="31440D43"/>
    <w:rsid w:val="3218353A"/>
    <w:rsid w:val="333B75B5"/>
    <w:rsid w:val="33594E5B"/>
    <w:rsid w:val="34FA3BF3"/>
    <w:rsid w:val="35DE45CA"/>
    <w:rsid w:val="37362382"/>
    <w:rsid w:val="384F6300"/>
    <w:rsid w:val="39CA27AE"/>
    <w:rsid w:val="3A8948FB"/>
    <w:rsid w:val="3ABA2D64"/>
    <w:rsid w:val="3C8D359F"/>
    <w:rsid w:val="3CF7146E"/>
    <w:rsid w:val="3DCA2BCC"/>
    <w:rsid w:val="3DD97850"/>
    <w:rsid w:val="3E14266B"/>
    <w:rsid w:val="3E5E3444"/>
    <w:rsid w:val="4077259B"/>
    <w:rsid w:val="415435C6"/>
    <w:rsid w:val="440E76BA"/>
    <w:rsid w:val="442548A8"/>
    <w:rsid w:val="44890AEF"/>
    <w:rsid w:val="45C5343B"/>
    <w:rsid w:val="46D30747"/>
    <w:rsid w:val="478017F4"/>
    <w:rsid w:val="47A767C5"/>
    <w:rsid w:val="47AA0285"/>
    <w:rsid w:val="495A7FD6"/>
    <w:rsid w:val="49970EBB"/>
    <w:rsid w:val="4BCE6795"/>
    <w:rsid w:val="4D04039F"/>
    <w:rsid w:val="4DB1489B"/>
    <w:rsid w:val="4DEB4AC0"/>
    <w:rsid w:val="4E1B0299"/>
    <w:rsid w:val="4E904013"/>
    <w:rsid w:val="4F7800DE"/>
    <w:rsid w:val="4F9C6348"/>
    <w:rsid w:val="525E2CFD"/>
    <w:rsid w:val="526C5DC4"/>
    <w:rsid w:val="52B34AB7"/>
    <w:rsid w:val="541C631D"/>
    <w:rsid w:val="54630313"/>
    <w:rsid w:val="549376FF"/>
    <w:rsid w:val="560A2909"/>
    <w:rsid w:val="58337298"/>
    <w:rsid w:val="583D740C"/>
    <w:rsid w:val="58D33D08"/>
    <w:rsid w:val="5C8359D6"/>
    <w:rsid w:val="5CCC0D40"/>
    <w:rsid w:val="5D9E6F62"/>
    <w:rsid w:val="5FB24F46"/>
    <w:rsid w:val="5FC44E09"/>
    <w:rsid w:val="60263FAB"/>
    <w:rsid w:val="62192762"/>
    <w:rsid w:val="65AF0593"/>
    <w:rsid w:val="66643A85"/>
    <w:rsid w:val="695E0B7D"/>
    <w:rsid w:val="696D29EE"/>
    <w:rsid w:val="69780673"/>
    <w:rsid w:val="6C9360FF"/>
    <w:rsid w:val="6CCC4C2A"/>
    <w:rsid w:val="6DB851D5"/>
    <w:rsid w:val="6E274602"/>
    <w:rsid w:val="70CB0696"/>
    <w:rsid w:val="716536D5"/>
    <w:rsid w:val="753C73AA"/>
    <w:rsid w:val="756B0525"/>
    <w:rsid w:val="77CD332D"/>
    <w:rsid w:val="78AE2BEC"/>
    <w:rsid w:val="790E2D96"/>
    <w:rsid w:val="79B30A59"/>
    <w:rsid w:val="7A083C89"/>
    <w:rsid w:val="7A6D7F90"/>
    <w:rsid w:val="7B564EC8"/>
    <w:rsid w:val="7B7A0BB6"/>
    <w:rsid w:val="7C5C31FB"/>
    <w:rsid w:val="7D166C1E"/>
    <w:rsid w:val="7E906162"/>
    <w:rsid w:val="7E986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rPr>
      <w:rFonts w:ascii="Arial" w:hAnsi="Arial"/>
      <w:bCs/>
      <w:sz w:val="24"/>
    </w:rPr>
  </w:style>
  <w:style w:type="paragraph" w:styleId="3">
    <w:name w:val="Body Text First Indent"/>
    <w:basedOn w:val="2"/>
    <w:qFormat/>
    <w:uiPriority w:val="0"/>
    <w:pPr>
      <w:widowControl w:val="0"/>
      <w:ind w:firstLine="420" w:firstLineChars="100"/>
      <w:jc w:val="both"/>
    </w:pPr>
    <w:rPr>
      <w:rFonts w:ascii="宋体" w:hAnsi="宋体"/>
      <w:sz w:val="28"/>
      <w:szCs w:val="24"/>
      <w:lang w:val="en-US" w:eastAsia="zh-CN" w:bidi="ar-SA"/>
    </w:rPr>
  </w:style>
  <w:style w:type="paragraph" w:styleId="4">
    <w:name w:val="Balloon Text"/>
    <w:basedOn w:val="1"/>
    <w:link w:val="16"/>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w:basedOn w:val="1"/>
    <w:unhideWhenUsed/>
    <w:qFormat/>
    <w:uiPriority w:val="99"/>
    <w:pPr>
      <w:ind w:left="200" w:hanging="200" w:hangingChars="200"/>
      <w:contextualSpacing/>
    </w:p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页眉 Char"/>
    <w:basedOn w:val="11"/>
    <w:link w:val="6"/>
    <w:qFormat/>
    <w:uiPriority w:val="99"/>
    <w:rPr>
      <w:rFonts w:ascii="Calibri" w:hAnsi="Calibri" w:eastAsia="宋体" w:cs="Times New Roman"/>
      <w:sz w:val="18"/>
      <w:szCs w:val="18"/>
    </w:rPr>
  </w:style>
  <w:style w:type="character" w:customStyle="1" w:styleId="13">
    <w:name w:val="页脚 Char"/>
    <w:basedOn w:val="11"/>
    <w:link w:val="5"/>
    <w:qFormat/>
    <w:uiPriority w:val="99"/>
    <w:rPr>
      <w:rFonts w:ascii="Calibri" w:hAnsi="Calibri" w:eastAsia="宋体" w:cs="Times New Roman"/>
      <w:sz w:val="18"/>
      <w:szCs w:val="18"/>
    </w:rPr>
  </w:style>
  <w:style w:type="paragraph" w:styleId="14">
    <w:name w:val="No Spacing"/>
    <w:link w:val="15"/>
    <w:qFormat/>
    <w:uiPriority w:val="1"/>
    <w:rPr>
      <w:rFonts w:asciiTheme="minorHAnsi" w:hAnsiTheme="minorHAnsi" w:eastAsiaTheme="minorEastAsia" w:cstheme="minorBidi"/>
      <w:sz w:val="22"/>
      <w:szCs w:val="22"/>
      <w:lang w:val="en-US" w:eastAsia="zh-CN" w:bidi="ar-SA"/>
    </w:rPr>
  </w:style>
  <w:style w:type="character" w:customStyle="1" w:styleId="15">
    <w:name w:val="无间隔 Char"/>
    <w:basedOn w:val="11"/>
    <w:link w:val="14"/>
    <w:qFormat/>
    <w:uiPriority w:val="1"/>
    <w:rPr>
      <w:kern w:val="0"/>
      <w:sz w:val="22"/>
    </w:rPr>
  </w:style>
  <w:style w:type="character" w:customStyle="1" w:styleId="16">
    <w:name w:val="批注框文本 Char"/>
    <w:basedOn w:val="11"/>
    <w:link w:val="4"/>
    <w:semiHidden/>
    <w:qFormat/>
    <w:uiPriority w:val="99"/>
    <w:rPr>
      <w:rFonts w:ascii="Calibri" w:hAnsi="Calibri" w:eastAsia="宋体" w:cs="Times New Roman"/>
      <w:sz w:val="18"/>
      <w:szCs w:val="18"/>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F696C-EC87-465E-9934-E7ED2875412C}">
  <ds:schemaRefs/>
</ds:datastoreItem>
</file>

<file path=docProps/app.xml><?xml version="1.0" encoding="utf-8"?>
<Properties xmlns="http://schemas.openxmlformats.org/officeDocument/2006/extended-properties" xmlns:vt="http://schemas.openxmlformats.org/officeDocument/2006/docPropsVTypes">
  <Template>Normal</Template>
  <Pages>30</Pages>
  <Words>505</Words>
  <Characters>525</Characters>
  <Lines>34</Lines>
  <Paragraphs>9</Paragraphs>
  <TotalTime>5</TotalTime>
  <ScaleCrop>false</ScaleCrop>
  <LinksUpToDate>false</LinksUpToDate>
  <CharactersWithSpaces>527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2022-08-30T04:00:00Z</dcterms:created>
  <dc:creator>Administrator</dc:creator>
  <cp:lastModifiedBy>Ylimhs</cp:lastModifiedBy>
  <cp:lastPrinted>2024-06-04T02:30:00Z</cp:lastPrinted>
  <dcterms:modified xsi:type="dcterms:W3CDTF">2025-06-16T01:22:17Z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EC60B8642D8749CFA9356D88648C7AEC_13</vt:lpwstr>
  </property>
  <property fmtid="{D5CDD505-2E9C-101B-9397-08002B2CF9AE}" pid="4" name="KSOTemplateDocerSaveRecord">
    <vt:lpwstr>eyJoZGlkIjoiOGEyMzRlNzdkZGJkOWU2OTY1NDFmZDgwMTA2YTUyMjEiLCJ1c2VySWQiOiI2OTg3NzkwNzkifQ==</vt:lpwstr>
  </property>
</Properties>
</file>