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7C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28045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4BB75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15C22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35806F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</w:t>
      </w:r>
    </w:p>
    <w:p w14:paraId="3838FE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2747464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  <w:t>南昌市新建区农业农村局</w:t>
      </w:r>
    </w:p>
    <w:p w14:paraId="60885BE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年新建区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黑芝麻产业发展项目实施方案的通知</w:t>
      </w:r>
    </w:p>
    <w:p w14:paraId="0D54A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E85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各乡（镇、管理处），驻区各农场：</w:t>
      </w:r>
    </w:p>
    <w:p w14:paraId="263CB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江西省农业农村厅《关于印发2025年全省农药化肥减量增效等三个项目实施方案的通知》（赣农规计字〔2025〕8号）文件要求和精神，为扩大我区黑芝麻生产规模，推动全省黑芝麻产业高质量发展，根据我区实际，制定了《2025年新建区黑芝麻产业发展项目实施方案》，现印发给你们，请认真抓好落实。</w:t>
      </w:r>
    </w:p>
    <w:p w14:paraId="6697F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B37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0A5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2025年6月23日</w:t>
      </w:r>
    </w:p>
    <w:p w14:paraId="0621A73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2025年新建区黑芝麻产业发展项目实施方案</w:t>
      </w:r>
    </w:p>
    <w:p w14:paraId="784D9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5A1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根据江西省农业农村厅《关于印发2025年全省农药化肥减量增效等三个项目实施方案的通知》（赣农规计字〔2025〕8号）文件要求，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为扩大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黑芝麻生产规模，提升产品质量，增强产业效益，推动全省黑芝麻产业高质量发展，做实做强做响江西“土特产”文章，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结合我区实际，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特制定本实施方案。</w:t>
      </w:r>
    </w:p>
    <w:p w14:paraId="42A9D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一、总体目标</w:t>
      </w:r>
    </w:p>
    <w:p w14:paraId="32A10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围绕将江西黑芝麻打造为“字号”细分领域“金字招牌”的目标定位，通过加大科技支撑、扩大生产规模、延长产业链条、加强品牌开发，推动江西黑芝麻产业规模化、标准化、科技化、市场化发展。</w:t>
      </w:r>
    </w:p>
    <w:p w14:paraId="33BA1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(一)生产目标: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根据我区往年芝麻种植情况，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2025年全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区计划白芝麻改种黑芝麻面积1000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亩以上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，黑芝麻种植总面积达6500亩以上，其中，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建设百亩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点3个以上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（亩产100公斤以上）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，带动全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黑芝麻种植面积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和产量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稳定增长，平均单产及机械化水平持续提升。</w:t>
      </w:r>
    </w:p>
    <w:p w14:paraId="78A56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(二)产业目标: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发挥示范点的示范引领作用，带动全区黑芝麻种植面积提升，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通过做大“生产端”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，进一步带动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“加工端”、“流通端”、“供应端”、“销售端”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，鼓励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黑芝麻产业综合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增加农民收益，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为今后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做强黑芝麻地方特色品牌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打下坚实基础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，推动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黑芝麻产业高质量发展。</w:t>
      </w:r>
    </w:p>
    <w:p w14:paraId="1DE1D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二、建设内容</w:t>
      </w:r>
    </w:p>
    <w:p w14:paraId="30342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(一)加强优新品种培育与推广应用。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加大优质黑芝麻育成品种的应用推广力度，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对赣芝14号、赣芝5号、金黄麻等地方优势品种进行推广应用，同时筛选出适宜我区发展的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高产优质适宜机收和高油、高蛋白、高芝麻素、高黑色素等特色专用型黑芝麻新品种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提高我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黑芝麻良种应用率，保障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区黑芝麻产量和品质。</w:t>
      </w:r>
    </w:p>
    <w:p w14:paraId="7573F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(二)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推广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机械化生产。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积极推广和引进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适合机耕、机种、机收等全程机械化装备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，鼓励种植户购置黑芝麻播种、收获、烘干等生产装备，在高产示范区推广机械化种植，创建黑芝麻耕种管收社会化服务，争取尽快推进黑芝麻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机械化种植。</w:t>
      </w:r>
    </w:p>
    <w:p w14:paraId="0F992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(三)促进大面积单产提升。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打造黑芝麻“百亩点”的高产高效示范田，重点开展小面积高产攻关和大面积示范推广，实现黑芝麻良田、良种、良法、良机、良制配套，并积极参与全省粮油作物大面积单产提升“擂台赛”及高产竞赛等活动，培育一批可复制、可推广的高产高效模式，辐射带动黑芝麻大面积均衡增产、提质增效，</w:t>
      </w:r>
    </w:p>
    <w:p w14:paraId="211B5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(四)推动产业融合发展。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结合我区产业现状和发展规划，鼓励并支持大户、家庭农场、农民合作社和农业企业等新型农业经营主体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通过技改扩建，引进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黑芝麻产后全过程加工装备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，不断提升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黑芝麻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加工水平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推进特色高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值加工。</w:t>
      </w:r>
    </w:p>
    <w:p w14:paraId="4DD66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三、实施步骤</w:t>
      </w:r>
    </w:p>
    <w:p w14:paraId="1F73D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按照自愿申报、自主建设、先建后补的程序，由主体自主申报、择优竞争的方式抓好项目组织实施，并坚持结果导向确定奖补对象和拨付金额。项目奖补实行申请、审核、公示到奖补发放全过程跟踪管理，确保公开公平公正。</w:t>
      </w:r>
    </w:p>
    <w:p w14:paraId="7A3A5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(一)资金使用。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主要支持从事黑芝麻规模种植和加工销售的大户、家庭农场、农民合作社和农业企业等新型农业经营主体，规模种植面积原则上20亩以上。项目资金主要用于黑芝麻高产新品种繁育推广、绿色高产栽培技术示范、周年高效新模式和全程机械化应用及产品深加工生产线引进等，对购买黑芝麻良种、技术示范基地建设、机械化生产装备、芝麻加工生产线、高产片创建耕种管收社会化服务、新技术新模式示范推广等进行补贴。</w:t>
      </w:r>
    </w:p>
    <w:p w14:paraId="0F4EF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（二）奖补标准。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根据我区黑芝麻产业发展现状，制定以下奖补标准：</w:t>
      </w:r>
    </w:p>
    <w:p w14:paraId="320ED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百亩示范点奖补：种植面积100亩以上的示范户，按照试验方案的要求做好示范试验推广，配合区农业农村局做好示范推广及试验总结。对建立百亩黑芝麻新品种示范点，完成项目测产验收合格后，按照150元/亩进行补助。</w:t>
      </w:r>
    </w:p>
    <w:p w14:paraId="19F5C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2.规模种植20亩以上奖补：规模种植面积20亩以上的黑芝麻种植大户，做好田间管理，由乡镇核定种植面积，做好面积核实，盖章上报后，由区农业农村局确定补助资金，按照100元/亩进行补助。</w:t>
      </w:r>
    </w:p>
    <w:p w14:paraId="567AB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黑芝麻机械化生产：对引进购买黑芝麻种植机械如播种机、植保无人机等；收获机械如谷物联合收割机、芝麻/油菜专用收割机等；烘干设备如粮食烘干机、油料作物烘干塔等；特色机械如适用于油菜、芝麻等作物的专用设备。按购置价30%进行补贴，单个设备最高补助10万元，已经纳入农机购置补贴的黑芝麻生产装备不得重复补贴。社会化服务组织为黑芝麻种植户提供一体机播种服务，按服务面积给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元/亩进行补贴，最高补助3万元。</w:t>
      </w:r>
    </w:p>
    <w:p w14:paraId="0E0FF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黑芝麻加工生产线：黑芝麻加工企业注册地在新建区，以黑芝麻为主要加工原料的食品加工或精深加工企业，年加工黑芝麻能力500吨及以上。引进的加工生产线需满足自动化程度80%以上，能耗降低20%。项目采取“先建后补”的扶持方式，按不超过项目总投资30%的比例进行补助。</w:t>
      </w:r>
    </w:p>
    <w:p w14:paraId="58186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(三)申报审核。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各乡（镇、管理处、驻区各农场）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农业农村部门要按照公平、公正、公开原则，动员和指导辖区内符合条件的主体积极参与、自愿申报。申报材料需明确实施主体名称、具体建设位置、建设内容和规模、建设标准、建设时限等基本信息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于2025年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0日前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经乡镇审核盖章后，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备案。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区农业农村局将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对实施主体提交的申报材料进行合规性审核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审核通过后，明确告知实施主体项目建设、奖补政策等相关要求，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现场查看建设前的状态拍照留档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同时进行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，公示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无异议后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及时通知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实施主体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开展建设。</w:t>
      </w:r>
    </w:p>
    <w:p w14:paraId="2F648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(四)自主建设。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实施主体按照项目申报审核通过的建设内容、建设标准等要求，自行开展项目建设，并做好项目实施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过程记录和存档，留存好项目实施相关合同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票据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、影像资料等，并于项目建成后报区农业农村局备案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要加强项目实施过程督促指导，及时了解项目实施进展情况，帮助实施主体协调解决有关问题，并进行记录，实行一主体一档案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（见附件3）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045B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(五)核验确认。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项目建成后，实施主体应自行组织相关人员做好项目初验，形成初验情况报告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（附件4），由当地政府加盖公章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及时向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提出核验申请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（其中，百亩示范点须在黑芝麻收获前10天以上向区农业农村局提出核验申请）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收到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申请后，及时组织对项目开展核验，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填写《江西省黑芝麻产业发展项目核验表》(附件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)。</w:t>
      </w:r>
    </w:p>
    <w:p w14:paraId="05288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(六)公示兑付。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实施主体在项目完成核验后，携带相关证明材料(包括但不限于种植面积证明、作业记录、采购合同或发票、产品销售发票、验收整改后报告等)，向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提出申请，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对实施主体提交材料进行审核。对符合条件的，按照规定核算确定奖补资金数额，并通过当地政务信息公开栏进行公示，公示无异议后，按照规定程序将奖补资金发放至实施主体指定账户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6A28C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四、保障措施</w:t>
      </w:r>
    </w:p>
    <w:p w14:paraId="651FF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(一)加强组织领导。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新建区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黑芝麻产业发展工作领导小组(附件1)，办公室设在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局种植业管理股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，负责统筹项目实施和相关任务推进落实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；同时，建立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工作协调机制，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由领导小组一并牵头，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强化统筹协调，细化实施方案，加强过程管理，做好验收评价，保障资金发放公开透明。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乡（镇、管理处、驻区各农场）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负责督促指导辖区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内实施主体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开展项目实施，并加强调度指导。</w:t>
      </w:r>
    </w:p>
    <w:p w14:paraId="5D1F7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(二)强化指导服务。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黑芝麻产业发展技术服务专家团队(附件1)，负责技术方案制定和指导服务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对接省专家团队，跟踪指导项目全过程实施。建立专家对口联系制度，以示范方和新型农业经营主体为重点，开展生产技术、产品加工、品牌建设、市场销售等全过程指导。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关乡（镇、管理处、驻区各农场）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要指定专人负责，对接区专家团队，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跟踪指导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项目全过程实施。</w:t>
      </w:r>
    </w:p>
    <w:p w14:paraId="40D0F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(三)规范项目管理。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要加强项目实施全过程监管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严格落实项目实施步骤和奖补标准，建立项目管理台账。要加强项目资金监管，严格落实财政资金使用管理办法，规范资金使用，并要做好绩效管理，开展跟踪问效。要健全完善项目联农带农机制，带动农户参与产业发展，提高项目资金使用效果。区农业农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采取日常监管、重点调度、绩效评价等方式，定期调研调度项目推进情况，对发现的问题和风险及时进行研判，保障项目规范有序实施。</w:t>
      </w:r>
    </w:p>
    <w:p w14:paraId="5E1D6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(四)做好宣传引导。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关乡（镇、管理处、驻区各农场）要采用多种宣传方式，对黑芝麻产业发展奖补政策、增产增效等典型案例进行广泛宣传，提高农户对发展黑芝麻产业的积极性。要认真总结项目实施情况、经验和成效，对项目实施中的好经验、好做法、好模式进行宣传报道，并于2025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日前将项目实施总结、绩效评价上报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区农业农村局种植业管理股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6CC2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罗鹏，15949680037。</w:t>
      </w:r>
    </w:p>
    <w:p w14:paraId="3D02C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FA93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附件：1.2025年新建区黑芝麻产业发展工作领导小组及技术服务专家团队</w:t>
      </w:r>
    </w:p>
    <w:p w14:paraId="0D9A7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6" w:leftChars="760" w:hanging="320" w:hanging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2.2025年新建区黑芝麻产业发展项目申报表</w:t>
      </w:r>
    </w:p>
    <w:p w14:paraId="34D05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6" w:leftChars="760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3.2025年新建区黑芝麻产业发展项目实施主体档案</w:t>
      </w:r>
    </w:p>
    <w:p w14:paraId="2BEF3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4.2025年新建区黑芝麻产业发展项目初验情况报告</w:t>
      </w:r>
    </w:p>
    <w:p w14:paraId="69B84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5.2025年新建区黑芝麻产业发展项目核验表</w:t>
      </w:r>
    </w:p>
    <w:p w14:paraId="72961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551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CB8259">
      <w:pPr>
        <w:pStyle w:val="2"/>
        <w:rPr>
          <w:rFonts w:hint="eastAsia"/>
          <w:lang w:val="en-US" w:eastAsia="zh-CN"/>
        </w:rPr>
      </w:pPr>
    </w:p>
    <w:p w14:paraId="4325C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1289357B">
      <w:pPr>
        <w:pStyle w:val="2"/>
        <w:rPr>
          <w:rFonts w:hint="default"/>
          <w:lang w:val="en-US" w:eastAsia="zh-CN"/>
        </w:rPr>
      </w:pPr>
    </w:p>
    <w:p w14:paraId="56FD127E"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2025年新建区黑芝麻产业发展工作领导小组及技术服务专家团队</w:t>
      </w:r>
    </w:p>
    <w:p w14:paraId="5A23E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eastAsia="仿宋_GB2312"/>
          <w:b/>
          <w:bCs/>
          <w:sz w:val="32"/>
          <w:szCs w:val="32"/>
          <w:highlight w:val="none"/>
        </w:rPr>
      </w:pPr>
    </w:p>
    <w:p w14:paraId="2C9B1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eastAsia="仿宋_GB2312"/>
          <w:b/>
          <w:bCs/>
          <w:sz w:val="32"/>
          <w:szCs w:val="32"/>
          <w:highlight w:val="none"/>
        </w:rPr>
      </w:pPr>
      <w:r>
        <w:rPr>
          <w:rFonts w:hint="eastAsia" w:eastAsia="仿宋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eastAsia="仿宋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b/>
          <w:bCs/>
          <w:sz w:val="32"/>
          <w:szCs w:val="32"/>
          <w:highlight w:val="none"/>
          <w:lang w:val="en-US" w:eastAsia="zh-CN"/>
        </w:rPr>
        <w:t>新建区</w:t>
      </w:r>
      <w:r>
        <w:rPr>
          <w:rFonts w:hint="eastAsia" w:eastAsia="仿宋_GB2312"/>
          <w:b/>
          <w:bCs/>
          <w:sz w:val="32"/>
          <w:szCs w:val="32"/>
          <w:highlight w:val="none"/>
        </w:rPr>
        <w:t>黑芝麻产业发展工作</w:t>
      </w:r>
      <w:r>
        <w:rPr>
          <w:rFonts w:hint="eastAsia" w:eastAsia="仿宋_GB2312"/>
          <w:b/>
          <w:bCs/>
          <w:sz w:val="32"/>
          <w:szCs w:val="32"/>
          <w:highlight w:val="none"/>
          <w:lang w:eastAsia="zh-CN"/>
        </w:rPr>
        <w:t>领导小组</w:t>
      </w:r>
    </w:p>
    <w:p w14:paraId="76435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left="0" w:leftChars="0" w:firstLine="640" w:firstLineChars="200"/>
        <w:textAlignment w:val="auto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eastAsia="仿宋_GB2312"/>
          <w:sz w:val="32"/>
          <w:szCs w:val="32"/>
          <w:highlight w:val="none"/>
        </w:rPr>
        <w:t>组  长：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王国强</w:t>
      </w:r>
      <w:r>
        <w:rPr>
          <w:rFonts w:hint="eastAsia" w:eastAsia="仿宋_GB2312"/>
          <w:sz w:val="32"/>
          <w:szCs w:val="32"/>
          <w:highlight w:val="none"/>
        </w:rPr>
        <w:t xml:space="preserve">  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区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农业农村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局 </w:t>
      </w:r>
      <w:r>
        <w:rPr>
          <w:rFonts w:hint="eastAsia" w:eastAsia="仿宋_GB2312"/>
          <w:sz w:val="32"/>
          <w:szCs w:val="32"/>
          <w:highlight w:val="none"/>
        </w:rPr>
        <w:t>党组成员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副局长</w:t>
      </w:r>
    </w:p>
    <w:p w14:paraId="3B1E7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left="0" w:leftChars="0" w:firstLine="640" w:firstLineChars="200"/>
        <w:textAlignment w:val="auto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eastAsia="仿宋_GB2312"/>
          <w:sz w:val="32"/>
          <w:szCs w:val="32"/>
          <w:highlight w:val="none"/>
        </w:rPr>
        <w:t>成  员：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李  杰  区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农业农村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局种植业管理股 负责人</w:t>
      </w:r>
    </w:p>
    <w:p w14:paraId="1D3FE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left="0" w:leftChars="0" w:firstLine="1920" w:firstLineChars="600"/>
        <w:textAlignment w:val="auto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余  江  区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农业农村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局农经发展股 股长</w:t>
      </w:r>
    </w:p>
    <w:p w14:paraId="0064A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638" w:leftChars="304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程金生  区农业技术推广中心植保股 股长</w:t>
      </w:r>
    </w:p>
    <w:p w14:paraId="436B2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刘一新  区农业技术推广中心土壤肥料股 股长</w:t>
      </w:r>
    </w:p>
    <w:p w14:paraId="4ED18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熊中根  区农业技术推广中心农业机械化股 股长</w:t>
      </w:r>
    </w:p>
    <w:p w14:paraId="5416E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3195" w:leftChars="912" w:hanging="1280" w:hangingChars="400"/>
        <w:textAlignment w:val="auto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余星珍  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区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农业农村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局农田建设与耕地质量保护股 股长</w:t>
      </w:r>
    </w:p>
    <w:p w14:paraId="19AA6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夏迎秋  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区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农业农村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局农技推广股 股长</w:t>
      </w:r>
    </w:p>
    <w:p w14:paraId="05F7E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left="0" w:leftChars="0"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协调</w:t>
      </w:r>
      <w:r>
        <w:rPr>
          <w:rFonts w:hint="eastAsia" w:eastAsia="仿宋_GB2312"/>
          <w:sz w:val="32"/>
          <w:szCs w:val="32"/>
          <w:highlight w:val="none"/>
        </w:rPr>
        <w:t>小组办公室设在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区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农业农村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局种植业管理股</w:t>
      </w:r>
      <w:r>
        <w:rPr>
          <w:rFonts w:hint="eastAsia" w:eastAsia="仿宋_GB2312"/>
          <w:sz w:val="32"/>
          <w:szCs w:val="32"/>
          <w:highlight w:val="none"/>
        </w:rPr>
        <w:t>，负责日常工作，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李杰</w:t>
      </w:r>
      <w:r>
        <w:rPr>
          <w:rFonts w:hint="eastAsia" w:eastAsia="仿宋_GB2312"/>
          <w:sz w:val="32"/>
          <w:szCs w:val="32"/>
          <w:highlight w:val="none"/>
        </w:rPr>
        <w:t>同志兼任办公室主任，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胡铭、</w:t>
      </w:r>
      <w:r>
        <w:rPr>
          <w:rFonts w:hint="eastAsia" w:eastAsia="仿宋_GB2312"/>
          <w:sz w:val="32"/>
          <w:szCs w:val="32"/>
          <w:highlight w:val="none"/>
        </w:rPr>
        <w:t>罗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鹏</w:t>
      </w:r>
      <w:r>
        <w:rPr>
          <w:rFonts w:hint="eastAsia" w:eastAsia="仿宋_GB2312"/>
          <w:sz w:val="32"/>
          <w:szCs w:val="32"/>
          <w:highlight w:val="none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翁凌花</w:t>
      </w:r>
      <w:r>
        <w:rPr>
          <w:rFonts w:hint="eastAsia" w:eastAsia="仿宋_GB2312"/>
          <w:sz w:val="32"/>
          <w:szCs w:val="32"/>
          <w:highlight w:val="none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周杨</w:t>
      </w:r>
      <w:r>
        <w:rPr>
          <w:rFonts w:hint="eastAsia" w:eastAsia="仿宋_GB2312"/>
          <w:sz w:val="32"/>
          <w:szCs w:val="32"/>
          <w:highlight w:val="none"/>
        </w:rPr>
        <w:t>同志为办公室成员。</w:t>
      </w:r>
    </w:p>
    <w:p w14:paraId="41E8A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eastAsia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eastAsia="仿宋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b/>
          <w:bCs/>
          <w:sz w:val="32"/>
          <w:szCs w:val="32"/>
          <w:highlight w:val="none"/>
          <w:lang w:val="en-US" w:eastAsia="zh-CN"/>
        </w:rPr>
        <w:t>新建区</w:t>
      </w:r>
      <w:r>
        <w:rPr>
          <w:rFonts w:hint="eastAsia" w:eastAsia="仿宋_GB2312"/>
          <w:b/>
          <w:bCs/>
          <w:sz w:val="32"/>
          <w:szCs w:val="32"/>
          <w:highlight w:val="none"/>
          <w:lang w:eastAsia="zh-CN"/>
        </w:rPr>
        <w:t>黑芝麻产业发展技术服务专家团队</w:t>
      </w:r>
    </w:p>
    <w:p w14:paraId="359701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auto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</w:rPr>
        <w:t>负责人：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李  杰  区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农业农村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局种植业管理股 高级农艺师</w:t>
      </w:r>
    </w:p>
    <w:p w14:paraId="7D9EDD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auto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</w:rPr>
        <w:t>成  员：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程金生  区农业技术推广中心植保股 高级农艺师</w:t>
      </w:r>
    </w:p>
    <w:p w14:paraId="5BC82A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1920" w:firstLineChars="600"/>
        <w:textAlignment w:val="auto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  铭  区农业农村局种植业管理股 高级农艺师</w:t>
      </w:r>
    </w:p>
    <w:p w14:paraId="7C603C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1920" w:firstLineChars="600"/>
        <w:textAlignment w:val="auto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刘一新  区农业技术推广中心土壤肥料股 农艺师</w:t>
      </w:r>
    </w:p>
    <w:p w14:paraId="2BE17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638" w:leftChars="304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朱慧斌  区农业技术推广中心土壤肥料股 农艺师</w:t>
      </w:r>
    </w:p>
    <w:p w14:paraId="701E4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翁凌花  区农业农村局种植业管理股 农艺师</w:t>
      </w:r>
    </w:p>
    <w:p w14:paraId="4D2C0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刘梅霜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区农业技术推广中心植保股 农艺师</w:t>
      </w:r>
    </w:p>
    <w:p w14:paraId="1DA76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罗  鹏  区农业农村局种植业管理股 硕士研究生</w:t>
      </w:r>
    </w:p>
    <w:p w14:paraId="52B827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熊中根  区农业技术推广中心农业机械化股</w:t>
      </w:r>
    </w:p>
    <w:p w14:paraId="10EA2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薛  强  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区农业技术推广中心农业机械化股</w:t>
      </w:r>
    </w:p>
    <w:p w14:paraId="4130A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技术服务专家团队办公室设在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局种植业管理股</w:t>
      </w:r>
      <w:r>
        <w:rPr>
          <w:rFonts w:hint="eastAsia" w:ascii="仿宋_GB2312" w:eastAsia="仿宋_GB2312"/>
          <w:sz w:val="32"/>
          <w:szCs w:val="32"/>
          <w:highlight w:val="none"/>
        </w:rPr>
        <w:t>，负责日常工作，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李杰</w:t>
      </w:r>
      <w:r>
        <w:rPr>
          <w:rFonts w:hint="eastAsia" w:ascii="仿宋_GB2312" w:eastAsia="仿宋_GB2312"/>
          <w:sz w:val="32"/>
          <w:szCs w:val="32"/>
          <w:highlight w:val="none"/>
        </w:rPr>
        <w:t>同志兼任团队办公室主任，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胡铭、</w:t>
      </w:r>
      <w:r>
        <w:rPr>
          <w:rFonts w:hint="eastAsia" w:eastAsia="仿宋_GB2312"/>
          <w:sz w:val="32"/>
          <w:szCs w:val="32"/>
          <w:highlight w:val="none"/>
        </w:rPr>
        <w:t>罗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鹏</w:t>
      </w:r>
      <w:r>
        <w:rPr>
          <w:rFonts w:hint="eastAsia" w:eastAsia="仿宋_GB2312"/>
          <w:sz w:val="32"/>
          <w:szCs w:val="32"/>
          <w:highlight w:val="none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翁凌花</w:t>
      </w:r>
      <w:r>
        <w:rPr>
          <w:rFonts w:hint="eastAsia" w:eastAsia="仿宋_GB2312"/>
          <w:sz w:val="32"/>
          <w:szCs w:val="32"/>
          <w:highlight w:val="none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周杨</w:t>
      </w:r>
      <w:r>
        <w:rPr>
          <w:rFonts w:hint="eastAsia" w:eastAsia="仿宋_GB2312"/>
          <w:sz w:val="32"/>
          <w:szCs w:val="32"/>
          <w:highlight w:val="none"/>
        </w:rPr>
        <w:t>同志为办公室成员。</w:t>
      </w:r>
    </w:p>
    <w:p w14:paraId="5C89DAA2">
      <w:pPr>
        <w:pStyle w:val="2"/>
        <w:rPr>
          <w:rFonts w:hint="eastAsia" w:eastAsia="仿宋_GB2312"/>
          <w:sz w:val="32"/>
          <w:szCs w:val="32"/>
          <w:highlight w:val="none"/>
        </w:rPr>
      </w:pPr>
    </w:p>
    <w:p w14:paraId="5F2EFE75">
      <w:pPr>
        <w:rPr>
          <w:rFonts w:hint="eastAsia" w:eastAsia="仿宋_GB2312"/>
          <w:sz w:val="32"/>
          <w:szCs w:val="32"/>
          <w:highlight w:val="none"/>
        </w:rPr>
      </w:pPr>
    </w:p>
    <w:p w14:paraId="393E37D7">
      <w:pPr>
        <w:pStyle w:val="2"/>
        <w:rPr>
          <w:rFonts w:hint="eastAsia" w:eastAsia="仿宋_GB2312"/>
          <w:sz w:val="32"/>
          <w:szCs w:val="32"/>
          <w:highlight w:val="none"/>
        </w:rPr>
      </w:pPr>
    </w:p>
    <w:p w14:paraId="295888B0">
      <w:pPr>
        <w:rPr>
          <w:rFonts w:hint="eastAsia" w:eastAsia="仿宋_GB2312"/>
          <w:sz w:val="32"/>
          <w:szCs w:val="32"/>
          <w:highlight w:val="none"/>
        </w:rPr>
      </w:pPr>
    </w:p>
    <w:p w14:paraId="658082C3">
      <w:pPr>
        <w:pStyle w:val="2"/>
        <w:rPr>
          <w:rFonts w:hint="eastAsia" w:eastAsia="仿宋_GB2312"/>
          <w:sz w:val="32"/>
          <w:szCs w:val="32"/>
          <w:highlight w:val="none"/>
        </w:rPr>
      </w:pPr>
    </w:p>
    <w:p w14:paraId="1E7DE723">
      <w:pPr>
        <w:rPr>
          <w:rFonts w:hint="eastAsia" w:eastAsia="仿宋_GB2312"/>
          <w:sz w:val="32"/>
          <w:szCs w:val="32"/>
          <w:highlight w:val="none"/>
        </w:rPr>
      </w:pPr>
    </w:p>
    <w:p w14:paraId="4FD26AE7">
      <w:pPr>
        <w:pStyle w:val="2"/>
        <w:rPr>
          <w:rFonts w:hint="eastAsia" w:eastAsia="仿宋_GB2312"/>
          <w:sz w:val="32"/>
          <w:szCs w:val="32"/>
          <w:highlight w:val="none"/>
        </w:rPr>
      </w:pPr>
    </w:p>
    <w:p w14:paraId="5D6E1737">
      <w:pPr>
        <w:rPr>
          <w:rFonts w:hint="eastAsia" w:eastAsia="仿宋_GB2312"/>
          <w:sz w:val="32"/>
          <w:szCs w:val="32"/>
          <w:highlight w:val="none"/>
        </w:rPr>
      </w:pPr>
    </w:p>
    <w:p w14:paraId="733737CB">
      <w:pPr>
        <w:pStyle w:val="2"/>
        <w:rPr>
          <w:rFonts w:hint="eastAsia" w:eastAsia="仿宋_GB2312"/>
          <w:sz w:val="32"/>
          <w:szCs w:val="32"/>
          <w:highlight w:val="none"/>
        </w:rPr>
      </w:pPr>
    </w:p>
    <w:p w14:paraId="558743BB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附件2：</w:t>
      </w:r>
    </w:p>
    <w:p w14:paraId="6363C759">
      <w:pPr>
        <w:spacing w:after="0" w:afterLines="0" w:line="6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2025年新建区黑芝麻产业发展项目申报表</w:t>
      </w:r>
    </w:p>
    <w:p w14:paraId="405B4F51">
      <w:pPr>
        <w:pStyle w:val="2"/>
        <w:rPr>
          <w:rFonts w:hint="default"/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2345"/>
        <w:gridCol w:w="465"/>
        <w:gridCol w:w="1440"/>
        <w:gridCol w:w="2910"/>
      </w:tblGrid>
      <w:tr w14:paraId="6462F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40" w:type="dxa"/>
            <w:vAlign w:val="center"/>
          </w:tcPr>
          <w:p w14:paraId="44909FE0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实施主体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合作社、农场等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2345" w:type="dxa"/>
            <w:vAlign w:val="center"/>
          </w:tcPr>
          <w:p w14:paraId="404B68B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71AC5B14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身份证号码（统一社会信用代码）</w:t>
            </w:r>
          </w:p>
        </w:tc>
        <w:tc>
          <w:tcPr>
            <w:tcW w:w="2910" w:type="dxa"/>
            <w:vAlign w:val="center"/>
          </w:tcPr>
          <w:p w14:paraId="53E7A15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5B361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0" w:type="dxa"/>
            <w:vAlign w:val="center"/>
          </w:tcPr>
          <w:p w14:paraId="79C36506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负责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人</w:t>
            </w:r>
          </w:p>
        </w:tc>
        <w:tc>
          <w:tcPr>
            <w:tcW w:w="2345" w:type="dxa"/>
            <w:vAlign w:val="center"/>
          </w:tcPr>
          <w:p w14:paraId="4D8CCC28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0C389617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住址（注册地址）</w:t>
            </w:r>
          </w:p>
        </w:tc>
        <w:tc>
          <w:tcPr>
            <w:tcW w:w="2910" w:type="dxa"/>
            <w:vAlign w:val="center"/>
          </w:tcPr>
          <w:p w14:paraId="447D473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21FB4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40" w:type="dxa"/>
            <w:vAlign w:val="center"/>
          </w:tcPr>
          <w:p w14:paraId="5CD113E5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2345" w:type="dxa"/>
            <w:vAlign w:val="center"/>
          </w:tcPr>
          <w:p w14:paraId="1AD741C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04A7A92A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项目建设地址</w:t>
            </w:r>
          </w:p>
        </w:tc>
        <w:tc>
          <w:tcPr>
            <w:tcW w:w="2910" w:type="dxa"/>
            <w:vAlign w:val="center"/>
          </w:tcPr>
          <w:p w14:paraId="505389B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5B559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540" w:type="dxa"/>
            <w:vAlign w:val="center"/>
          </w:tcPr>
          <w:p w14:paraId="7FC177B5">
            <w:pPr>
              <w:widowControl/>
              <w:spacing w:line="320" w:lineRule="exact"/>
              <w:jc w:val="center"/>
              <w:rPr>
                <w:rFonts w:hint="default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7160" w:type="dxa"/>
            <w:gridSpan w:val="4"/>
            <w:vAlign w:val="center"/>
          </w:tcPr>
          <w:p w14:paraId="448DEA63">
            <w:pPr>
              <w:jc w:val="left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1.生产基地建设（规模种植***亩）</w:t>
            </w:r>
          </w:p>
          <w:p w14:paraId="2F1EC819">
            <w:pPr>
              <w:jc w:val="left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2.百亩示范建设</w:t>
            </w:r>
          </w:p>
          <w:p w14:paraId="5E3D8463">
            <w:pPr>
              <w:jc w:val="left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3.机械化生产设备购置</w:t>
            </w:r>
          </w:p>
          <w:p w14:paraId="0E7AED1E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4.企业芝麻加工生产线建设</w:t>
            </w:r>
          </w:p>
        </w:tc>
      </w:tr>
      <w:tr w14:paraId="75AE1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40" w:type="dxa"/>
            <w:vAlign w:val="center"/>
          </w:tcPr>
          <w:p w14:paraId="7062BC26">
            <w:pPr>
              <w:jc w:val="center"/>
              <w:rPr>
                <w:rFonts w:hint="default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建设开始时间</w:t>
            </w:r>
          </w:p>
        </w:tc>
        <w:tc>
          <w:tcPr>
            <w:tcW w:w="2345" w:type="dxa"/>
            <w:vAlign w:val="center"/>
          </w:tcPr>
          <w:p w14:paraId="43AD482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7A35FF58">
            <w:pPr>
              <w:jc w:val="center"/>
              <w:rPr>
                <w:rFonts w:hint="default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建设完成时间</w:t>
            </w:r>
          </w:p>
        </w:tc>
        <w:tc>
          <w:tcPr>
            <w:tcW w:w="2910" w:type="dxa"/>
            <w:vAlign w:val="center"/>
          </w:tcPr>
          <w:p w14:paraId="6F0E418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25DB0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540" w:type="dxa"/>
            <w:vAlign w:val="center"/>
          </w:tcPr>
          <w:p w14:paraId="4E55638C">
            <w:pPr>
              <w:jc w:val="center"/>
              <w:rPr>
                <w:rFonts w:hint="default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具体情况</w:t>
            </w:r>
          </w:p>
        </w:tc>
        <w:tc>
          <w:tcPr>
            <w:tcW w:w="7160" w:type="dxa"/>
            <w:gridSpan w:val="4"/>
            <w:vAlign w:val="center"/>
          </w:tcPr>
          <w:p w14:paraId="428BA74A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项目具体位置、面积、品种、播种时间、预计收获时间，期间准备采用那些机械化技术、绿色高产栽培技术等，预计产量？</w:t>
            </w:r>
          </w:p>
        </w:tc>
      </w:tr>
      <w:tr w14:paraId="05AD8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4350" w:type="dxa"/>
            <w:gridSpan w:val="3"/>
            <w:vAlign w:val="center"/>
          </w:tcPr>
          <w:p w14:paraId="2EFFC1E4">
            <w:pPr>
              <w:pStyle w:val="2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233B5124">
            <w:pP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07675B0A">
            <w:pPr>
              <w:pStyle w:val="2"/>
              <w:rPr>
                <w:rFonts w:hint="eastAsia"/>
                <w:lang w:val="en-US" w:eastAsia="zh-CN"/>
              </w:rPr>
            </w:pPr>
          </w:p>
          <w:p w14:paraId="7570F47B">
            <w:pPr>
              <w:pStyle w:val="2"/>
              <w:ind w:firstLine="420" w:firstLineChars="200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申报主体（签字并盖章）：</w:t>
            </w:r>
          </w:p>
          <w:p w14:paraId="21A8C8B4">
            <w:pPr>
              <w:ind w:firstLine="2310" w:firstLineChars="1100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年     月     日</w:t>
            </w:r>
          </w:p>
        </w:tc>
        <w:tc>
          <w:tcPr>
            <w:tcW w:w="4350" w:type="dxa"/>
            <w:gridSpan w:val="2"/>
            <w:vAlign w:val="center"/>
          </w:tcPr>
          <w:p w14:paraId="02709338">
            <w:pPr>
              <w:pStyle w:val="2"/>
              <w:rPr>
                <w:rFonts w:hint="default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乡镇农业部门意见：</w:t>
            </w:r>
          </w:p>
          <w:p w14:paraId="7118113F">
            <w:pPr>
              <w:pStyle w:val="2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7F624123">
            <w:pPr>
              <w:pStyle w:val="2"/>
              <w:rPr>
                <w:rFonts w:hint="default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6D428599">
            <w:pPr>
              <w:pStyle w:val="2"/>
              <w:ind w:firstLine="630" w:firstLineChars="300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负责人（签字）：</w:t>
            </w:r>
          </w:p>
          <w:p w14:paraId="7D2A27FD">
            <w:pPr>
              <w:pStyle w:val="2"/>
              <w:ind w:firstLine="2310" w:firstLineChars="1100"/>
              <w:rPr>
                <w:rFonts w:hint="default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年     月     日</w:t>
            </w:r>
          </w:p>
        </w:tc>
      </w:tr>
      <w:tr w14:paraId="7A96F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4350" w:type="dxa"/>
            <w:gridSpan w:val="3"/>
            <w:shd w:val="clear" w:color="auto" w:fill="auto"/>
            <w:vAlign w:val="center"/>
          </w:tcPr>
          <w:p w14:paraId="100BCAB7">
            <w:pPr>
              <w:pStyle w:val="2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7F6FA034">
            <w:pPr>
              <w:rPr>
                <w:rFonts w:hint="eastAsia"/>
                <w:lang w:val="en-US" w:eastAsia="zh-CN"/>
              </w:rPr>
            </w:pPr>
          </w:p>
          <w:p w14:paraId="1E7B6970">
            <w:pPr>
              <w:pStyle w:val="2"/>
              <w:rPr>
                <w:rFonts w:hint="default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36303324">
            <w:pPr>
              <w:pStyle w:val="2"/>
              <w:ind w:firstLine="420" w:firstLineChars="200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乡镇农业分管领导（签字）：</w:t>
            </w:r>
          </w:p>
          <w:p w14:paraId="65AC365D">
            <w:pPr>
              <w:pStyle w:val="2"/>
              <w:ind w:firstLine="2310" w:firstLineChars="1100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年     月     日</w:t>
            </w:r>
          </w:p>
        </w:tc>
        <w:tc>
          <w:tcPr>
            <w:tcW w:w="4350" w:type="dxa"/>
            <w:gridSpan w:val="2"/>
            <w:vAlign w:val="center"/>
          </w:tcPr>
          <w:p w14:paraId="11DB8D59">
            <w:pPr>
              <w:pStyle w:val="2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乡政府意见：</w:t>
            </w:r>
          </w:p>
          <w:p w14:paraId="5AD8E81C">
            <w:pPr>
              <w:pStyle w:val="2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740E6B36">
            <w:pPr>
              <w:pStyle w:val="2"/>
              <w:rPr>
                <w:rFonts w:hint="default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6A001A1B">
            <w:pPr>
              <w:pStyle w:val="2"/>
              <w:ind w:firstLine="420" w:firstLineChars="200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（主要领导签字并盖章）：</w:t>
            </w:r>
          </w:p>
          <w:p w14:paraId="5660D55D">
            <w:pPr>
              <w:pStyle w:val="2"/>
              <w:ind w:firstLine="2310" w:firstLineChars="1100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年     月     日</w:t>
            </w:r>
          </w:p>
        </w:tc>
      </w:tr>
    </w:tbl>
    <w:p w14:paraId="4C0DA4DF"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12416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1417" w:footer="1417" w:gutter="0"/>
          <w:pgNumType w:fmt="numberInDash"/>
          <w:cols w:space="720" w:num="1"/>
          <w:rtlGutter w:val="0"/>
          <w:docGrid w:type="lines" w:linePitch="312" w:charSpace="0"/>
        </w:sectPr>
      </w:pPr>
    </w:p>
    <w:p w14:paraId="52EC1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5FD8316D">
      <w:pPr>
        <w:rPr>
          <w:rFonts w:hint="default" w:ascii="Times New Roman" w:hAnsi="Times New Roman" w:eastAsia="仿宋_GB2312" w:cs="Times New Roman"/>
          <w:sz w:val="21"/>
          <w:szCs w:val="24"/>
        </w:rPr>
      </w:pPr>
    </w:p>
    <w:p w14:paraId="1EC9030D">
      <w:pPr>
        <w:spacing w:after="0" w:afterLines="0"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2025年新建区黑芝麻产业发展项目实施主体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档案</w:t>
      </w:r>
    </w:p>
    <w:p w14:paraId="2BC02998">
      <w:pPr>
        <w:spacing w:after="0" w:afterLines="0" w:line="1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</w:rPr>
      </w:pPr>
    </w:p>
    <w:p w14:paraId="7F83AAF2">
      <w:pPr>
        <w:wordWrap/>
        <w:spacing w:line="660" w:lineRule="exact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乡（镇、管理处、农场）（盖章）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：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时间：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2025年   月   日</w:t>
      </w:r>
    </w:p>
    <w:tbl>
      <w:tblPr>
        <w:tblStyle w:val="10"/>
        <w:tblW w:w="13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517"/>
        <w:gridCol w:w="900"/>
        <w:gridCol w:w="2150"/>
        <w:gridCol w:w="1409"/>
        <w:gridCol w:w="3266"/>
        <w:gridCol w:w="1051"/>
        <w:gridCol w:w="898"/>
        <w:gridCol w:w="1326"/>
      </w:tblGrid>
      <w:tr w14:paraId="21BFB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556" w:type="dxa"/>
            <w:noWrap w:val="0"/>
            <w:vAlign w:val="center"/>
          </w:tcPr>
          <w:p w14:paraId="5D30D9BA">
            <w:pPr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517" w:type="dxa"/>
            <w:noWrap w:val="0"/>
            <w:vAlign w:val="center"/>
          </w:tcPr>
          <w:p w14:paraId="07B25E36">
            <w:pPr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highlight w:val="none"/>
              </w:rPr>
              <w:t>项目主体</w:t>
            </w:r>
          </w:p>
        </w:tc>
        <w:tc>
          <w:tcPr>
            <w:tcW w:w="900" w:type="dxa"/>
            <w:noWrap w:val="0"/>
            <w:vAlign w:val="center"/>
          </w:tcPr>
          <w:p w14:paraId="253B99DC">
            <w:pPr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highlight w:val="none"/>
              </w:rPr>
              <w:t>负责人姓名</w:t>
            </w:r>
          </w:p>
        </w:tc>
        <w:tc>
          <w:tcPr>
            <w:tcW w:w="2150" w:type="dxa"/>
            <w:noWrap w:val="0"/>
            <w:vAlign w:val="center"/>
          </w:tcPr>
          <w:p w14:paraId="30E465B7">
            <w:pPr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highlight w:val="none"/>
              </w:rPr>
              <w:t>身份证号码/</w:t>
            </w:r>
          </w:p>
          <w:p w14:paraId="717F8E31">
            <w:pPr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highlight w:val="none"/>
              </w:rPr>
              <w:t>社会信用代码</w:t>
            </w:r>
          </w:p>
        </w:tc>
        <w:tc>
          <w:tcPr>
            <w:tcW w:w="1409" w:type="dxa"/>
            <w:noWrap w:val="0"/>
            <w:vAlign w:val="center"/>
          </w:tcPr>
          <w:p w14:paraId="1988D156">
            <w:pPr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highlight w:val="none"/>
              </w:rPr>
              <w:t>联系方式</w:t>
            </w:r>
          </w:p>
        </w:tc>
        <w:tc>
          <w:tcPr>
            <w:tcW w:w="3266" w:type="dxa"/>
            <w:noWrap w:val="0"/>
            <w:vAlign w:val="center"/>
          </w:tcPr>
          <w:p w14:paraId="0CF11C38">
            <w:pPr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highlight w:val="none"/>
              </w:rPr>
              <w:t>建设内容</w:t>
            </w:r>
          </w:p>
        </w:tc>
        <w:tc>
          <w:tcPr>
            <w:tcW w:w="1051" w:type="dxa"/>
            <w:noWrap w:val="0"/>
            <w:vAlign w:val="center"/>
          </w:tcPr>
          <w:p w14:paraId="24D7B6B9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6"/>
                <w:sz w:val="21"/>
                <w:szCs w:val="21"/>
                <w:highlight w:val="none"/>
              </w:rPr>
              <w:t>资金投入规模</w:t>
            </w:r>
            <w:r>
              <w:rPr>
                <w:rFonts w:hint="eastAsia" w:ascii="黑体" w:hAnsi="黑体" w:eastAsia="黑体" w:cs="黑体"/>
                <w:b/>
                <w:bCs/>
                <w:spacing w:val="-6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898" w:type="dxa"/>
            <w:noWrap w:val="0"/>
            <w:vAlign w:val="center"/>
          </w:tcPr>
          <w:p w14:paraId="553B4F53">
            <w:pPr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highlight w:val="none"/>
                <w:lang w:val="en-US" w:eastAsia="zh-CN"/>
              </w:rPr>
              <w:t>乡镇农业部门</w:t>
            </w:r>
          </w:p>
          <w:p w14:paraId="6E176578">
            <w:pPr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highlight w:val="none"/>
                <w:lang w:val="en-US" w:eastAsia="zh-CN"/>
              </w:rPr>
              <w:t>负责人</w:t>
            </w:r>
          </w:p>
        </w:tc>
        <w:tc>
          <w:tcPr>
            <w:tcW w:w="1326" w:type="dxa"/>
            <w:noWrap w:val="0"/>
            <w:vAlign w:val="center"/>
          </w:tcPr>
          <w:p w14:paraId="7F507516">
            <w:pPr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</w:tr>
      <w:tr w14:paraId="0688C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6" w:type="dxa"/>
            <w:noWrap w:val="0"/>
            <w:vAlign w:val="center"/>
          </w:tcPr>
          <w:p w14:paraId="0F8FE9ED"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范例</w:t>
            </w:r>
          </w:p>
        </w:tc>
        <w:tc>
          <w:tcPr>
            <w:tcW w:w="1517" w:type="dxa"/>
            <w:noWrap w:val="0"/>
            <w:vAlign w:val="center"/>
          </w:tcPr>
          <w:p w14:paraId="3976DAFD"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大户、家庭农场、农民合作社和农业企业等新型农业经营主体</w:t>
            </w:r>
          </w:p>
        </w:tc>
        <w:tc>
          <w:tcPr>
            <w:tcW w:w="900" w:type="dxa"/>
            <w:noWrap w:val="0"/>
            <w:vAlign w:val="center"/>
          </w:tcPr>
          <w:p w14:paraId="772A57F6"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张三</w:t>
            </w:r>
          </w:p>
        </w:tc>
        <w:tc>
          <w:tcPr>
            <w:tcW w:w="2150" w:type="dxa"/>
            <w:noWrap w:val="0"/>
            <w:vAlign w:val="center"/>
          </w:tcPr>
          <w:p w14:paraId="5DC813D8">
            <w:pPr>
              <w:jc w:val="center"/>
              <w:rPr>
                <w:rFonts w:hint="default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362121************</w:t>
            </w:r>
          </w:p>
        </w:tc>
        <w:tc>
          <w:tcPr>
            <w:tcW w:w="1409" w:type="dxa"/>
            <w:noWrap w:val="0"/>
            <w:vAlign w:val="center"/>
          </w:tcPr>
          <w:p w14:paraId="2FDEC42B">
            <w:pPr>
              <w:jc w:val="center"/>
              <w:rPr>
                <w:rFonts w:hint="default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159********</w:t>
            </w:r>
          </w:p>
        </w:tc>
        <w:tc>
          <w:tcPr>
            <w:tcW w:w="3266" w:type="dxa"/>
            <w:noWrap w:val="0"/>
            <w:vAlign w:val="center"/>
          </w:tcPr>
          <w:p w14:paraId="64DB12BE">
            <w:pPr>
              <w:jc w:val="left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1.生产基地建设（规模种植***亩）</w:t>
            </w:r>
          </w:p>
          <w:p w14:paraId="6221778C">
            <w:pPr>
              <w:jc w:val="left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2.百亩示范建设</w:t>
            </w:r>
          </w:p>
          <w:p w14:paraId="05AB1576">
            <w:pPr>
              <w:jc w:val="left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3.机械化生产设备购置</w:t>
            </w:r>
          </w:p>
          <w:p w14:paraId="21E302E4">
            <w:pPr>
              <w:jc w:val="left"/>
              <w:rPr>
                <w:rFonts w:hint="default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4.企业芝麻加工生产线建设</w:t>
            </w:r>
          </w:p>
        </w:tc>
        <w:tc>
          <w:tcPr>
            <w:tcW w:w="1051" w:type="dxa"/>
            <w:noWrap w:val="0"/>
            <w:vAlign w:val="center"/>
          </w:tcPr>
          <w:p w14:paraId="404ED1B6">
            <w:pPr>
              <w:jc w:val="center"/>
              <w:rPr>
                <w:rFonts w:hint="default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**</w:t>
            </w:r>
          </w:p>
        </w:tc>
        <w:tc>
          <w:tcPr>
            <w:tcW w:w="898" w:type="dxa"/>
            <w:noWrap w:val="0"/>
            <w:vAlign w:val="center"/>
          </w:tcPr>
          <w:p w14:paraId="1AF6EA54">
            <w:pPr>
              <w:jc w:val="center"/>
              <w:rPr>
                <w:rFonts w:hint="default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李四</w:t>
            </w:r>
          </w:p>
        </w:tc>
        <w:tc>
          <w:tcPr>
            <w:tcW w:w="1326" w:type="dxa"/>
            <w:noWrap w:val="0"/>
            <w:vAlign w:val="center"/>
          </w:tcPr>
          <w:p w14:paraId="7A3DFEAA">
            <w:pPr>
              <w:jc w:val="center"/>
              <w:rPr>
                <w:rFonts w:hint="default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159********</w:t>
            </w:r>
          </w:p>
        </w:tc>
      </w:tr>
      <w:tr w14:paraId="7D2A6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56" w:type="dxa"/>
            <w:noWrap w:val="0"/>
            <w:vAlign w:val="center"/>
          </w:tcPr>
          <w:p w14:paraId="4F7BD2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590FD4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4CE57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50" w:type="dxa"/>
            <w:noWrap w:val="0"/>
            <w:vAlign w:val="center"/>
          </w:tcPr>
          <w:p w14:paraId="1B3BA6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553344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266" w:type="dxa"/>
            <w:noWrap w:val="0"/>
            <w:vAlign w:val="center"/>
          </w:tcPr>
          <w:p w14:paraId="23D583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466566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98" w:type="dxa"/>
            <w:noWrap w:val="0"/>
            <w:vAlign w:val="center"/>
          </w:tcPr>
          <w:p w14:paraId="38D4C7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080761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7A0EA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2973" w:type="dxa"/>
            <w:gridSpan w:val="3"/>
            <w:noWrap w:val="0"/>
            <w:vAlign w:val="center"/>
          </w:tcPr>
          <w:p w14:paraId="0102CCD4">
            <w:pPr>
              <w:jc w:val="both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实施主体（签字并盖章）：</w:t>
            </w:r>
          </w:p>
          <w:p w14:paraId="20DFD6F0">
            <w:pPr>
              <w:pStyle w:val="2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  <w:p w14:paraId="3A52EE74">
            <w:pP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  <w:p w14:paraId="014B5625">
            <w:pPr>
              <w:pStyle w:val="2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  <w:p w14:paraId="3D8ECC4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59" w:type="dxa"/>
            <w:gridSpan w:val="2"/>
            <w:noWrap w:val="0"/>
            <w:vAlign w:val="center"/>
          </w:tcPr>
          <w:p w14:paraId="226193B1">
            <w:pPr>
              <w:jc w:val="both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乡镇农业部门负责人（签字）：</w:t>
            </w:r>
          </w:p>
          <w:p w14:paraId="4AB9A8E9">
            <w:pPr>
              <w:jc w:val="both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  <w:p w14:paraId="2E8C0AFE">
            <w:pPr>
              <w:pStyle w:val="2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  <w:p w14:paraId="3CFBE4F7">
            <w:pP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  <w:p w14:paraId="3E6D9791"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3266" w:type="dxa"/>
            <w:noWrap w:val="0"/>
            <w:vAlign w:val="center"/>
          </w:tcPr>
          <w:p w14:paraId="709D999F">
            <w:pPr>
              <w:pStyle w:val="2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乡镇农业分管领导（签字）：</w:t>
            </w:r>
          </w:p>
          <w:p w14:paraId="42AEAD51">
            <w:pP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</w:rPr>
            </w:pPr>
          </w:p>
          <w:p w14:paraId="62AEDDF7">
            <w:pPr>
              <w:pStyle w:val="2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</w:rPr>
            </w:pPr>
          </w:p>
          <w:p w14:paraId="29D2CFB4">
            <w:pPr>
              <w:rPr>
                <w:rFonts w:hint="eastAsia"/>
              </w:rPr>
            </w:pPr>
          </w:p>
          <w:p w14:paraId="35654D87"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3275" w:type="dxa"/>
            <w:gridSpan w:val="3"/>
            <w:noWrap w:val="0"/>
            <w:vAlign w:val="center"/>
          </w:tcPr>
          <w:p w14:paraId="6E912A6D">
            <w:pPr>
              <w:pStyle w:val="2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乡镇主要领导（签字）：</w:t>
            </w:r>
          </w:p>
          <w:p w14:paraId="3D06D418">
            <w:pP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</w:p>
          <w:p w14:paraId="1189265E">
            <w:pPr>
              <w:pStyle w:val="2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</w:p>
          <w:p w14:paraId="58B5324C">
            <w:pP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</w:p>
          <w:p w14:paraId="2ACAE772"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p w14:paraId="555D2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6838" w:h="11906" w:orient="landscape"/>
          <w:pgMar w:top="1474" w:right="2098" w:bottom="1587" w:left="1984" w:header="1417" w:footer="1417" w:gutter="0"/>
          <w:pgNumType w:fmt="numberInDash"/>
          <w:cols w:space="720" w:num="1"/>
          <w:rtlGutter w:val="0"/>
          <w:docGrid w:type="lines" w:linePitch="312" w:charSpace="0"/>
        </w:sectPr>
      </w:pPr>
    </w:p>
    <w:p w14:paraId="5620B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552FD48F">
      <w:pPr>
        <w:rPr>
          <w:rFonts w:hint="default" w:ascii="Times New Roman" w:hAnsi="Times New Roman" w:eastAsia="仿宋_GB2312" w:cs="Times New Roman"/>
          <w:sz w:val="21"/>
          <w:szCs w:val="24"/>
        </w:rPr>
      </w:pPr>
    </w:p>
    <w:p w14:paraId="755EA9A8">
      <w:pPr>
        <w:spacing w:after="0" w:afterLines="0"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2025年新建区黑芝麻产业发展项目</w:t>
      </w:r>
    </w:p>
    <w:p w14:paraId="2FE47750">
      <w:pPr>
        <w:spacing w:after="0" w:afterLines="0"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初验情况报告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2345"/>
        <w:gridCol w:w="465"/>
        <w:gridCol w:w="1440"/>
        <w:gridCol w:w="2910"/>
      </w:tblGrid>
      <w:tr w14:paraId="45FC4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40" w:type="dxa"/>
            <w:vAlign w:val="center"/>
          </w:tcPr>
          <w:p w14:paraId="2C882CDB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实施主体姓名/组织名称</w:t>
            </w:r>
          </w:p>
        </w:tc>
        <w:tc>
          <w:tcPr>
            <w:tcW w:w="2345" w:type="dxa"/>
            <w:vAlign w:val="center"/>
          </w:tcPr>
          <w:p w14:paraId="6FD27B2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6804CB8C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身份证号码（统一社会信用代码）</w:t>
            </w:r>
          </w:p>
        </w:tc>
        <w:tc>
          <w:tcPr>
            <w:tcW w:w="2910" w:type="dxa"/>
            <w:vAlign w:val="center"/>
          </w:tcPr>
          <w:p w14:paraId="18EE146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5E71F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0" w:type="dxa"/>
            <w:vAlign w:val="center"/>
          </w:tcPr>
          <w:p w14:paraId="1B946B6A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联系人</w:t>
            </w:r>
          </w:p>
        </w:tc>
        <w:tc>
          <w:tcPr>
            <w:tcW w:w="2345" w:type="dxa"/>
            <w:vAlign w:val="center"/>
          </w:tcPr>
          <w:p w14:paraId="1910D30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61CBBF30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住址（注册地址）</w:t>
            </w:r>
          </w:p>
        </w:tc>
        <w:tc>
          <w:tcPr>
            <w:tcW w:w="2910" w:type="dxa"/>
            <w:vAlign w:val="center"/>
          </w:tcPr>
          <w:p w14:paraId="7DA7CEF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705DE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40" w:type="dxa"/>
            <w:vAlign w:val="center"/>
          </w:tcPr>
          <w:p w14:paraId="467E6CA7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2345" w:type="dxa"/>
            <w:vAlign w:val="center"/>
          </w:tcPr>
          <w:p w14:paraId="23EFD29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3DBD9485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项目建设地址</w:t>
            </w:r>
          </w:p>
        </w:tc>
        <w:tc>
          <w:tcPr>
            <w:tcW w:w="2910" w:type="dxa"/>
            <w:vAlign w:val="center"/>
          </w:tcPr>
          <w:p w14:paraId="15ED132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7FB27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0" w:type="dxa"/>
            <w:vAlign w:val="center"/>
          </w:tcPr>
          <w:p w14:paraId="0C1463B8">
            <w:pPr>
              <w:widowControl/>
              <w:spacing w:line="320" w:lineRule="exact"/>
              <w:jc w:val="center"/>
              <w:rPr>
                <w:rFonts w:hint="default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7160" w:type="dxa"/>
            <w:gridSpan w:val="4"/>
            <w:vAlign w:val="center"/>
          </w:tcPr>
          <w:p w14:paraId="207494E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2634D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40" w:type="dxa"/>
            <w:vAlign w:val="center"/>
          </w:tcPr>
          <w:p w14:paraId="38ABE5F3">
            <w:pPr>
              <w:jc w:val="center"/>
              <w:rPr>
                <w:rFonts w:hint="default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建设开始时间</w:t>
            </w:r>
          </w:p>
        </w:tc>
        <w:tc>
          <w:tcPr>
            <w:tcW w:w="2345" w:type="dxa"/>
            <w:vAlign w:val="center"/>
          </w:tcPr>
          <w:p w14:paraId="778FA9D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42B26A34">
            <w:pPr>
              <w:jc w:val="center"/>
              <w:rPr>
                <w:rFonts w:hint="default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建设完成时间</w:t>
            </w:r>
          </w:p>
        </w:tc>
        <w:tc>
          <w:tcPr>
            <w:tcW w:w="2910" w:type="dxa"/>
            <w:vAlign w:val="center"/>
          </w:tcPr>
          <w:p w14:paraId="64AC863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26010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  <w:jc w:val="center"/>
        </w:trPr>
        <w:tc>
          <w:tcPr>
            <w:tcW w:w="1540" w:type="dxa"/>
            <w:vAlign w:val="center"/>
          </w:tcPr>
          <w:p w14:paraId="25FF621C">
            <w:pPr>
              <w:jc w:val="center"/>
              <w:rPr>
                <w:rFonts w:hint="default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初验情况</w:t>
            </w:r>
          </w:p>
        </w:tc>
        <w:tc>
          <w:tcPr>
            <w:tcW w:w="7160" w:type="dxa"/>
            <w:gridSpan w:val="4"/>
            <w:vAlign w:val="center"/>
          </w:tcPr>
          <w:p w14:paraId="58600D72">
            <w:pPr>
              <w:jc w:val="both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项目建设情况、使用情况等：</w:t>
            </w:r>
          </w:p>
          <w:p w14:paraId="3A8B6D92">
            <w:pPr>
              <w:pStyle w:val="2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  <w:p w14:paraId="4531C3D4">
            <w:pP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  <w:p w14:paraId="11ACC10B">
            <w:pPr>
              <w:pStyle w:val="2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  <w:p w14:paraId="6B53E8F2">
            <w:pP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  <w:p w14:paraId="3D8EFC31">
            <w:pPr>
              <w:pStyle w:val="2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  <w:p w14:paraId="22509955">
            <w:pP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  <w:p w14:paraId="7AEDDEA4">
            <w:pPr>
              <w:pStyle w:val="2"/>
              <w:ind w:firstLine="420" w:firstLineChars="200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  <w:t>经核验，初验人员一致认为该项目已按相关规范要求完成实施，且符合政策规定。</w:t>
            </w:r>
          </w:p>
          <w:p w14:paraId="1B1CD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313" w:afterLines="100"/>
              <w:ind w:firstLine="1890" w:firstLineChars="900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初验人员（签字）：</w:t>
            </w:r>
          </w:p>
          <w:p w14:paraId="011B5040">
            <w:pPr>
              <w:pStyle w:val="2"/>
              <w:ind w:firstLine="5250" w:firstLineChars="2500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年     月     日</w:t>
            </w:r>
          </w:p>
        </w:tc>
      </w:tr>
      <w:tr w14:paraId="1AFAA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4350" w:type="dxa"/>
            <w:gridSpan w:val="3"/>
            <w:vAlign w:val="center"/>
          </w:tcPr>
          <w:p w14:paraId="678DE38B">
            <w:pPr>
              <w:pStyle w:val="2"/>
              <w:rPr>
                <w:rFonts w:hint="default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乡镇农业部门意见：</w:t>
            </w:r>
          </w:p>
          <w:p w14:paraId="4031F69E">
            <w:pPr>
              <w:pStyle w:val="2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5EB2D8D8">
            <w:pPr>
              <w:pStyle w:val="2"/>
              <w:rPr>
                <w:rFonts w:hint="default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2C85072C">
            <w:pPr>
              <w:pStyle w:val="2"/>
              <w:ind w:firstLine="630" w:firstLineChars="300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负责人（签字）：</w:t>
            </w:r>
          </w:p>
          <w:p w14:paraId="082EF15C">
            <w:pPr>
              <w:pStyle w:val="2"/>
              <w:ind w:firstLine="2310" w:firstLineChars="1100"/>
              <w:rPr>
                <w:rFonts w:hint="default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年     月     日</w:t>
            </w:r>
          </w:p>
        </w:tc>
        <w:tc>
          <w:tcPr>
            <w:tcW w:w="4350" w:type="dxa"/>
            <w:gridSpan w:val="2"/>
            <w:vAlign w:val="center"/>
          </w:tcPr>
          <w:p w14:paraId="37B70A41">
            <w:pPr>
              <w:pStyle w:val="2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乡政府意见：</w:t>
            </w:r>
          </w:p>
          <w:p w14:paraId="0D75F705">
            <w:pPr>
              <w:pStyle w:val="2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73C3725B">
            <w:pPr>
              <w:pStyle w:val="2"/>
              <w:rPr>
                <w:rFonts w:hint="default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5472BF39">
            <w:pPr>
              <w:pStyle w:val="2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（主要领导签字并盖章）：</w:t>
            </w:r>
          </w:p>
          <w:p w14:paraId="2B04739C">
            <w:pPr>
              <w:pStyle w:val="2"/>
              <w:ind w:firstLine="2310" w:firstLineChars="1100"/>
              <w:rPr>
                <w:rFonts w:hint="default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年     月     日</w:t>
            </w:r>
          </w:p>
        </w:tc>
      </w:tr>
    </w:tbl>
    <w:p w14:paraId="607F7D34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3704F9">
      <w:pPr>
        <w:rPr>
          <w:rFonts w:hint="eastAsia"/>
          <w:lang w:val="en-US" w:eastAsia="zh-CN"/>
        </w:rPr>
        <w:sectPr>
          <w:pgSz w:w="11906" w:h="16838"/>
          <w:pgMar w:top="2098" w:right="1587" w:bottom="1984" w:left="1474" w:header="1417" w:footer="1417" w:gutter="0"/>
          <w:pgNumType w:fmt="numberInDash"/>
          <w:cols w:space="720" w:num="1"/>
          <w:rtlGutter w:val="0"/>
          <w:docGrid w:type="lines" w:linePitch="312" w:charSpace="0"/>
        </w:sectPr>
      </w:pPr>
    </w:p>
    <w:p w14:paraId="11F0E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24C74A93">
      <w:pPr>
        <w:pStyle w:val="2"/>
        <w:rPr>
          <w:rFonts w:hint="eastAsia"/>
          <w:lang w:val="en-US" w:eastAsia="zh-CN"/>
        </w:rPr>
      </w:pPr>
    </w:p>
    <w:p w14:paraId="549457F6">
      <w:pPr>
        <w:spacing w:after="0" w:afterLines="0"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2025年新建区黑芝麻产业发展项目项目核验表</w:t>
      </w:r>
    </w:p>
    <w:p w14:paraId="26A5FADF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5FB9D677">
      <w:pPr>
        <w:spacing w:after="0" w:afterLines="0" w:line="16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highlight w:val="none"/>
        </w:rPr>
      </w:pPr>
    </w:p>
    <w:tbl>
      <w:tblPr>
        <w:tblStyle w:val="9"/>
        <w:tblW w:w="136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2369"/>
        <w:gridCol w:w="2256"/>
        <w:gridCol w:w="1285"/>
        <w:gridCol w:w="1285"/>
        <w:gridCol w:w="1285"/>
        <w:gridCol w:w="1643"/>
        <w:gridCol w:w="1853"/>
        <w:gridCol w:w="1855"/>
      </w:tblGrid>
      <w:tr w14:paraId="3CE39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5E94C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实施主体姓名/组织名称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51B00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EC187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身份证号码（统一社会信用代码）</w:t>
            </w:r>
          </w:p>
        </w:tc>
        <w:tc>
          <w:tcPr>
            <w:tcW w:w="5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1D690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3A5B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3638F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联系人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A4BEE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21B0B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住址（注册地址）</w:t>
            </w:r>
          </w:p>
        </w:tc>
        <w:tc>
          <w:tcPr>
            <w:tcW w:w="5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D4A3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29874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C9809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75022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BC8DD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项目建设地址</w:t>
            </w:r>
          </w:p>
        </w:tc>
        <w:tc>
          <w:tcPr>
            <w:tcW w:w="5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7B5D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669BF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C1840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申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请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贴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清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单</w:t>
            </w:r>
          </w:p>
        </w:tc>
        <w:tc>
          <w:tcPr>
            <w:tcW w:w="8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39EA7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建设信息（补贴对象据实填写）</w:t>
            </w:r>
          </w:p>
        </w:tc>
        <w:tc>
          <w:tcPr>
            <w:tcW w:w="5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1E3B8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核验组（核验机构）审核结果</w:t>
            </w:r>
          </w:p>
        </w:tc>
      </w:tr>
      <w:tr w14:paraId="67BD6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C7793">
            <w:pPr>
              <w:widowControl/>
              <w:spacing w:line="32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3D003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设施（设备）名称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A9C6B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建设企业名称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868D8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型号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74AFD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数量/面积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532D5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单价（元）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549AE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总价（元）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D5488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确认数量/面积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DA52F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pacing w:val="-6"/>
                <w:kern w:val="0"/>
                <w:sz w:val="22"/>
                <w:szCs w:val="22"/>
                <w:highlight w:val="none"/>
              </w:rPr>
              <w:t>确认补助总额（元）</w:t>
            </w:r>
          </w:p>
        </w:tc>
      </w:tr>
      <w:tr w14:paraId="61FFE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0D53D">
            <w:pPr>
              <w:widowControl/>
              <w:spacing w:line="32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C2EDE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技术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示范基地建设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88B6D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11CA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BE0B3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0E721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42C0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AD11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128C9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</w:tr>
      <w:tr w14:paraId="0F188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90E00">
            <w:pPr>
              <w:widowControl/>
              <w:spacing w:line="32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B8904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机械化生产装备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98E4B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B9C86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DAD3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0B20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455C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D6436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53285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</w:tr>
      <w:tr w14:paraId="7A63D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CA17D">
            <w:pPr>
              <w:widowControl/>
              <w:spacing w:line="32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A62EE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芝麻加工生产线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7C48D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EC560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406A0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CAD18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E8D6B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10401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76C1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</w:tr>
      <w:tr w14:paraId="27C47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1F685">
            <w:pPr>
              <w:widowControl/>
              <w:spacing w:line="32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4B929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生产基地建设（规模种植）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4416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7E1B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88C8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5B89E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ADDDE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91BAD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D0AC0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</w:tr>
      <w:tr w14:paraId="32E33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02A17">
            <w:pPr>
              <w:widowControl/>
              <w:spacing w:line="32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60875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017B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DA38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0FE9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</w:tr>
      <w:tr w14:paraId="51F6F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0C4AE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实施主体承诺</w:t>
            </w:r>
          </w:p>
        </w:tc>
        <w:tc>
          <w:tcPr>
            <w:tcW w:w="11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B5126">
            <w:pPr>
              <w:widowControl/>
              <w:spacing w:line="400" w:lineRule="exact"/>
              <w:ind w:left="437" w:leftChars="208" w:firstLine="0" w:firstLineChars="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3A11801F">
            <w:pPr>
              <w:widowControl/>
              <w:spacing w:line="400" w:lineRule="exact"/>
              <w:ind w:left="437" w:leftChars="208" w:firstLine="0" w:firstLineChars="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1.本人已知悉《江西省黑芝麻产业发展项目实施方案》，申请项目符合该方案要求；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2.本人对所提供的资料和相关证明材料的真实性负责，如存在弄虚作假及其它违法违规行为，自愿承担一切后果；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3.申请补助的黑芝麻产业发展项目已按相关规范要求实施，且符合政策规定。</w:t>
            </w:r>
          </w:p>
          <w:p w14:paraId="39CEEAF0">
            <w:pPr>
              <w:widowControl/>
              <w:spacing w:line="4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 xml:space="preserve">                                               申请人(法人代表)签字：</w:t>
            </w:r>
          </w:p>
          <w:p w14:paraId="54226560">
            <w:pPr>
              <w:pStyle w:val="2"/>
              <w:spacing w:after="0" w:line="400" w:lineRule="exact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</w:rPr>
            </w:pPr>
          </w:p>
          <w:p w14:paraId="2D0DB08B">
            <w:pPr>
              <w:widowControl/>
              <w:spacing w:line="400" w:lineRule="exact"/>
              <w:ind w:firstLine="7480" w:firstLineChars="340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 xml:space="preserve">年  月  日                                                                          </w:t>
            </w:r>
          </w:p>
        </w:tc>
      </w:tr>
      <w:tr w14:paraId="2D8C9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0" w:hRule="atLeast"/>
          <w:jc w:val="center"/>
        </w:trPr>
        <w:tc>
          <w:tcPr>
            <w:tcW w:w="143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B0DAD">
            <w:pPr>
              <w:widowControl/>
              <w:spacing w:line="320" w:lineRule="exact"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项目建设情况、验收情况、使用情况等：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</w:p>
          <w:p w14:paraId="7DC7F0C2"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69CCB7DA"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20C6F715">
            <w:pPr>
              <w:widowControl/>
              <w:wordWrap w:val="0"/>
              <w:spacing w:line="320" w:lineRule="exact"/>
              <w:jc w:val="right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核验组成员签名：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                   </w:t>
            </w:r>
          </w:p>
        </w:tc>
      </w:tr>
      <w:tr w14:paraId="20098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27D47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县级农业农村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部门意见</w:t>
            </w:r>
          </w:p>
        </w:tc>
        <w:tc>
          <w:tcPr>
            <w:tcW w:w="11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B625B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 xml:space="preserve">       </w:t>
            </w:r>
          </w:p>
          <w:p w14:paraId="5D69A47C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 xml:space="preserve">                                                                                    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 xml:space="preserve">（盖章）                                                                                       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  <w:t>年  月  日</w:t>
            </w:r>
          </w:p>
          <w:p w14:paraId="6D6D5B25">
            <w:pPr>
              <w:widowControl/>
              <w:spacing w:line="320" w:lineRule="exact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</w:tbl>
    <w:p w14:paraId="51B85134">
      <w:pPr>
        <w:adjustRightInd/>
        <w:spacing w:after="156" w:afterLines="50" w:line="660" w:lineRule="exact"/>
        <w:ind w:firstLine="0"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</w:rPr>
        <w:t>备注:本表一式3份，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eastAsia="zh-CN"/>
        </w:rPr>
        <w:t>项目实施主体、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</w:rPr>
        <w:t>核验组(机构)、县级农业农村部门各留存1份。</w:t>
      </w:r>
    </w:p>
    <w:p w14:paraId="7359EC81">
      <w:pPr>
        <w:pStyle w:val="2"/>
        <w:rPr>
          <w:rFonts w:hint="default"/>
          <w:lang w:val="en-US" w:eastAsia="zh-CN"/>
        </w:rPr>
        <w:sectPr>
          <w:footerReference r:id="rId4" w:type="default"/>
          <w:pgSz w:w="16838" w:h="11906" w:orient="landscape"/>
          <w:pgMar w:top="1587" w:right="2098" w:bottom="1474" w:left="1984" w:header="1417" w:footer="1417" w:gutter="0"/>
          <w:pgNumType w:fmt="numberInDash"/>
          <w:cols w:space="425" w:num="1"/>
          <w:docGrid w:type="lines" w:linePitch="312" w:charSpace="0"/>
        </w:sectPr>
      </w:pPr>
    </w:p>
    <w:p w14:paraId="5F7DA0E0">
      <w:pPr>
        <w:pStyle w:val="3"/>
        <w:ind w:left="0" w:leftChars="0" w:firstLine="0" w:firstLineChars="0"/>
        <w:jc w:val="both"/>
        <w:rPr>
          <w:rFonts w:hint="eastAsia"/>
        </w:rPr>
      </w:pPr>
    </w:p>
    <w:p w14:paraId="27ACA726">
      <w:pPr>
        <w:rPr>
          <w:rFonts w:hint="eastAsia"/>
        </w:rPr>
      </w:pPr>
    </w:p>
    <w:p w14:paraId="02301B5A">
      <w:pPr>
        <w:pStyle w:val="2"/>
        <w:rPr>
          <w:rFonts w:hint="eastAsia"/>
        </w:rPr>
      </w:pPr>
    </w:p>
    <w:p w14:paraId="1792D66C">
      <w:pPr>
        <w:pStyle w:val="3"/>
        <w:rPr>
          <w:rFonts w:hint="eastAsia"/>
        </w:rPr>
      </w:pPr>
    </w:p>
    <w:p w14:paraId="30F6CFA9">
      <w:pPr>
        <w:rPr>
          <w:rFonts w:hint="eastAsia"/>
        </w:rPr>
      </w:pPr>
    </w:p>
    <w:p w14:paraId="00EF47EE">
      <w:pPr>
        <w:pStyle w:val="2"/>
        <w:rPr>
          <w:rFonts w:hint="eastAsia"/>
        </w:rPr>
      </w:pPr>
    </w:p>
    <w:p w14:paraId="652DC5B0">
      <w:pPr>
        <w:pStyle w:val="3"/>
        <w:rPr>
          <w:rFonts w:hint="eastAsia"/>
        </w:rPr>
      </w:pPr>
    </w:p>
    <w:p w14:paraId="05C48759">
      <w:pPr>
        <w:rPr>
          <w:rFonts w:hint="eastAsia"/>
        </w:rPr>
      </w:pPr>
    </w:p>
    <w:p w14:paraId="28309425">
      <w:pPr>
        <w:pStyle w:val="2"/>
        <w:rPr>
          <w:rFonts w:hint="eastAsia"/>
        </w:rPr>
      </w:pPr>
    </w:p>
    <w:p w14:paraId="706DE0B9">
      <w:pPr>
        <w:pStyle w:val="3"/>
        <w:rPr>
          <w:rFonts w:hint="eastAsia"/>
        </w:rPr>
      </w:pPr>
    </w:p>
    <w:p w14:paraId="2EED2340">
      <w:pPr>
        <w:rPr>
          <w:rFonts w:hint="eastAsia"/>
        </w:rPr>
      </w:pPr>
    </w:p>
    <w:p w14:paraId="249B65ED">
      <w:pPr>
        <w:pStyle w:val="2"/>
        <w:rPr>
          <w:rFonts w:hint="eastAsia"/>
        </w:rPr>
      </w:pPr>
    </w:p>
    <w:p w14:paraId="7078A546">
      <w:pPr>
        <w:pStyle w:val="3"/>
        <w:rPr>
          <w:rFonts w:hint="eastAsia"/>
        </w:rPr>
      </w:pPr>
    </w:p>
    <w:p w14:paraId="76438488">
      <w:pPr>
        <w:rPr>
          <w:rFonts w:hint="eastAsia"/>
        </w:rPr>
      </w:pPr>
    </w:p>
    <w:p w14:paraId="6D4893DE">
      <w:pPr>
        <w:pStyle w:val="2"/>
        <w:rPr>
          <w:rFonts w:hint="eastAsia"/>
        </w:rPr>
      </w:pPr>
    </w:p>
    <w:p w14:paraId="01E98AC1">
      <w:pPr>
        <w:pStyle w:val="3"/>
        <w:rPr>
          <w:rFonts w:hint="eastAsia"/>
        </w:rPr>
      </w:pPr>
    </w:p>
    <w:p w14:paraId="0BFD5E00">
      <w:pPr>
        <w:rPr>
          <w:rFonts w:hint="eastAsia"/>
        </w:rPr>
      </w:pPr>
    </w:p>
    <w:p w14:paraId="3BC81441">
      <w:pPr>
        <w:pStyle w:val="2"/>
        <w:rPr>
          <w:rFonts w:hint="eastAsia"/>
        </w:rPr>
      </w:pPr>
    </w:p>
    <w:p w14:paraId="76558E9F">
      <w:pPr>
        <w:pStyle w:val="3"/>
        <w:rPr>
          <w:rFonts w:hint="eastAsia"/>
        </w:rPr>
      </w:pPr>
    </w:p>
    <w:p w14:paraId="2DFCB4E1">
      <w:pPr>
        <w:rPr>
          <w:rFonts w:hint="eastAsia"/>
        </w:rPr>
      </w:pPr>
    </w:p>
    <w:p w14:paraId="3302BC3B">
      <w:pPr>
        <w:pStyle w:val="2"/>
        <w:rPr>
          <w:rFonts w:hint="eastAsia"/>
        </w:rPr>
      </w:pPr>
    </w:p>
    <w:p w14:paraId="5713A286">
      <w:pPr>
        <w:pStyle w:val="3"/>
        <w:rPr>
          <w:rFonts w:hint="eastAsia"/>
        </w:rPr>
      </w:pPr>
    </w:p>
    <w:p w14:paraId="0C5611C7">
      <w:pPr>
        <w:rPr>
          <w:rFonts w:hint="eastAsia"/>
        </w:rPr>
      </w:pPr>
    </w:p>
    <w:p w14:paraId="1CC0DC81">
      <w:pPr>
        <w:pStyle w:val="2"/>
        <w:rPr>
          <w:rFonts w:hint="eastAsia"/>
        </w:rPr>
      </w:pPr>
    </w:p>
    <w:p w14:paraId="63866A5F">
      <w:pPr>
        <w:pStyle w:val="3"/>
        <w:rPr>
          <w:rFonts w:hint="eastAsia"/>
        </w:rPr>
      </w:pPr>
    </w:p>
    <w:p w14:paraId="6BB382E5">
      <w:pPr>
        <w:rPr>
          <w:rFonts w:hint="eastAsia"/>
        </w:rPr>
      </w:pPr>
    </w:p>
    <w:p w14:paraId="19D6AE59">
      <w:pPr>
        <w:pStyle w:val="2"/>
        <w:rPr>
          <w:rFonts w:hint="eastAsia"/>
        </w:rPr>
      </w:pPr>
    </w:p>
    <w:p w14:paraId="60A84819">
      <w:pPr>
        <w:pStyle w:val="3"/>
        <w:rPr>
          <w:rFonts w:hint="eastAsia"/>
        </w:rPr>
      </w:pPr>
    </w:p>
    <w:p w14:paraId="21BA18B5">
      <w:pPr>
        <w:rPr>
          <w:rFonts w:hint="eastAsia"/>
        </w:rPr>
      </w:pPr>
    </w:p>
    <w:p w14:paraId="5A35CF6B">
      <w:pPr>
        <w:pStyle w:val="2"/>
        <w:rPr>
          <w:rFonts w:hint="eastAsia"/>
        </w:rPr>
      </w:pPr>
    </w:p>
    <w:p w14:paraId="39AF06AB">
      <w:pPr>
        <w:pStyle w:val="3"/>
        <w:rPr>
          <w:rFonts w:hint="eastAsia"/>
        </w:rPr>
      </w:pPr>
    </w:p>
    <w:p w14:paraId="7407C2B5">
      <w:pPr>
        <w:rPr>
          <w:rFonts w:hint="eastAsia"/>
        </w:rPr>
      </w:pPr>
    </w:p>
    <w:p w14:paraId="2B6A5D0B">
      <w:pPr>
        <w:rPr>
          <w:rFonts w:hint="eastAsia"/>
        </w:rPr>
      </w:pPr>
    </w:p>
    <w:p w14:paraId="25FA333D">
      <w:pPr>
        <w:spacing w:line="520" w:lineRule="exact"/>
        <w:jc w:val="lef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311785</wp:posOffset>
                </wp:positionV>
                <wp:extent cx="5582920" cy="635"/>
                <wp:effectExtent l="0" t="0" r="0" b="0"/>
                <wp:wrapNone/>
                <wp:docPr id="1030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2920" cy="633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0pt;margin-top:24.55pt;height:0.05pt;width:439.6pt;z-index:251659264;mso-width-relative:page;mso-height-relative:page;" filled="f" stroked="t" coordsize="21600,21600" o:gfxdata="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bblY51QAAAAYBAAAPAAAAAAAAAAEAIAAAACIAAABkcnMvZG93bnJldi54bWxQSwECFAAU&#10;AAAACACHTuJAhSggdfQBAADn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562600" cy="635"/>
                <wp:effectExtent l="0" t="0" r="0" b="0"/>
                <wp:wrapNone/>
                <wp:docPr id="1031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634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0pt;margin-top:3.2pt;height:0.05pt;width:438pt;z-index:251659264;mso-width-relative:page;mso-height-relative:page;" filled="f" stroked="t" coordsize="21600,21600" o:gfxdata="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h8vJtMAAAAEAQAADwAAAAAAAAABACAAAAAiAAAAZHJzL2Rvd25yZXYueG1sUEsBAhQAFAAA&#10;AAgAh07iQAZEYuH0AQAA5w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  <w:lang w:eastAsia="zh-CN"/>
        </w:rPr>
        <w:t>南昌市</w:t>
      </w:r>
      <w:r>
        <w:rPr>
          <w:rFonts w:ascii="仿宋_GB2312" w:eastAsia="仿宋_GB2312"/>
          <w:sz w:val="28"/>
          <w:szCs w:val="28"/>
        </w:rPr>
        <w:t>新建</w:t>
      </w:r>
      <w:r>
        <w:rPr>
          <w:rFonts w:hint="eastAsia" w:ascii="仿宋_GB2312" w:eastAsia="仿宋_GB2312"/>
          <w:sz w:val="28"/>
          <w:szCs w:val="28"/>
          <w:lang w:eastAsia="zh-CN"/>
        </w:rPr>
        <w:t>区农业农村局</w:t>
      </w:r>
      <w:r>
        <w:rPr>
          <w:rFonts w:ascii="仿宋_GB2312" w:eastAsia="仿宋_GB2312"/>
          <w:sz w:val="28"/>
          <w:szCs w:val="28"/>
        </w:rPr>
        <w:t xml:space="preserve">办公室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</w:t>
      </w:r>
      <w:r>
        <w:rPr>
          <w:rFonts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eastAsia="zh-CN"/>
        </w:rPr>
        <w:t>印发</w:t>
      </w:r>
    </w:p>
    <w:sectPr>
      <w:footerReference r:id="rId5" w:type="default"/>
      <w:pgSz w:w="11915" w:h="16848"/>
      <w:pgMar w:top="2098" w:right="1474" w:bottom="1984" w:left="1587" w:header="1417" w:footer="1417" w:gutter="0"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88C2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C8FAF9"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C8FAF9"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E19C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A760AC"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A760AC"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0289E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A60EF"/>
    <w:rsid w:val="014E7922"/>
    <w:rsid w:val="0161083E"/>
    <w:rsid w:val="0184149E"/>
    <w:rsid w:val="021B34AF"/>
    <w:rsid w:val="042A47D4"/>
    <w:rsid w:val="090146C5"/>
    <w:rsid w:val="097E7AC3"/>
    <w:rsid w:val="09BE25B6"/>
    <w:rsid w:val="09F22135"/>
    <w:rsid w:val="0B0264D2"/>
    <w:rsid w:val="0B270C9F"/>
    <w:rsid w:val="0C112E71"/>
    <w:rsid w:val="0C886EAB"/>
    <w:rsid w:val="0CE73BD2"/>
    <w:rsid w:val="0DC43991"/>
    <w:rsid w:val="11DF756D"/>
    <w:rsid w:val="13196AAF"/>
    <w:rsid w:val="139B74C4"/>
    <w:rsid w:val="151C4634"/>
    <w:rsid w:val="15632263"/>
    <w:rsid w:val="16001B19"/>
    <w:rsid w:val="16A13043"/>
    <w:rsid w:val="16E4289E"/>
    <w:rsid w:val="17393D38"/>
    <w:rsid w:val="195F2D42"/>
    <w:rsid w:val="1B544B28"/>
    <w:rsid w:val="1BC449A5"/>
    <w:rsid w:val="1C064150"/>
    <w:rsid w:val="1C9A2A0F"/>
    <w:rsid w:val="1EC71AB5"/>
    <w:rsid w:val="1F6F257C"/>
    <w:rsid w:val="209F6845"/>
    <w:rsid w:val="21343066"/>
    <w:rsid w:val="22405088"/>
    <w:rsid w:val="23971A56"/>
    <w:rsid w:val="24BE3FAA"/>
    <w:rsid w:val="267F196F"/>
    <w:rsid w:val="26F40F6D"/>
    <w:rsid w:val="2E466DDA"/>
    <w:rsid w:val="2E976DAE"/>
    <w:rsid w:val="2EAD5B17"/>
    <w:rsid w:val="325F54F0"/>
    <w:rsid w:val="337F42B4"/>
    <w:rsid w:val="33B80816"/>
    <w:rsid w:val="34A9783B"/>
    <w:rsid w:val="359A7184"/>
    <w:rsid w:val="361051BB"/>
    <w:rsid w:val="36157648"/>
    <w:rsid w:val="365D3199"/>
    <w:rsid w:val="379F4F25"/>
    <w:rsid w:val="38AC16A8"/>
    <w:rsid w:val="39184F8F"/>
    <w:rsid w:val="3962620A"/>
    <w:rsid w:val="39897C3B"/>
    <w:rsid w:val="3ACF071B"/>
    <w:rsid w:val="3B3F3278"/>
    <w:rsid w:val="3C0E2679"/>
    <w:rsid w:val="3CB93927"/>
    <w:rsid w:val="3CD218F9"/>
    <w:rsid w:val="431762B8"/>
    <w:rsid w:val="44867251"/>
    <w:rsid w:val="45045743"/>
    <w:rsid w:val="45967968"/>
    <w:rsid w:val="462E7BA0"/>
    <w:rsid w:val="46E737C6"/>
    <w:rsid w:val="473A07C7"/>
    <w:rsid w:val="47B02837"/>
    <w:rsid w:val="47BA4B7B"/>
    <w:rsid w:val="47BE31A6"/>
    <w:rsid w:val="480F3A01"/>
    <w:rsid w:val="48210086"/>
    <w:rsid w:val="49180694"/>
    <w:rsid w:val="49431BB4"/>
    <w:rsid w:val="525309A8"/>
    <w:rsid w:val="529F2E40"/>
    <w:rsid w:val="54071A30"/>
    <w:rsid w:val="5B264E92"/>
    <w:rsid w:val="5C966047"/>
    <w:rsid w:val="60A9459B"/>
    <w:rsid w:val="6106379C"/>
    <w:rsid w:val="64874BF3"/>
    <w:rsid w:val="650A75D2"/>
    <w:rsid w:val="655E10EC"/>
    <w:rsid w:val="65FA39EE"/>
    <w:rsid w:val="671D183F"/>
    <w:rsid w:val="681C38A5"/>
    <w:rsid w:val="687D1CB4"/>
    <w:rsid w:val="69A9746A"/>
    <w:rsid w:val="6A1707C7"/>
    <w:rsid w:val="6DB86FC0"/>
    <w:rsid w:val="6EAF6C69"/>
    <w:rsid w:val="6EFA2466"/>
    <w:rsid w:val="6F6873CF"/>
    <w:rsid w:val="73D513D0"/>
    <w:rsid w:val="7723693D"/>
    <w:rsid w:val="77B77146"/>
    <w:rsid w:val="7C6F59D9"/>
    <w:rsid w:val="7E0E1A8A"/>
    <w:rsid w:val="7EEA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00" w:beforeLines="200" w:after="100" w:afterLines="100" w:line="600" w:lineRule="exact"/>
      <w:jc w:val="center"/>
      <w:outlineLvl w:val="0"/>
    </w:pPr>
    <w:rPr>
      <w:rFonts w:ascii="Times New Roman" w:hAnsi="Times New Roman" w:eastAsia="华文中宋"/>
      <w:b/>
      <w:kern w:val="44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Quote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qFormat/>
    <w:uiPriority w:val="0"/>
    <w:pPr>
      <w:ind w:firstLine="420" w:firstLineChars="100"/>
    </w:pPr>
    <w:rPr>
      <w:rFonts w:ascii="宋体" w:hAnsi="宋体"/>
      <w:sz w:val="2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4969</Words>
  <Characters>5151</Characters>
  <Lines>0</Lines>
  <Paragraphs>0</Paragraphs>
  <TotalTime>1</TotalTime>
  <ScaleCrop>false</ScaleCrop>
  <LinksUpToDate>false</LinksUpToDate>
  <CharactersWithSpaces>5332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2025-03-25T02:44:00Z</dcterms:created>
  <dc:creator>12076</dc:creator>
  <cp:lastModifiedBy>Administrator</cp:lastModifiedBy>
  <cp:lastPrinted>2025-06-23T02:49:24Z</cp:lastPrinted>
  <dcterms:modified xsi:type="dcterms:W3CDTF">2025-06-23T02:50:17Z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eyJoZGlkIjoiMDVlOWY5ZmIwZmJiMTA5MjYzZDI4MzRiYjllZTY1NjEifQ==</vt:lpwstr>
  </property>
  <property fmtid="{D5CDD505-2E9C-101B-9397-08002B2CF9AE}" pid="4" name="ICV">
    <vt:lpwstr>5B2C33B5DE894530B9B758198DE5F8CB_13</vt:lpwstr>
  </property>
</Properties>
</file>