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48"/>
        </w:rPr>
      </w:pPr>
      <w:r>
        <w:rPr>
          <w:rFonts w:hint="eastAsia" w:ascii="宋体" w:hAnsi="宋体"/>
          <w:b/>
          <w:sz w:val="52"/>
          <w:szCs w:val="48"/>
        </w:rPr>
        <w:t>南昌市新建区肖峰</w:t>
      </w:r>
      <w:r>
        <w:rPr>
          <w:rFonts w:ascii="宋体" w:hAnsi="宋体"/>
          <w:b/>
          <w:sz w:val="52"/>
          <w:szCs w:val="48"/>
        </w:rPr>
        <w:t>水库管理所</w: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pict>
          <v:shape id="_x0000_s1026" o:spid="_x0000_s1026" o:spt="32" type="#_x0000_t32" style="position:absolute;left:0pt;margin-left:-13.4pt;margin-top:12.5pt;height:1.3pt;width:426pt;z-index:251704320;mso-width-relative:page;mso-height-relative:page;" filled="f" coordsize="21600,21600" o:gfxdata="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PhT9dcAAAAJAQAADwAA&#10;AAAAAAABACAAAAAiAAAAZHJzL2Rvd25yZXYueG1sUEsBAhQAFAAAAAgAh07iQOxnsLveAQAAdQMA&#10;AA4AAAAAAAAAAQAgAAAAJgEAAGRycy9lMm9Eb2MueG1sUEsFBgAAAAAGAAYAWQEAAHYFAAAAAA==&#10;">
            <v:path arrowok="t"/>
            <v:fill on="f" focussize="0,0"/>
            <v:stroke weight="4.5pt"/>
            <v:imagedata o:title=""/>
            <o:lock v:ext="edit"/>
          </v:shape>
        </w:pict>
      </w:r>
      <w:r>
        <w:rPr>
          <w:rFonts w:ascii="宋体" w:hAnsi="宋体"/>
          <w:b/>
          <w:sz w:val="48"/>
          <w:szCs w:val="48"/>
        </w:rPr>
        <w:pict>
          <v:shape id="_x0000_s1044" o:spid="_x0000_s1044" o:spt="32" type="#_x0000_t32" style="position:absolute;left:0pt;flip:y;margin-left:-13.4pt;margin-top:6.3pt;height:0.2pt;width:425.25pt;z-index:251705344;mso-width-relative:page;mso-height-relative:page;" filled="f" coordsize="21600,21600" o:gfxdata="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yv/v9kAAAAJAQAA&#10;DwAAAAAAAAABACAAAAAiAAAAZHJzL2Rvd25yZXYueG1sUEsBAhQAFAAAAAgAh07iQHfENpvfAQAA&#10;fgMAAA4AAAAAAAAAAQAgAAAAKAEAAGRycy9lMm9Eb2MueG1sUEsFBgAAAAAGAAYAWQEAAHkFAAAA&#10;AA==&#10;">
            <v:path arrowok="t"/>
            <v:fill on="f" focussize="0,0"/>
            <v:stroke weight="1.25pt"/>
            <v:imagedata o:title=""/>
            <o:lock v:ext="edit"/>
          </v:shape>
        </w:pic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人事、档案</w:t>
      </w:r>
      <w:r>
        <w:rPr>
          <w:rFonts w:ascii="宋体" w:hAnsi="宋体"/>
          <w:b/>
          <w:sz w:val="72"/>
          <w:szCs w:val="72"/>
        </w:rPr>
        <w:t>管理岗</w:t>
      </w:r>
    </w:p>
    <w:p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口袋本</w: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（第</w:t>
      </w:r>
      <w:r>
        <w:rPr>
          <w:rFonts w:hint="eastAsia" w:ascii="宋体" w:hAnsi="宋体"/>
          <w:b/>
          <w:sz w:val="48"/>
          <w:szCs w:val="48"/>
        </w:rPr>
        <w:t>一</w:t>
      </w:r>
      <w:r>
        <w:rPr>
          <w:rFonts w:ascii="宋体" w:hAnsi="宋体"/>
          <w:b/>
          <w:sz w:val="48"/>
          <w:szCs w:val="48"/>
        </w:rPr>
        <w:t>版）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40"/>
          <w:szCs w:val="32"/>
        </w:rPr>
      </w:pPr>
      <w:r>
        <w:rPr>
          <w:rFonts w:hint="eastAsia" w:ascii="宋体" w:hAnsi="宋体"/>
          <w:sz w:val="40"/>
          <w:szCs w:val="32"/>
        </w:rPr>
        <w:t>肖峰水库</w:t>
      </w:r>
      <w:r>
        <w:rPr>
          <w:rFonts w:ascii="宋体" w:hAnsi="宋体"/>
          <w:sz w:val="40"/>
          <w:szCs w:val="32"/>
        </w:rPr>
        <w:t>管理所发布</w:t>
      </w:r>
    </w:p>
    <w:p>
      <w:pPr>
        <w:pStyle w:val="3"/>
        <w:rPr>
          <w:rFonts w:asciiTheme="minorEastAsia" w:hAnsiTheme="minorEastAsia" w:eastAsiaTheme="minorEastAsia"/>
          <w:sz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5"/>
        <w:spacing w:line="360" w:lineRule="auto"/>
        <w:ind w:firstLine="0" w:firstLineChars="0"/>
        <w:jc w:val="center"/>
        <w:rPr>
          <w:rFonts w:hint="eastAsia"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 xml:space="preserve">目 </w:t>
      </w:r>
      <w:r>
        <w:rPr>
          <w:rFonts w:hint="eastAsia" w:ascii="Times New Roman" w:hAnsi="Times New Roman" w:eastAsia="仿宋" w:cs="Times New Roman"/>
          <w:b/>
          <w:sz w:val="44"/>
          <w:szCs w:val="44"/>
        </w:rPr>
        <w:t xml:space="preserve"> </w:t>
      </w:r>
      <w:r>
        <w:rPr>
          <w:rFonts w:ascii="Times New Roman" w:hAnsi="Times New Roman" w:eastAsia="仿宋" w:cs="Times New Roman"/>
          <w:b/>
          <w:sz w:val="44"/>
          <w:szCs w:val="44"/>
        </w:rPr>
        <w:t xml:space="preserve"> 录</w:t>
      </w:r>
      <w:bookmarkStart w:id="10" w:name="_GoBack"/>
      <w:bookmarkEnd w:id="10"/>
    </w:p>
    <w:p>
      <w:pPr>
        <w:pStyle w:val="19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caps/>
          <w:sz w:val="48"/>
          <w:szCs w:val="24"/>
        </w:rPr>
        <w:fldChar w:fldCharType="begin"/>
      </w:r>
      <w:r>
        <w:rPr>
          <w:rFonts w:ascii="Times New Roman" w:hAnsi="Times New Roman" w:eastAsia="仿宋" w:cs="Times New Roman"/>
          <w:sz w:val="48"/>
          <w:szCs w:val="24"/>
        </w:rPr>
        <w:instrText xml:space="preserve"> TOC \o "1-3" \h \z \u </w:instrText>
      </w:r>
      <w:r>
        <w:rPr>
          <w:rFonts w:ascii="Times New Roman" w:hAnsi="Times New Roman" w:eastAsia="仿宋" w:cs="Times New Roman"/>
          <w:b/>
          <w:bCs/>
          <w:caps/>
          <w:sz w:val="48"/>
          <w:szCs w:val="24"/>
        </w:rPr>
        <w:fldChar w:fldCharType="separate"/>
      </w:r>
      <w:r>
        <w:fldChar w:fldCharType="begin"/>
      </w:r>
      <w:r>
        <w:instrText xml:space="preserve"> HYPERLINK \l "_Toc526501961"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人事、档案管理岗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"_Toc526501962"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1.1 工作目标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"_Toc526501963"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1.2 岗位职责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2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"_Toc526501964"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1.3工作流程及要求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"_Toc526501965"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1.3.1 档案分类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"_Toc526501966"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1.3.2 归档时间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"_Toc526501967"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1.3.3 归档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"_Toc526501968"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1.3.4 档案号编制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2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</w:rPr>
      </w:pPr>
      <w:r>
        <w:fldChar w:fldCharType="begin"/>
      </w:r>
      <w:r>
        <w:instrText xml:space="preserve"> HYPERLINK \l "_Toc526501969" </w:instrText>
      </w:r>
      <w:r>
        <w:fldChar w:fldCharType="separate"/>
      </w:r>
      <w:r>
        <w:rPr>
          <w:rStyle w:val="29"/>
          <w:rFonts w:ascii="Times New Roman" w:hAnsi="Times New Roman" w:eastAsia="仿宋" w:cs="Times New Roman"/>
          <w:sz w:val="24"/>
          <w:szCs w:val="24"/>
        </w:rPr>
        <w:t>1.3.5 借阅（出）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3"/>
        <w:rPr>
          <w:rFonts w:eastAsia="仿宋"/>
          <w:sz w:val="48"/>
          <w:szCs w:val="24"/>
        </w:rPr>
      </w:pPr>
      <w:r>
        <w:rPr>
          <w:rFonts w:eastAsia="仿宋"/>
          <w:sz w:val="48"/>
          <w:szCs w:val="24"/>
        </w:rPr>
        <w:fldChar w:fldCharType="end"/>
      </w:r>
    </w:p>
    <w:p>
      <w:pPr>
        <w:rPr>
          <w:rFonts w:cs="Times New Roman"/>
          <w:kern w:val="44"/>
        </w:rPr>
      </w:pPr>
      <w:r>
        <w:br w:type="page"/>
      </w:r>
    </w:p>
    <w:p>
      <w:pPr>
        <w:pStyle w:val="3"/>
        <w:adjustRightInd/>
        <w:spacing w:line="720" w:lineRule="auto"/>
        <w:textAlignment w:val="auto"/>
        <w:rPr>
          <w:rFonts w:eastAsia="仿宋_GB2312"/>
          <w:sz w:val="40"/>
          <w:szCs w:val="36"/>
        </w:rPr>
      </w:pPr>
      <w:bookmarkStart w:id="0" w:name="_Toc526501961"/>
      <w:r>
        <w:rPr>
          <w:rFonts w:hint="eastAsia" w:eastAsia="仿宋_GB2312"/>
          <w:sz w:val="40"/>
          <w:szCs w:val="36"/>
        </w:rPr>
        <w:t>人事、</w:t>
      </w:r>
      <w:r>
        <w:rPr>
          <w:rFonts w:eastAsia="仿宋_GB2312"/>
          <w:sz w:val="40"/>
          <w:szCs w:val="36"/>
        </w:rPr>
        <w:t>档案管理岗</w:t>
      </w:r>
      <w:bookmarkEnd w:id="0"/>
    </w:p>
    <w:p>
      <w:pPr>
        <w:pStyle w:val="4"/>
        <w:adjustRightInd/>
        <w:spacing w:line="500" w:lineRule="exact"/>
        <w:textAlignment w:val="auto"/>
        <w:rPr>
          <w:rFonts w:eastAsia="仿宋_GB2312" w:cs="Times New Roman"/>
          <w:kern w:val="2"/>
          <w:sz w:val="28"/>
          <w:szCs w:val="28"/>
        </w:rPr>
      </w:pPr>
      <w:bookmarkStart w:id="1" w:name="_Toc526501962"/>
      <w:r>
        <w:rPr>
          <w:rFonts w:eastAsia="仿宋_GB2312" w:cs="Times New Roman"/>
          <w:kern w:val="2"/>
          <w:sz w:val="28"/>
          <w:szCs w:val="28"/>
        </w:rPr>
        <w:t>1.1 工作目标</w:t>
      </w:r>
      <w:bookmarkEnd w:id="1"/>
    </w:p>
    <w:p>
      <w:pPr>
        <w:spacing w:line="500" w:lineRule="exact"/>
        <w:ind w:firstLine="548" w:firstLineChars="196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bookmarkStart w:id="2" w:name="_Toc526501963"/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规范肖峰水库档案管理工作，使档案管理更加标准化、规范化、科学化。</w:t>
      </w:r>
    </w:p>
    <w:p>
      <w:pPr>
        <w:pStyle w:val="4"/>
        <w:adjustRightInd/>
        <w:spacing w:line="500" w:lineRule="exact"/>
        <w:textAlignment w:val="auto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1.2 岗位职责</w:t>
      </w:r>
      <w:bookmarkEnd w:id="2"/>
    </w:p>
    <w:p>
      <w:pPr>
        <w:spacing w:line="500" w:lineRule="exact"/>
        <w:jc w:val="left"/>
        <w:rPr>
          <w:rFonts w:ascii="Times New Roman" w:hAnsi="Times New Roman" w:eastAsia="仿宋" w:cs="Times New Roman"/>
          <w:iCs/>
          <w:spacing w:val="-3"/>
          <w:sz w:val="28"/>
          <w:szCs w:val="28"/>
        </w:rPr>
      </w:pPr>
      <w:bookmarkStart w:id="3" w:name="_Toc526501964"/>
      <w:r>
        <w:rPr>
          <w:rFonts w:hint="eastAsia" w:ascii="Times New Roman" w:hAnsi="Times New Roman" w:eastAsia="仿宋" w:cs="Times New Roman"/>
          <w:iCs/>
          <w:spacing w:val="-3"/>
          <w:sz w:val="28"/>
          <w:szCs w:val="28"/>
        </w:rPr>
        <w:t>（1）</w:t>
      </w:r>
      <w:r>
        <w:rPr>
          <w:rFonts w:ascii="Times New Roman" w:hAnsi="Times New Roman" w:eastAsia="仿宋" w:cs="Times New Roman"/>
          <w:iCs/>
          <w:spacing w:val="-3"/>
          <w:sz w:val="28"/>
          <w:szCs w:val="28"/>
        </w:rPr>
        <w:t>贯彻执行劳动、人事、社会保障等有关法律、法规及上级主管部门的有关规定；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iCs/>
          <w:spacing w:val="-3"/>
          <w:sz w:val="28"/>
          <w:szCs w:val="28"/>
        </w:rPr>
      </w:pPr>
      <w:r>
        <w:rPr>
          <w:rFonts w:hint="eastAsia" w:ascii="Times New Roman" w:hAnsi="Times New Roman" w:eastAsia="仿宋" w:cs="Times New Roman"/>
          <w:iCs/>
          <w:spacing w:val="-3"/>
          <w:sz w:val="28"/>
          <w:szCs w:val="28"/>
        </w:rPr>
        <w:t>（2）</w:t>
      </w:r>
      <w:r>
        <w:rPr>
          <w:rFonts w:ascii="Times New Roman" w:hAnsi="Times New Roman" w:eastAsia="仿宋" w:cs="Times New Roman"/>
          <w:iCs/>
          <w:spacing w:val="-3"/>
          <w:sz w:val="28"/>
          <w:szCs w:val="28"/>
        </w:rPr>
        <w:t>负责并承办人事、劳动、职工岗位培训、专业技术职称和工人技术等级的申报评聘、安全生产、职工工资、社会保险等管理工作；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iCs/>
          <w:spacing w:val="-3"/>
          <w:sz w:val="28"/>
          <w:szCs w:val="28"/>
        </w:rPr>
      </w:pPr>
      <w:r>
        <w:rPr>
          <w:rFonts w:hint="eastAsia" w:ascii="Times New Roman" w:hAnsi="Times New Roman" w:eastAsia="仿宋" w:cs="Times New Roman"/>
          <w:iCs/>
          <w:spacing w:val="-3"/>
          <w:sz w:val="28"/>
          <w:szCs w:val="28"/>
        </w:rPr>
        <w:t>（3）</w:t>
      </w:r>
      <w:r>
        <w:rPr>
          <w:rFonts w:ascii="Times New Roman" w:hAnsi="Times New Roman" w:eastAsia="仿宋" w:cs="Times New Roman"/>
          <w:iCs/>
          <w:spacing w:val="-3"/>
          <w:sz w:val="28"/>
          <w:szCs w:val="28"/>
        </w:rPr>
        <w:t>负责离退休人员的管理工作；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iCs/>
          <w:spacing w:val="-3"/>
          <w:sz w:val="28"/>
          <w:szCs w:val="28"/>
        </w:rPr>
      </w:pPr>
      <w:r>
        <w:rPr>
          <w:rFonts w:hint="eastAsia" w:ascii="Times New Roman" w:hAnsi="Times New Roman" w:eastAsia="仿宋" w:cs="Times New Roman"/>
          <w:iCs/>
          <w:spacing w:val="-3"/>
          <w:sz w:val="28"/>
          <w:szCs w:val="28"/>
        </w:rPr>
        <w:t>（4）</w:t>
      </w:r>
      <w:r>
        <w:rPr>
          <w:rFonts w:ascii="Times New Roman" w:hAnsi="Times New Roman" w:eastAsia="仿宋" w:cs="Times New Roman"/>
          <w:iCs/>
          <w:spacing w:val="-3"/>
          <w:sz w:val="28"/>
          <w:szCs w:val="28"/>
        </w:rPr>
        <w:t>遵守国家有关文秘、档案方面的法律、法规及上级主管部门的有关规定；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iCs/>
          <w:spacing w:val="-3"/>
          <w:sz w:val="28"/>
          <w:szCs w:val="28"/>
        </w:rPr>
      </w:pPr>
      <w:r>
        <w:rPr>
          <w:rFonts w:hint="eastAsia" w:ascii="Times New Roman" w:hAnsi="Times New Roman" w:eastAsia="仿宋" w:cs="Times New Roman"/>
          <w:iCs/>
          <w:spacing w:val="-3"/>
          <w:sz w:val="28"/>
          <w:szCs w:val="28"/>
        </w:rPr>
        <w:t>（5）</w:t>
      </w:r>
      <w:r>
        <w:rPr>
          <w:rFonts w:ascii="Times New Roman" w:hAnsi="Times New Roman" w:eastAsia="仿宋" w:cs="Times New Roman"/>
          <w:iCs/>
          <w:spacing w:val="-3"/>
          <w:sz w:val="28"/>
          <w:szCs w:val="28"/>
        </w:rPr>
        <w:t>承担档案收集、分类、汇总、归档、立卷、存放、保管；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iCs/>
          <w:spacing w:val="-3"/>
          <w:sz w:val="28"/>
          <w:szCs w:val="28"/>
        </w:rPr>
      </w:pPr>
      <w:r>
        <w:rPr>
          <w:rFonts w:hint="eastAsia" w:ascii="Times New Roman" w:hAnsi="Times New Roman" w:eastAsia="仿宋" w:cs="Times New Roman"/>
          <w:iCs/>
          <w:spacing w:val="-3"/>
          <w:sz w:val="28"/>
          <w:szCs w:val="28"/>
        </w:rPr>
        <w:t>（6）</w:t>
      </w:r>
      <w:r>
        <w:rPr>
          <w:rFonts w:ascii="Times New Roman" w:hAnsi="Times New Roman" w:eastAsia="仿宋" w:cs="Times New Roman"/>
          <w:iCs/>
          <w:spacing w:val="-3"/>
          <w:sz w:val="28"/>
          <w:szCs w:val="28"/>
        </w:rPr>
        <w:t>切实做好档案室的防护工作，做好防高温、防火、防盗、防潮湿、防虫、防尘、防霉菌、防光、防有害气体“九防”工作；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iCs/>
          <w:spacing w:val="-3"/>
          <w:sz w:val="28"/>
          <w:szCs w:val="28"/>
        </w:rPr>
      </w:pPr>
      <w:r>
        <w:rPr>
          <w:rFonts w:hint="eastAsia" w:ascii="Times New Roman" w:hAnsi="Times New Roman" w:eastAsia="仿宋" w:cs="Times New Roman"/>
          <w:iCs/>
          <w:spacing w:val="-3"/>
          <w:sz w:val="28"/>
          <w:szCs w:val="28"/>
        </w:rPr>
        <w:t>（7）</w:t>
      </w:r>
      <w:r>
        <w:rPr>
          <w:rFonts w:ascii="Times New Roman" w:hAnsi="Times New Roman" w:eastAsia="仿宋" w:cs="Times New Roman"/>
          <w:iCs/>
          <w:spacing w:val="-3"/>
          <w:sz w:val="28"/>
          <w:szCs w:val="28"/>
        </w:rPr>
        <w:t>做好档案借阅登记工作，坚持原则、办事公正、严守机密；</w:t>
      </w:r>
    </w:p>
    <w:p>
      <w:pPr>
        <w:pStyle w:val="4"/>
        <w:adjustRightInd/>
        <w:spacing w:before="0" w:after="0" w:line="500" w:lineRule="exact"/>
        <w:textAlignment w:val="auto"/>
        <w:rPr>
          <w:rFonts w:eastAsia="仿宋" w:cs="Times New Roman"/>
          <w:b w:val="0"/>
          <w:bCs w:val="0"/>
          <w:iCs/>
          <w:spacing w:val="-3"/>
          <w:kern w:val="2"/>
          <w:sz w:val="28"/>
          <w:szCs w:val="28"/>
        </w:rPr>
      </w:pPr>
      <w:r>
        <w:rPr>
          <w:rFonts w:hint="eastAsia" w:eastAsia="仿宋" w:cs="Times New Roman"/>
          <w:b w:val="0"/>
          <w:bCs w:val="0"/>
          <w:iCs/>
          <w:spacing w:val="-3"/>
          <w:kern w:val="2"/>
          <w:sz w:val="28"/>
          <w:szCs w:val="28"/>
        </w:rPr>
        <w:t>（8）</w:t>
      </w:r>
      <w:r>
        <w:rPr>
          <w:rFonts w:eastAsia="仿宋" w:cs="Times New Roman"/>
          <w:b w:val="0"/>
          <w:bCs w:val="0"/>
          <w:iCs/>
          <w:spacing w:val="-3"/>
          <w:kern w:val="2"/>
          <w:sz w:val="28"/>
          <w:szCs w:val="28"/>
        </w:rPr>
        <w:t>承担收集信息、宣传报道，协助办理有关行政事务管理等具体工作。</w:t>
      </w:r>
    </w:p>
    <w:p>
      <w:pPr>
        <w:pStyle w:val="4"/>
        <w:adjustRightInd/>
        <w:spacing w:line="500" w:lineRule="exact"/>
        <w:textAlignment w:val="auto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1.3工作流程及要求</w:t>
      </w:r>
      <w:bookmarkEnd w:id="3"/>
    </w:p>
    <w:p>
      <w:pPr>
        <w:pStyle w:val="5"/>
        <w:adjustRightInd/>
        <w:spacing w:before="120" w:after="120" w:line="500" w:lineRule="exact"/>
        <w:textAlignment w:val="auto"/>
        <w:rPr>
          <w:rFonts w:eastAsia="仿宋_GB2312"/>
          <w:kern w:val="2"/>
          <w:szCs w:val="28"/>
        </w:rPr>
      </w:pPr>
      <w:bookmarkStart w:id="4" w:name="_Toc526501965"/>
      <w:bookmarkStart w:id="5" w:name="_Toc516043678"/>
      <w:r>
        <w:rPr>
          <w:rFonts w:eastAsia="仿宋_GB2312"/>
          <w:kern w:val="2"/>
          <w:szCs w:val="28"/>
        </w:rPr>
        <w:t>1.3.1 档案分类</w:t>
      </w:r>
      <w:bookmarkEnd w:id="4"/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bookmarkStart w:id="6" w:name="_Toc526501966"/>
      <w:r>
        <w:rPr>
          <w:rFonts w:ascii="Times New Roman" w:hAnsi="Times New Roman" w:eastAsia="仿宋_GB2312"/>
          <w:sz w:val="28"/>
          <w:szCs w:val="28"/>
        </w:rPr>
        <w:t>1）工程类档案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包括：各类合同书、协议书、设计文件、招投标文件、施工文件、竣工文件、图纸。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2）文件类档案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包括：来文（来电）、回文、计划、会议纪要。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3）运行管理档案</w:t>
      </w:r>
    </w:p>
    <w:p>
      <w:pPr>
        <w:pStyle w:val="45"/>
        <w:spacing w:line="500" w:lineRule="exact"/>
        <w:ind w:firstLine="366" w:firstLineChars="13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包括：大坝运行（水文资料、大坝监测资料、巡视检查资料值班记录等）工程考核、安全鉴定、维养验收文件。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4）财务档案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包括：明细、分类、总账、记账凭证.。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5）电子档案</w:t>
      </w:r>
    </w:p>
    <w:p>
      <w:pPr>
        <w:pStyle w:val="45"/>
        <w:spacing w:line="500" w:lineRule="exact"/>
        <w:ind w:firstLine="366" w:firstLineChars="13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包括：纸质档案的电子版（含扫描件）、光盘、U盘、录音、录像、照片…</w:t>
      </w:r>
    </w:p>
    <w:p>
      <w:pPr>
        <w:pStyle w:val="5"/>
        <w:adjustRightInd/>
        <w:spacing w:before="120" w:after="120" w:line="500" w:lineRule="exact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1.3.2 归档时间</w:t>
      </w:r>
      <w:bookmarkEnd w:id="6"/>
    </w:p>
    <w:p>
      <w:pPr>
        <w:pStyle w:val="45"/>
        <w:spacing w:line="500" w:lineRule="exact"/>
        <w:ind w:firstLine="560"/>
        <w:rPr>
          <w:rFonts w:ascii="Times New Roman" w:hAnsi="Times New Roman" w:eastAsia="仿宋_GB2312"/>
          <w:sz w:val="28"/>
          <w:szCs w:val="28"/>
        </w:rPr>
      </w:pPr>
      <w:bookmarkStart w:id="7" w:name="_Toc526501967"/>
      <w:r>
        <w:rPr>
          <w:rFonts w:ascii="Times New Roman" w:hAnsi="Times New Roman" w:eastAsia="仿宋_GB2312"/>
          <w:sz w:val="28"/>
          <w:szCs w:val="28"/>
        </w:rPr>
        <w:t>1）工程类档案、文件类档案一般应在第二年的10月底以前整理立卷归档。</w:t>
      </w:r>
    </w:p>
    <w:p>
      <w:pPr>
        <w:pStyle w:val="45"/>
        <w:spacing w:line="500" w:lineRule="exact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2）运行管理档案、财务档案一般应在第二年的10月底前移交档案室。</w:t>
      </w:r>
    </w:p>
    <w:p>
      <w:pPr>
        <w:pStyle w:val="5"/>
        <w:adjustRightInd/>
        <w:spacing w:before="120" w:after="120" w:line="500" w:lineRule="exact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1.3.3 归档</w:t>
      </w:r>
      <w:bookmarkEnd w:id="7"/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1）收集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各归档责任部门按照档案类型收集所需文件资料，最好能有电子版文件。较重要的档案如无原始电子版文件，应将纸质版档案扫描成电子版文件。……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档案资料的质量应符合GB/T1182-2000的要求。</w:t>
      </w:r>
    </w:p>
    <w:p>
      <w:pPr>
        <w:pStyle w:val="45"/>
        <w:spacing w:line="500" w:lineRule="exact"/>
        <w:ind w:left="480"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2）整理移交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归档人分类整理好档案资料，填写文件资料归档表后，将表和文件资料一同送至档案室。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文件资料归档表</w:t>
      </w:r>
    </w:p>
    <w:p>
      <w:pPr>
        <w:widowControl/>
        <w:spacing w:beforeLines="50"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部门：                                         年   月   日</w:t>
      </w:r>
    </w:p>
    <w:tbl>
      <w:tblPr>
        <w:tblStyle w:val="26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4905"/>
        <w:gridCol w:w="1138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文件资料名称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属类代号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34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归档人（签名）：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34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档案管理员（签名）：</w:t>
            </w:r>
          </w:p>
        </w:tc>
      </w:tr>
    </w:tbl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bookmarkStart w:id="8" w:name="_Toc526501968"/>
      <w:r>
        <w:rPr>
          <w:rFonts w:ascii="Times New Roman" w:hAnsi="Times New Roman" w:eastAsia="仿宋_GB2312" w:cs="Times New Roman"/>
          <w:sz w:val="28"/>
          <w:szCs w:val="28"/>
        </w:rPr>
        <w:t>3）核对检查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档案管理员仔细核对移交的资料是否与清单一致，移交的文件材料是否齐全、完整，电子档案是否完好、相符。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4）签收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经逐项核对完成并满足要求后，档案管理员签收。如不满足要求，则要求归档人重新整理后再移交。</w:t>
      </w:r>
    </w:p>
    <w:p>
      <w:pPr>
        <w:pStyle w:val="5"/>
        <w:adjustRightInd/>
        <w:spacing w:before="120" w:after="120" w:line="500" w:lineRule="exact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1.3.4 档案号编制</w:t>
      </w:r>
      <w:bookmarkEnd w:id="8"/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bookmarkStart w:id="9" w:name="_Toc526501969"/>
      <w:r>
        <w:rPr>
          <w:rFonts w:ascii="Times New Roman" w:hAnsi="Times New Roman" w:eastAsia="仿宋_GB2312" w:cs="Times New Roman"/>
          <w:sz w:val="28"/>
          <w:szCs w:val="28"/>
        </w:rPr>
        <w:t>纸质档案按如下分类档号的顺序编制：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项目分类代字—分项代字—案卷流水号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其中：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项目分类代字——XFSK，代表肖峰水库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分项代字——GC，代表工程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大类代字、属类代号——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案卷流水号——按1、2、3、4、······的顺序依次选取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档案分类档号举例如下：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pict>
          <v:line id="_x0000_s1043" o:spid="_x0000_s1043" o:spt="20" style="position:absolute;left:0pt;margin-left:189pt;margin-top:28.2pt;height:0.05pt;width:0.05pt;z-index:49152;mso-width-relative:page;mso-height-relative:page;" coordsize="21600,21600" o:gfxdata="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3CL8dcAAAAJAQAADwAAAAAAAAABACAA&#10;AAAiAAAAZHJzL2Rvd25yZXYueG1sUEsBAhQAFAAAAAgAh07iQOJpLuDVAQAAlAMAAA4AAAAAAAAA&#10;AQAgAAAAJgEAAGRycy9lMm9Eb2MueG1sUEsFBgAAAAAGAAYAWQEAAG0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XFSK—GC—1</w:t>
      </w:r>
    </w:p>
    <w:p>
      <w:pPr>
        <w:pStyle w:val="5"/>
        <w:adjustRightInd/>
        <w:spacing w:before="120" w:after="120" w:line="500" w:lineRule="exact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1.3.5 借阅（出）</w:t>
      </w:r>
      <w:bookmarkEnd w:id="9"/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借阅（出）人填写档案借出单，完成借阅（出）登记手续。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档案借阅（出）登记表</w:t>
      </w:r>
    </w:p>
    <w:tbl>
      <w:tblPr>
        <w:tblStyle w:val="26"/>
        <w:tblW w:w="8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05"/>
        <w:gridCol w:w="1047"/>
        <w:gridCol w:w="1452"/>
        <w:gridCol w:w="1452"/>
        <w:gridCol w:w="14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所借档案名称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借阅时间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归还时间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借阅人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bookmarkEnd w:id="5"/>
    </w:tbl>
    <w:p>
      <w:pPr>
        <w:spacing w:line="500" w:lineRule="exact"/>
        <w:ind w:firstLine="562" w:firstLineChars="200"/>
        <w:jc w:val="center"/>
        <w:rPr>
          <w:rFonts w:ascii="Times New Roman" w:hAnsi="Times New Roman" w:eastAsia="仿宋_GB2312" w:cs="Times New Roman"/>
          <w:b/>
          <w:sz w:val="28"/>
          <w:szCs w:val="28"/>
        </w:rPr>
        <w:sectPr>
          <w:footerReference r:id="rId3" w:type="default"/>
          <w:pgSz w:w="11906" w:h="16838"/>
          <w:pgMar w:top="1588" w:right="1588" w:bottom="1588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00" w:lineRule="exact"/>
        <w:ind w:firstLine="562" w:firstLineChars="200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档案管理流程图</w:t>
      </w:r>
    </w:p>
    <w:tbl>
      <w:tblPr>
        <w:tblStyle w:val="2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1"/>
        <w:gridCol w:w="2268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档案管理工作程序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档案管理岗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相关岗位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相关科室负责人</w:t>
            </w:r>
          </w:p>
        </w:tc>
        <w:tc>
          <w:tcPr>
            <w:tcW w:w="277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程序说明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  <w:jc w:val="center"/>
        </w:trPr>
        <w:tc>
          <w:tcPr>
            <w:tcW w:w="1980" w:type="dxa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shape id="_x0000_s1042" o:spid="_x0000_s1042" o:spt="32" type="#_x0000_t32" style="position:absolute;left:0pt;flip:x;margin-left:65.65pt;margin-top:280.75pt;height:36pt;width:27.75pt;z-index:251680768;mso-width-relative:page;mso-height-relative:page;" filled="f" stroked="t" coordsize="21600,21600" o:gfxdata="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EPtNtkAAAALAQAADwAAAAAAAAABACAAAAAiAAAAZHJzL2Rv&#10;d25yZXYueG1sUEsBAhQAFAAAAAgAh07iQGS++Y8AAgAAwwMAAA4AAAAAAAAAAQAgAAAAKAEAAGRy&#10;cy9lMm9Eb2MueG1sUEsFBgAAAAAGAAYAWQEAAJoFAAAAAA==&#10;">
                  <v:path arrowok="t"/>
                  <v:fill on="f" focussize="0,0"/>
                  <v:stroke color="#000000" endarrow="block"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41" o:spid="_x0000_s1041" o:spt="1" style="position:absolute;left:0pt;margin-left:2.7pt;margin-top:319.45pt;height:26.25pt;width:84.75pt;z-index:251645952;v-text-anchor:middle;mso-width-relative:page;mso-height-relative:page;" fillcolor="#FFFFFF" filled="t" stroked="t" coordsize="21600,21600" o:gfxdata="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6bhrT2gAAAAkBAAAPAAAA&#10;AAAAAAEAIAAAACIAAABkcnMvZG93bnJldi54bWxQSwECFAAUAAAACACHTuJAlBg/TEwCAACbBAAA&#10;DgAAAAAAAAABACAAAAApAQAAZHJzL2Uyb0RvYy54bWxQSwUGAAAAAAYABgBZAQAA5wUAAAAA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档案借出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shape id="_x0000_s1040" o:spid="_x0000_s1040" o:spt="32" type="#_x0000_t32" style="position:absolute;left:0pt;flip:x;margin-left:45.4pt;margin-top:167.5pt;height:21.75pt;width:0.75pt;z-index:251639808;mso-width-relative:page;mso-height-relative:page;" filled="f" stroked="t" coordsize="21600,21600" o:gfxdata="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vVkg2QAAAAkBAAAPAAAAAAAAAAEAIAAAACIAAABkcnMvZG93bnJl&#10;di54bWxQSwECFAAUAAAACACHTuJAiDWZDvwBAADDAwAADgAAAAAAAAABACAAAAAoAQAAZHJzL2Uy&#10;b0RvYy54bWxQSwUGAAAAAAYABgBZAQAAlgUAAAAA&#10;">
                  <v:path arrowok="t"/>
                  <v:fill on="f" focussize="0,0"/>
                  <v:stroke color="#000000" endarrow="block"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39" o:spid="_x0000_s1039" o:spt="1" style="position:absolute;left:0pt;margin-left:5.65pt;margin-top:126.7pt;height:32.25pt;width:81.75pt;z-index:251636736;v-text-anchor:middle;mso-width-relative:page;mso-height-relative:page;" fillcolor="#FFFFFF" filled="t" stroked="t" coordsize="21600,21600" o:gfxdata="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Z3fTM2gAAAAoBAAAP&#10;AAAAAAAAAAEAIAAAACIAAABkcnMvZG93bnJldi54bWxQSwECFAAUAAAACACHTuJASVDpbU8CAACb&#10;BAAADgAAAAAAAAABACAAAAApAQAAZHJzL2Uyb0RvYy54bWxQSwUGAAAAAAYABgBZAQAA6gUAAAAA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档案归档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38" o:spid="_x0000_s1038" o:spt="1" style="position:absolute;left:0pt;margin-left:1.15pt;margin-top:191.95pt;height:32.25pt;width:81.75pt;z-index:251649024;v-text-anchor:middle;mso-width-relative:page;mso-height-relative:page;" fillcolor="#FFFFFF" filled="t" stroked="t" coordsize="21600,21600" o:gfxdata="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eR6t3ZAAAACQEAAA8A&#10;AAAAAAAAAQAgAAAAIgAAAGRycy9kb3ducmV2LnhtbFBLAQIUABQAAAAIAIdO4kDGEEykTwIAAJsE&#10;AAAOAAAAAAAAAAEAIAAAACgBAABkcnMvZTJvRG9jLnhtbFBLBQYAAAAABgAGAFkBAADpBQAAAAA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整理成册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shape id="_x0000_s1037" o:spid="_x0000_s1037" o:spt="32" type="#_x0000_t32" style="position:absolute;left:0pt;flip:x y;margin-left:-10.8pt;margin-top:150.25pt;height:1.5pt;width:100.5pt;z-index:251666432;mso-width-relative:page;mso-height-relative:page;" filled="f" stroked="t" coordsize="21600,21600" o:gfxdata="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eo+p2QAAAAsBAAAPAAAAAAAAAAEAIAAAACIAAABk&#10;cnMvZG93bnJldi54bWxQSwECFAAUAAAACACHTuJAfnIZWAUCAADPAwAADgAAAAAAAAABACAAAAAo&#10;AQAAZHJzL2Uyb0RvYy54bWxQSwUGAAAAAAYABgBZAQAAnwUAAAAA&#10;">
                  <v:path arrowok="t"/>
                  <v:fill on="f" focussize="0,0"/>
                  <v:stroke color="#000000" endarrow="block"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36" o:spid="_x0000_s1036" o:spt="1" style="position:absolute;left:0pt;margin-left:-1.3pt;margin-top:69.25pt;height:38.25pt;width:77.25pt;z-index:251658240;v-text-anchor:middle;mso-width-relative:page;mso-height-relative:page;" fillcolor="#FFFFFF" filled="t" stroked="t" coordsize="21600,21600" o:gfxdata="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NMHuPaAAAACgEAAA8AAAAA&#10;AAAAAQAgAAAAIgAAAGRycy9kb3ducmV2LnhtbFBLAQIUABQAAAAIAIdO4kD241FgSwIAAJoEAAAO&#10;AAAAAAAAAAEAIAAAACkBAABkcnMvZTJvRG9jLnhtbFBLBQYAAAAABgAGAFkBAADmBQAAAAA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工程及工作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记录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shape id="_x0000_s1035" o:spid="_x0000_s1035" o:spt="32" type="#_x0000_t32" style="position:absolute;left:0pt;margin-left:39.95pt;margin-top:228.7pt;height:21pt;width:0pt;z-index:251642880;mso-width-relative:page;mso-height-relative:page;" filled="f" stroked="t" coordsize="21600,21600" o:gfxdata="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NpP8NkAAAAJAQAADwAAAAAAAAABACAAAAAiAAAAZHJzL2Rvd25yZXYueG1s&#10;UEsBAhQAFAAAAAgAh07iQBbuIej3AQAAtgMAAA4AAAAAAAAAAQAgAAAAKAEAAGRycy9lMm9Eb2Mu&#10;eG1sUEsFBgAAAAAGAAYAWQEAAJEFAAAAAA==&#10;">
                  <v:path arrowok="t"/>
                  <v:fill on="f" focussize="0,0"/>
                  <v:stroke color="#000000" endarrow="block"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34" o:spid="_x0000_s1034" o:spt="1" style="position:absolute;left:0pt;margin-left:-2.8pt;margin-top:259.75pt;height:30pt;width:77.25pt;z-index:251655168;v-text-anchor:middle;mso-width-relative:page;mso-height-relative:page;" fillcolor="#FFFFFF" filled="t" stroked="t" coordsize="21600,21600" o:gfxdata="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+n+GnaAAAACgEAAA8A&#10;AAAAAAAAAQAgAAAAIgAAAGRycy9kb3ducmV2LnhtbFBLAQIUABQAAAAIAIdO4kC+urg4TgIAAJoE&#10;AAAOAAAAAAAAAAEAIAAAACkBAABkcnMvZTJvRG9jLnhtbFBLBQYAAAAABgAGAFkBAADpBQAAAAA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借阅手续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33" o:spid="_x0000_s1033" o:spt="1" style="position:absolute;left:0pt;margin-left:-2.05pt;margin-top:196pt;height:26.25pt;width:77.25pt;z-index:251652096;v-text-anchor:middle;mso-width-relative:page;mso-height-relative:page;" fillcolor="#FFFFFF" filled="t" stroked="t" coordsize="21600,21600" o:gfxdata="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cISvtoAAAAKAQAADwAAAAAA&#10;AAABACAAAAAiAAAAZHJzL2Rvd25yZXYueG1sUEsBAhQAFAAAAAgAh07iQDB7+1JKAgAAmgQAAA4A&#10;AAAAAAAAAQAgAAAAKQEAAGRycy9lMm9Eb2MueG1sUEsFBgAAAAAGAAYAWQEAAOUFAAAAAA=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档案借阅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32" o:spid="_x0000_s1032" o:spt="1" style="position:absolute;left:0pt;margin-left:8.5pt;margin-top:142pt;height:41.25pt;width:88.5pt;z-index:251660288;v-text-anchor:middle;mso-width-relative:page;mso-height-relative:page;" fillcolor="#FFFFFF" filled="t" stroked="t" coordsize="21600,21600" o:gfxdata="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4IXftkAAAAKAQAADwAA&#10;AAAAAAABACAAAAAiAAAAZHJzL2Rvd25yZXYueG1sUEsBAhQAFAAAAAgAh07iQFw9jPhOAgAAmwQA&#10;AA4AAAAAAAAAAQAgAAAAKAEAAGRycy9lMm9Eb2MueG1sUEsFBgAAAAAGAAYAWQEAAOgFAAAAAA=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审阅：相关工程及工作记录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shape id="_x0000_s1031" o:spid="_x0000_s1031" o:spt="32" type="#_x0000_t32" style="position:absolute;left:0pt;margin-left:-8.1pt;margin-top:91.7pt;height:47.25pt;width:56.25pt;z-index:251677696;mso-width-relative:page;mso-height-relative:page;" filled="f" stroked="t" coordsize="21600,21600" o:gfxdata="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U+X7bAAAACgEAAA8AAAAAAAAAAQAgAAAAIgAAAGRycy9kb3du&#10;cmV2LnhtbFBLAQIUABQAAAAIAIdO4kCA8mAg/AEAAL0DAAAOAAAAAAAAAAEAIAAAACoBAABkcnMv&#10;ZTJvRG9jLnhtbFBLBQYAAAAABgAGAFkBAACYBQAAAAA=&#10;">
                  <v:path arrowok="t"/>
                  <v:fill on="f" focussize="0,0"/>
                  <v:stroke color="#000000" endarrow="block"/>
                  <v:imagedata o:title=""/>
                  <o:lock v:ext="edit"/>
                </v:shape>
              </w:pict>
            </w:r>
          </w:p>
        </w:tc>
        <w:tc>
          <w:tcPr>
            <w:tcW w:w="2771" w:type="dxa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30" o:spid="_x0000_s1030" o:spt="1" style="position:absolute;left:0pt;margin-left:0pt;margin-top:322.75pt;height:68.25pt;width:129pt;z-index:251674624;v-text-anchor:middle;mso-width-relative:page;mso-height-relative:page;" fillcolor="#FFFFFF" filled="t" stroked="t" coordsize="21600,21600" o:gfxdata="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ktuxdkAAAAIAQAADwAA&#10;AAAAAAABACAAAAAiAAAAZHJzL2Rvd25yZXYueG1sUEsBAhQAFAAAAAgAh07iQJgAuANOAgAAmwQA&#10;AA4AAAAAAAAAAQAgAAAAKAEAAGRycy9lMm9Eb2MueG1sUEsFBgAAAAAGAAYAWQEAAOgFAAAAAA=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4、档案归档：包括巡查记录、运行管理记录、养护记录、来文、回文、会议纪要、财务记录档案等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29" o:spid="_x0000_s1029" o:spt="1" style="position:absolute;left:0pt;margin-left:-0.75pt;margin-top:194.5pt;height:123pt;width:129pt;z-index:251672576;v-text-anchor:middle;mso-width-relative:page;mso-height-relative:page;" fillcolor="#FFFFFF" filled="t" stroked="t" coordsize="21600,21600" o:gfxdata="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5YPptsAAAAKAQAA&#10;DwAAAAAAAAABACAAAAAiAAAAZHJzL2Rvd25yZXYueG1sUEsBAhQAFAAAAAgAh07iQNf8pN5PAgAA&#10;nAQAAA4AAAAAAAAAAQAgAAAAKgEAAGRycy9lMm9Eb2MueG1sUEsFBgAAAAAGAAYAWQEAAOsFAAAA&#10;AA=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3、档案管理：大坝建设运行管理相关记录资料由相关人员记录，交由档案管理岗归档整理；档案整理必须分类准确、排列科学、方便查阅</w:t>
                        </w:r>
                        <w:r>
                          <w:rPr>
                            <w:rFonts w:hint="eastAsia" w:ascii="仿宋" w:hAnsi="仿宋" w:eastAsia="仿宋" w:cs="仿宋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28" o:spid="_x0000_s1028" o:spt="1" style="position:absolute;left:0pt;margin-left:-1.5pt;margin-top:118.75pt;height:71.25pt;width:131.25pt;z-index:251670528;v-text-anchor:middle;mso-width-relative:page;mso-height-relative:page;" fillcolor="#FFFFFF" filled="t" stroked="t" coordsize="21600,21600" o:gfxdata="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VxIOrbAAAACgEAAA8A&#10;AAAAAAAAAQAgAAAAIgAAAGRycy9kb3ducmV2LnhtbFBLAQIUABQAAAAIAIdO4kA1OGlETQIAAJsE&#10;AAAOAAAAAAAAAAEAIAAAACoBAABkcnMvZTJvRG9jLnhtbFBLBQYAAAAABgAGAFkBAADpBQAAAAA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2、档案借阅：借阅档案材料者必须妥善保管，不准转借、拆卸、损坏和涂改，更不准遗失。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8"/>
                <w:szCs w:val="28"/>
              </w:rPr>
              <w:pict>
                <v:rect id="_x0000_s1027" o:spid="_x0000_s1027" o:spt="1" style="position:absolute;left:0pt;margin-left:-1.5pt;margin-top:5.5pt;height:106.5pt;width:128.25pt;z-index:251668480;v-text-anchor:middle;mso-width-relative:page;mso-height-relative:page;" fillcolor="#FFFFFF" filled="t" stroked="t" coordsize="21600,21600" o:gfxdata="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xmcGdkAAAAJAQAA&#10;DwAAAAAAAAABACAAAAAiAAAAZHJzL2Rvd25yZXYueG1sUEsBAhQAFAAAAAgAh07iQAg0i3pRAgAA&#10;nAQAAA4AAAAAAAAAAQAgAAAAKAEAAGRycy9lMm9Eb2MueG1sUEsFBgAAAAAGAAYAWQEAAOsFAAAA&#10;AA==&#10;">
                  <v:path/>
                  <v:fill on="t" focussize="0,0"/>
                  <v:stroke weight="0.25pt" color="#000000" joinstyle="round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1、档案借阅申请：上级机关来往文件，领导批阅后，传相关部门及人员阅后归档，借阅资料时，必须办理借阅手续，归还时要详细检查，签字确认</w:t>
                        </w:r>
                      </w:p>
                    </w:txbxContent>
                  </v:textbox>
                </v:rect>
              </w:pict>
            </w:r>
          </w:p>
        </w:tc>
      </w:tr>
    </w:tbl>
    <w:p>
      <w:pPr>
        <w:rPr>
          <w:rFonts w:ascii="Times New Roman" w:hAnsi="Times New Roman" w:eastAsia="仿宋_GB2312" w:cs="Times New Roman"/>
          <w:sz w:val="2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883"/>
    <w:rsid w:val="00016EC3"/>
    <w:rsid w:val="00035A46"/>
    <w:rsid w:val="00040A64"/>
    <w:rsid w:val="00041EFC"/>
    <w:rsid w:val="0005269B"/>
    <w:rsid w:val="000B026C"/>
    <w:rsid w:val="000E2784"/>
    <w:rsid w:val="000F6BD9"/>
    <w:rsid w:val="00113CDC"/>
    <w:rsid w:val="001175D7"/>
    <w:rsid w:val="001418B2"/>
    <w:rsid w:val="00164F15"/>
    <w:rsid w:val="00254846"/>
    <w:rsid w:val="00277AC2"/>
    <w:rsid w:val="00285183"/>
    <w:rsid w:val="002865C6"/>
    <w:rsid w:val="00293574"/>
    <w:rsid w:val="002A4088"/>
    <w:rsid w:val="002E3AC8"/>
    <w:rsid w:val="003122CE"/>
    <w:rsid w:val="00312DFA"/>
    <w:rsid w:val="00345CDF"/>
    <w:rsid w:val="003463B4"/>
    <w:rsid w:val="003F584D"/>
    <w:rsid w:val="004004AC"/>
    <w:rsid w:val="004144CA"/>
    <w:rsid w:val="00415E44"/>
    <w:rsid w:val="00433300"/>
    <w:rsid w:val="00450E72"/>
    <w:rsid w:val="004775D0"/>
    <w:rsid w:val="00493903"/>
    <w:rsid w:val="004B518D"/>
    <w:rsid w:val="004D11FC"/>
    <w:rsid w:val="004F7028"/>
    <w:rsid w:val="00503E07"/>
    <w:rsid w:val="0054224D"/>
    <w:rsid w:val="005707EA"/>
    <w:rsid w:val="005D6882"/>
    <w:rsid w:val="005E0BF6"/>
    <w:rsid w:val="00611670"/>
    <w:rsid w:val="00615BD2"/>
    <w:rsid w:val="00632747"/>
    <w:rsid w:val="006775CC"/>
    <w:rsid w:val="00690A42"/>
    <w:rsid w:val="006B6490"/>
    <w:rsid w:val="006C6023"/>
    <w:rsid w:val="00722F53"/>
    <w:rsid w:val="00733361"/>
    <w:rsid w:val="00793389"/>
    <w:rsid w:val="007B02E5"/>
    <w:rsid w:val="00801BAC"/>
    <w:rsid w:val="008454F9"/>
    <w:rsid w:val="0088162A"/>
    <w:rsid w:val="008A5296"/>
    <w:rsid w:val="008B1F7E"/>
    <w:rsid w:val="008E7371"/>
    <w:rsid w:val="00921240"/>
    <w:rsid w:val="00932217"/>
    <w:rsid w:val="0093329B"/>
    <w:rsid w:val="009553D6"/>
    <w:rsid w:val="009814BE"/>
    <w:rsid w:val="009E4C26"/>
    <w:rsid w:val="009F6663"/>
    <w:rsid w:val="00A16589"/>
    <w:rsid w:val="00A46395"/>
    <w:rsid w:val="00A56DCB"/>
    <w:rsid w:val="00AB6481"/>
    <w:rsid w:val="00AC7D15"/>
    <w:rsid w:val="00B47B9F"/>
    <w:rsid w:val="00B51D1D"/>
    <w:rsid w:val="00B84060"/>
    <w:rsid w:val="00B9568D"/>
    <w:rsid w:val="00BA100F"/>
    <w:rsid w:val="00BA57A9"/>
    <w:rsid w:val="00BE3434"/>
    <w:rsid w:val="00BF0864"/>
    <w:rsid w:val="00C1170D"/>
    <w:rsid w:val="00C30359"/>
    <w:rsid w:val="00C715DB"/>
    <w:rsid w:val="00C907F0"/>
    <w:rsid w:val="00CD3FE2"/>
    <w:rsid w:val="00CE3E6D"/>
    <w:rsid w:val="00D302CD"/>
    <w:rsid w:val="00D31636"/>
    <w:rsid w:val="00D71C82"/>
    <w:rsid w:val="00D73121"/>
    <w:rsid w:val="00D82F5C"/>
    <w:rsid w:val="00D8611A"/>
    <w:rsid w:val="00D86BE9"/>
    <w:rsid w:val="00DA3550"/>
    <w:rsid w:val="00DC1004"/>
    <w:rsid w:val="00DD1FD9"/>
    <w:rsid w:val="00DF35F1"/>
    <w:rsid w:val="00E33883"/>
    <w:rsid w:val="00E96F88"/>
    <w:rsid w:val="00EA5DF4"/>
    <w:rsid w:val="00EB30A2"/>
    <w:rsid w:val="00EC4D2A"/>
    <w:rsid w:val="00ED7123"/>
    <w:rsid w:val="00F000CA"/>
    <w:rsid w:val="00F04F7E"/>
    <w:rsid w:val="00F47090"/>
    <w:rsid w:val="00F871A0"/>
    <w:rsid w:val="00F934FF"/>
    <w:rsid w:val="00F96143"/>
    <w:rsid w:val="00F9790B"/>
    <w:rsid w:val="00FC4BFF"/>
    <w:rsid w:val="00FE254B"/>
    <w:rsid w:val="00FE4A10"/>
    <w:rsid w:val="10BE327F"/>
    <w:rsid w:val="1D0B371C"/>
    <w:rsid w:val="1D204F10"/>
    <w:rsid w:val="2A22171C"/>
    <w:rsid w:val="69D4170F"/>
    <w:rsid w:val="6E2C46AC"/>
    <w:rsid w:val="721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5"/>
        <o:r id="V:Rule4" type="connector" idref="#_x0000_s1037"/>
        <o:r id="V:Rule5" type="connector" idref="#_x0000_s1040"/>
        <o:r id="V:Rule6" type="connector" idref="#_x0000_s1042"/>
        <o:r id="V:Rule7" type="connector" idref="#_x0000_s104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adjustRightInd w:val="0"/>
      <w:spacing w:before="480" w:after="480" w:line="360" w:lineRule="auto"/>
      <w:jc w:val="center"/>
      <w:textAlignment w:val="baseline"/>
      <w:outlineLvl w:val="0"/>
    </w:pPr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Times New Roman" w:hAnsi="Times New Roman" w:eastAsia="宋体" w:cstheme="majorBidi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Times New Roman" w:hAnsi="Times New Roman" w:eastAsia="Times New Roman" w:cs="Times New Roman"/>
      <w:b/>
      <w:bCs/>
      <w:kern w:val="0"/>
      <w:sz w:val="28"/>
      <w:szCs w:val="32"/>
    </w:rPr>
  </w:style>
  <w:style w:type="paragraph" w:styleId="6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  <w:style w:type="paragraph" w:styleId="7">
    <w:name w:val="toc 7"/>
    <w:basedOn w:val="1"/>
    <w:next w:val="1"/>
    <w:unhideWhenUsed/>
    <w:qFormat/>
    <w:uiPriority w:val="39"/>
    <w:pPr>
      <w:adjustRightInd w:val="0"/>
      <w:spacing w:line="360" w:lineRule="atLeast"/>
      <w:ind w:left="12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8">
    <w:name w:val="Document Map"/>
    <w:basedOn w:val="1"/>
    <w:link w:val="42"/>
    <w:unhideWhenUsed/>
    <w:qFormat/>
    <w:uiPriority w:val="99"/>
    <w:pPr>
      <w:adjustRightInd w:val="0"/>
      <w:spacing w:line="360" w:lineRule="atLeast"/>
      <w:textAlignment w:val="baseline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annotation text"/>
    <w:basedOn w:val="1"/>
    <w:link w:val="51"/>
    <w:semiHidden/>
    <w:unhideWhenUsed/>
    <w:qFormat/>
    <w:uiPriority w:val="99"/>
    <w:pPr>
      <w:adjustRightInd w:val="0"/>
      <w:spacing w:line="360" w:lineRule="atLeast"/>
      <w:jc w:val="left"/>
      <w:textAlignment w:val="baseline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0">
    <w:name w:val="Body Text"/>
    <w:basedOn w:val="1"/>
    <w:link w:val="50"/>
    <w:unhideWhenUsed/>
    <w:qFormat/>
    <w:uiPriority w:val="99"/>
    <w:pPr>
      <w:autoSpaceDE w:val="0"/>
      <w:autoSpaceDN w:val="0"/>
      <w:adjustRightInd w:val="0"/>
      <w:spacing w:before="67" w:after="100" w:afterAutospacing="1"/>
      <w:ind w:left="102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11">
    <w:name w:val="toc 5"/>
    <w:basedOn w:val="1"/>
    <w:next w:val="1"/>
    <w:unhideWhenUsed/>
    <w:qFormat/>
    <w:uiPriority w:val="39"/>
    <w:pPr>
      <w:adjustRightInd w:val="0"/>
      <w:spacing w:line="360" w:lineRule="atLeast"/>
      <w:ind w:left="8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3">
    <w:name w:val="Plain Text"/>
    <w:basedOn w:val="1"/>
    <w:link w:val="53"/>
    <w:qFormat/>
    <w:uiPriority w:val="0"/>
    <w:rPr>
      <w:rFonts w:ascii="宋体" w:hAnsi="Courier New" w:eastAsia="宋体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adjustRightInd w:val="0"/>
      <w:spacing w:line="360" w:lineRule="atLeast"/>
      <w:ind w:left="14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15">
    <w:name w:val="Date"/>
    <w:basedOn w:val="1"/>
    <w:next w:val="1"/>
    <w:link w:val="55"/>
    <w:semiHidden/>
    <w:unhideWhenUsed/>
    <w:qFormat/>
    <w:uiPriority w:val="99"/>
    <w:pPr>
      <w:adjustRightInd w:val="0"/>
      <w:spacing w:line="360" w:lineRule="atLeast"/>
      <w:ind w:left="100" w:leftChars="2500"/>
      <w:textAlignment w:val="baseline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6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4"/>
    <w:basedOn w:val="1"/>
    <w:next w:val="1"/>
    <w:unhideWhenUsed/>
    <w:qFormat/>
    <w:uiPriority w:val="39"/>
    <w:pPr>
      <w:adjustRightInd w:val="0"/>
      <w:spacing w:line="360" w:lineRule="atLeast"/>
      <w:ind w:left="6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1">
    <w:name w:val="toc 6"/>
    <w:basedOn w:val="1"/>
    <w:next w:val="1"/>
    <w:unhideWhenUsed/>
    <w:qFormat/>
    <w:uiPriority w:val="39"/>
    <w:pPr>
      <w:adjustRightInd w:val="0"/>
      <w:spacing w:line="360" w:lineRule="atLeast"/>
      <w:ind w:left="10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3">
    <w:name w:val="toc 9"/>
    <w:basedOn w:val="1"/>
    <w:next w:val="1"/>
    <w:unhideWhenUsed/>
    <w:qFormat/>
    <w:uiPriority w:val="39"/>
    <w:pPr>
      <w:adjustRightInd w:val="0"/>
      <w:spacing w:line="360" w:lineRule="atLeast"/>
      <w:ind w:left="16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25">
    <w:name w:val="annotation subject"/>
    <w:basedOn w:val="9"/>
    <w:next w:val="9"/>
    <w:link w:val="52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5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basedOn w:val="28"/>
    <w:unhideWhenUsed/>
    <w:qFormat/>
    <w:uiPriority w:val="99"/>
    <w:rPr>
      <w:color w:val="0000FF" w:themeColor="hyperlink"/>
      <w:u w:val="single"/>
    </w:rPr>
  </w:style>
  <w:style w:type="character" w:customStyle="1" w:styleId="30">
    <w:name w:val="标题 1 Char"/>
    <w:basedOn w:val="28"/>
    <w:link w:val="3"/>
    <w:qFormat/>
    <w:uiPriority w:val="9"/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character" w:customStyle="1" w:styleId="31">
    <w:name w:val="标题 2 Char"/>
    <w:basedOn w:val="28"/>
    <w:link w:val="4"/>
    <w:qFormat/>
    <w:uiPriority w:val="9"/>
    <w:rPr>
      <w:rFonts w:ascii="Times New Roman" w:hAnsi="Times New Roman" w:eastAsia="宋体" w:cstheme="majorBidi"/>
      <w:b/>
      <w:bCs/>
      <w:kern w:val="0"/>
      <w:sz w:val="30"/>
      <w:szCs w:val="32"/>
    </w:rPr>
  </w:style>
  <w:style w:type="character" w:customStyle="1" w:styleId="32">
    <w:name w:val="标题 3 Char"/>
    <w:basedOn w:val="28"/>
    <w:link w:val="5"/>
    <w:qFormat/>
    <w:uiPriority w:val="9"/>
    <w:rPr>
      <w:rFonts w:ascii="Times New Roman" w:hAnsi="Times New Roman" w:eastAsia="Times New Roman" w:cs="Times New Roman"/>
      <w:b/>
      <w:bCs/>
      <w:kern w:val="0"/>
      <w:sz w:val="28"/>
      <w:szCs w:val="32"/>
    </w:rPr>
  </w:style>
  <w:style w:type="character" w:customStyle="1" w:styleId="33">
    <w:name w:val="页眉 Char"/>
    <w:basedOn w:val="28"/>
    <w:link w:val="18"/>
    <w:qFormat/>
    <w:uiPriority w:val="99"/>
    <w:rPr>
      <w:sz w:val="18"/>
      <w:szCs w:val="18"/>
    </w:rPr>
  </w:style>
  <w:style w:type="character" w:customStyle="1" w:styleId="34">
    <w:name w:val="页脚 Char"/>
    <w:basedOn w:val="28"/>
    <w:link w:val="17"/>
    <w:qFormat/>
    <w:uiPriority w:val="99"/>
    <w:rPr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8"/>
    <w:link w:val="16"/>
    <w:semiHidden/>
    <w:qFormat/>
    <w:uiPriority w:val="99"/>
    <w:rPr>
      <w:sz w:val="18"/>
      <w:szCs w:val="18"/>
    </w:rPr>
  </w:style>
  <w:style w:type="paragraph" w:customStyle="1" w:styleId="37">
    <w:name w:val="TOC 标题1"/>
    <w:basedOn w:val="3"/>
    <w:next w:val="1"/>
    <w:unhideWhenUsed/>
    <w:qFormat/>
    <w:uiPriority w:val="39"/>
    <w:pPr>
      <w:widowControl/>
      <w:adjustRightInd/>
      <w:spacing w:after="0" w:line="276" w:lineRule="auto"/>
      <w:jc w:val="left"/>
      <w:textAlignment w:val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3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0">
    <w:name w:val="文本（正文）"/>
    <w:link w:val="41"/>
    <w:qFormat/>
    <w:uiPriority w:val="9"/>
    <w:pPr>
      <w:suppressLineNumbers/>
      <w:suppressAutoHyphens/>
      <w:overflowPunct w:val="0"/>
      <w:autoSpaceDE w:val="0"/>
      <w:autoSpaceDN w:val="0"/>
      <w:adjustRightInd w:val="0"/>
      <w:snapToGrid w:val="0"/>
      <w:spacing w:line="540" w:lineRule="exact"/>
      <w:ind w:firstLine="200" w:firstLineChars="200"/>
      <w:jc w:val="both"/>
    </w:pPr>
    <w:rPr>
      <w:rFonts w:ascii="宋体" w:hAnsi="Times New Roman" w:eastAsia="宋体" w:cstheme="minorBidi"/>
      <w:snapToGrid w:val="0"/>
      <w:sz w:val="24"/>
      <w:szCs w:val="24"/>
      <w:lang w:val="en-US" w:eastAsia="zh-CN" w:bidi="ar-SA"/>
    </w:rPr>
  </w:style>
  <w:style w:type="character" w:customStyle="1" w:styleId="41">
    <w:name w:val="文本（正文） Char"/>
    <w:basedOn w:val="28"/>
    <w:link w:val="40"/>
    <w:qFormat/>
    <w:uiPriority w:val="9"/>
    <w:rPr>
      <w:rFonts w:ascii="宋体" w:hAnsi="Times New Roman" w:eastAsia="宋体"/>
      <w:snapToGrid w:val="0"/>
      <w:kern w:val="0"/>
      <w:sz w:val="24"/>
      <w:szCs w:val="24"/>
    </w:rPr>
  </w:style>
  <w:style w:type="character" w:customStyle="1" w:styleId="42">
    <w:name w:val="文档结构图 Char"/>
    <w:basedOn w:val="28"/>
    <w:link w:val="8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43">
    <w:name w:val="列出段落11"/>
    <w:basedOn w:val="1"/>
    <w:qFormat/>
    <w:uiPriority w:val="34"/>
    <w:pPr>
      <w:ind w:firstLine="420" w:firstLineChars="200"/>
    </w:p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  <w:style w:type="paragraph" w:customStyle="1" w:styleId="4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46">
    <w:name w:val="TOC 标题11"/>
    <w:basedOn w:val="3"/>
    <w:next w:val="1"/>
    <w:unhideWhenUsed/>
    <w:qFormat/>
    <w:uiPriority w:val="39"/>
    <w:pPr>
      <w:widowControl/>
      <w:adjustRightInd/>
      <w:spacing w:after="0" w:line="276" w:lineRule="auto"/>
      <w:jc w:val="left"/>
      <w:textAlignment w:val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7">
    <w:name w:val="font11"/>
    <w:qFormat/>
    <w:uiPriority w:val="0"/>
    <w:rPr>
      <w:rFonts w:hint="eastAsia" w:ascii="宋体" w:hAnsi="宋体" w:eastAsia="宋体"/>
      <w:color w:val="000000"/>
      <w:sz w:val="24"/>
      <w:szCs w:val="24"/>
      <w:u w:val="none"/>
      <w:vertAlign w:val="superscript"/>
    </w:rPr>
  </w:style>
  <w:style w:type="character" w:customStyle="1" w:styleId="48">
    <w:name w:val="font31"/>
    <w:basedOn w:val="2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50">
    <w:name w:val="正文文本 Char"/>
    <w:basedOn w:val="28"/>
    <w:link w:val="10"/>
    <w:qFormat/>
    <w:uiPriority w:val="99"/>
    <w:rPr>
      <w:rFonts w:ascii="宋体" w:hAnsi="Times New Roman" w:eastAsia="宋体" w:cs="宋体"/>
      <w:kern w:val="0"/>
      <w:sz w:val="24"/>
      <w:szCs w:val="24"/>
    </w:rPr>
  </w:style>
  <w:style w:type="character" w:customStyle="1" w:styleId="51">
    <w:name w:val="批注文字 Char"/>
    <w:basedOn w:val="28"/>
    <w:link w:val="9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2">
    <w:name w:val="批注主题 Char"/>
    <w:basedOn w:val="51"/>
    <w:link w:val="25"/>
    <w:semiHidden/>
    <w:qFormat/>
    <w:uiPriority w:val="99"/>
    <w:rPr>
      <w:rFonts w:ascii="Times New Roman" w:hAnsi="Times New Roman" w:eastAsia="Times New Roman" w:cs="Times New Roman"/>
      <w:b/>
      <w:bCs/>
      <w:kern w:val="0"/>
      <w:sz w:val="20"/>
      <w:szCs w:val="20"/>
    </w:rPr>
  </w:style>
  <w:style w:type="character" w:customStyle="1" w:styleId="53">
    <w:name w:val="纯文本 Char"/>
    <w:basedOn w:val="28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日期 Char"/>
    <w:basedOn w:val="28"/>
    <w:link w:val="15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6">
    <w:name w:val="标题 4 Char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B6A43-81D8-43D0-A7FA-D4C29587F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285</Words>
  <Characters>1629</Characters>
  <Lines>13</Lines>
  <Paragraphs>3</Paragraphs>
  <TotalTime>8</TotalTime>
  <ScaleCrop>false</ScaleCrop>
  <LinksUpToDate>false</LinksUpToDate>
  <CharactersWithSpaces>1911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2018-05-12T07:05:00Z</dcterms:created>
  <dc:creator>Administrator</dc:creator>
  <cp:lastModifiedBy>夏 婵</cp:lastModifiedBy>
  <cp:lastPrinted>2019-08-15T12:03:00Z</cp:lastPrinted>
  <dcterms:modified xsi:type="dcterms:W3CDTF">2019-12-03T14:36:12Z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