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454AB">
      <w:pPr>
        <w:adjustRightInd w:val="0"/>
        <w:snapToGrid w:val="0"/>
        <w:jc w:val="center"/>
        <w:rPr>
          <w:rFonts w:ascii="Times New Roman" w:hAnsi="Times New Roman" w:eastAsia="楷体_GB2312"/>
          <w:sz w:val="32"/>
          <w:szCs w:val="32"/>
        </w:rPr>
      </w:pPr>
      <w:r>
        <w:rPr>
          <w:rFonts w:ascii="Times New Roman" w:hAnsi="Times New Roman" w:eastAsia="楷体_GB231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楷体_GB2312"/>
          <w:sz w:val="32"/>
          <w:szCs w:val="32"/>
        </w:rPr>
        <w:instrText xml:space="preserve">ADDIN CNKISM.UserStyle</w:instrText>
      </w:r>
      <w:r>
        <w:rPr>
          <w:rFonts w:ascii="Times New Roman" w:hAnsi="Times New Roman" w:eastAsia="楷体_GB2312"/>
          <w:sz w:val="32"/>
          <w:szCs w:val="32"/>
        </w:rPr>
        <w:fldChar w:fldCharType="end"/>
      </w:r>
    </w:p>
    <w:p w14:paraId="14D19454">
      <w:pPr>
        <w:adjustRightInd w:val="0"/>
        <w:snapToGrid w:val="0"/>
        <w:jc w:val="center"/>
        <w:rPr>
          <w:rFonts w:ascii="Times New Roman" w:hAnsi="Times New Roman" w:eastAsia="楷体_GB2312"/>
          <w:sz w:val="32"/>
          <w:szCs w:val="32"/>
        </w:rPr>
      </w:pPr>
    </w:p>
    <w:p w14:paraId="6064723A">
      <w:pPr>
        <w:adjustRightInd w:val="0"/>
        <w:snapToGrid w:val="0"/>
        <w:jc w:val="center"/>
        <w:rPr>
          <w:rFonts w:ascii="Times New Roman" w:hAnsi="Times New Roman" w:eastAsia="楷体_GB2312"/>
          <w:sz w:val="32"/>
          <w:szCs w:val="32"/>
        </w:rPr>
      </w:pPr>
    </w:p>
    <w:p w14:paraId="04791AC3">
      <w:pPr>
        <w:jc w:val="center"/>
        <w:rPr>
          <w:rFonts w:ascii="Times New Roman" w:hAnsi="Times New Roman" w:eastAsia="华文中宋"/>
          <w:b/>
          <w:sz w:val="48"/>
          <w:szCs w:val="48"/>
        </w:rPr>
      </w:pPr>
      <w:r>
        <w:rPr>
          <w:rFonts w:hint="eastAsia" w:ascii="Times New Roman" w:hAnsi="Times New Roman" w:eastAsia="华文中宋"/>
          <w:b/>
          <w:sz w:val="48"/>
          <w:szCs w:val="48"/>
        </w:rPr>
        <w:t>新建区赣西联圩（方洲斜塘隔堤）</w:t>
      </w:r>
    </w:p>
    <w:p w14:paraId="671F28A0">
      <w:pPr>
        <w:adjustRightInd w:val="0"/>
        <w:snapToGrid w:val="0"/>
        <w:jc w:val="center"/>
        <w:rPr>
          <w:rFonts w:ascii="Times New Roman" w:hAnsi="Times New Roman" w:eastAsia="华文中宋"/>
          <w:b/>
          <w:sz w:val="48"/>
          <w:szCs w:val="48"/>
        </w:rPr>
      </w:pPr>
    </w:p>
    <w:p w14:paraId="4B95FDE6">
      <w:pPr>
        <w:adjustRightInd w:val="0"/>
        <w:snapToGrid w:val="0"/>
        <w:jc w:val="center"/>
        <w:rPr>
          <w:rFonts w:ascii="Times New Roman" w:hAnsi="Times New Roman" w:eastAsia="华文中宋"/>
          <w:b/>
          <w:sz w:val="48"/>
          <w:szCs w:val="48"/>
        </w:rPr>
      </w:pPr>
      <w:r>
        <w:rPr>
          <w:rFonts w:ascii="Times New Roman" w:hAnsi="Times New Roman" w:eastAsia="华文中宋"/>
          <w:b/>
          <w:sz w:val="48"/>
          <w:szCs w:val="48"/>
        </w:rPr>
        <mc:AlternateContent>
          <mc:Choice Requires="wps">
            <w:drawing>
              <wp:anchor distT="0" distB="0" distL="114300" distR="114300" simplePos="0" relativeHeight="251661312" behindDoc="0" locked="0" layoutInCell="1" allowOverlap="1">
                <wp:simplePos x="0" y="0"/>
                <wp:positionH relativeFrom="column">
                  <wp:posOffset>-170180</wp:posOffset>
                </wp:positionH>
                <wp:positionV relativeFrom="paragraph">
                  <wp:posOffset>158750</wp:posOffset>
                </wp:positionV>
                <wp:extent cx="5572125" cy="8890"/>
                <wp:effectExtent l="0" t="28575" r="5715" b="38735"/>
                <wp:wrapNone/>
                <wp:docPr id="4" name="自选图形 3659"/>
                <wp:cNvGraphicFramePr/>
                <a:graphic xmlns:a="http://schemas.openxmlformats.org/drawingml/2006/main">
                  <a:graphicData uri="http://schemas.microsoft.com/office/word/2010/wordprocessingShape">
                    <wps:wsp>
                      <wps:cNvCnPr/>
                      <wps:spPr>
                        <a:xfrm>
                          <a:off x="0" y="0"/>
                          <a:ext cx="5572125" cy="8890"/>
                        </a:xfrm>
                        <a:prstGeom prst="straightConnector1">
                          <a:avLst/>
                        </a:prstGeom>
                        <a:ln w="57150" cap="flat" cmpd="sng">
                          <a:solidFill>
                            <a:srgbClr val="000000"/>
                          </a:solidFill>
                          <a:prstDash val="solid"/>
                          <a:headEnd type="none" w="med" len="med"/>
                          <a:tailEnd type="none" w="med" len="med"/>
                        </a:ln>
                      </wps:spPr>
                      <wps:bodyPr/>
                    </wps:wsp>
                  </a:graphicData>
                </a:graphic>
              </wp:anchor>
            </w:drawing>
          </mc:Choice>
          <mc:Fallback>
            <w:pict>
              <v:shape id="自选图形 3659" o:spid="_x0000_s1026" o:spt="32" type="#_x0000_t32" style="position:absolute;left:0pt;margin-left:-13.4pt;margin-top:12.5pt;height:0.7pt;width:438.75pt;z-index:251661312;mso-width-relative:page;mso-height-relative:page;" filled="f" stroked="t" coordsize="21600,21600" o:gfxdata="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e1SR7XAAAACQEAAA8AAAAAAAAAAQAgAAAAIgAAAGRycy9kb3ducmV2&#10;LnhtbFBLAQIUABQAAAAIAIdO4kDXeyqd/QEAAOoDAAAOAAAAAAAAAAEAIAAAACYBAABkcnMvZTJv&#10;RG9jLnhtbFBLBQYAAAAABgAGAFkBAACVBQAAAAA=&#10;">
                <v:fill on="f" focussize="0,0"/>
                <v:stroke weight="4.5pt" color="#000000" joinstyle="round"/>
                <v:imagedata o:title=""/>
                <o:lock v:ext="edit" aspectratio="f"/>
              </v:shape>
            </w:pict>
          </mc:Fallback>
        </mc:AlternateContent>
      </w:r>
      <w:r>
        <w:rPr>
          <w:rFonts w:ascii="Times New Roman" w:hAnsi="Times New Roman" w:eastAsia="华文中宋"/>
          <w:b/>
          <w:sz w:val="48"/>
          <w:szCs w:val="48"/>
        </w:rPr>
        <mc:AlternateContent>
          <mc:Choice Requires="wps">
            <w:drawing>
              <wp:anchor distT="0" distB="0" distL="114300" distR="114300" simplePos="0" relativeHeight="251660288" behindDoc="0" locked="0" layoutInCell="1" allowOverlap="1">
                <wp:simplePos x="0" y="0"/>
                <wp:positionH relativeFrom="column">
                  <wp:posOffset>-170180</wp:posOffset>
                </wp:positionH>
                <wp:positionV relativeFrom="paragraph">
                  <wp:posOffset>81915</wp:posOffset>
                </wp:positionV>
                <wp:extent cx="5572125" cy="635"/>
                <wp:effectExtent l="0" t="7620" r="5715" b="14605"/>
                <wp:wrapNone/>
                <wp:docPr id="3" name="自选图形 3658"/>
                <wp:cNvGraphicFramePr/>
                <a:graphic xmlns:a="http://schemas.openxmlformats.org/drawingml/2006/main">
                  <a:graphicData uri="http://schemas.microsoft.com/office/word/2010/wordprocessingShape">
                    <wps:wsp>
                      <wps:cNvCnPr/>
                      <wps:spPr>
                        <a:xfrm flipV="1">
                          <a:off x="0" y="0"/>
                          <a:ext cx="5572125" cy="63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3658" o:spid="_x0000_s1026" o:spt="32" type="#_x0000_t32" style="position:absolute;left:0pt;flip:y;margin-left:-13.4pt;margin-top:6.45pt;height:0.05pt;width:438.75pt;z-index:251660288;mso-width-relative:page;mso-height-relative:page;" filled="f" stroked="t" coordsize="21600,21600" o:gfxdata="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t1dj2QAAAAkBAAAPAAAAAAAAAAEAIAAAACIAAABkcnMvZG93&#10;bnJldi54bWxQSwECFAAUAAAACACHTuJAKbGFVP8BAADzAwAADgAAAAAAAAABACAAAAAoAQAAZHJz&#10;L2Uyb0RvYy54bWxQSwUGAAAAAAYABgBZAQAAmQUAAAAA&#10;">
                <v:fill on="f" focussize="0,0"/>
                <v:stroke weight="1.25pt" color="#000000" joinstyle="round"/>
                <v:imagedata o:title=""/>
                <o:lock v:ext="edit" aspectratio="f"/>
              </v:shape>
            </w:pict>
          </mc:Fallback>
        </mc:AlternateContent>
      </w:r>
    </w:p>
    <w:p w14:paraId="2521DBC7">
      <w:pPr>
        <w:adjustRightInd w:val="0"/>
        <w:snapToGrid w:val="0"/>
        <w:jc w:val="center"/>
        <w:rPr>
          <w:rFonts w:ascii="Times New Roman" w:hAnsi="Times New Roman" w:eastAsia="华文中宋"/>
          <w:b/>
          <w:sz w:val="48"/>
          <w:szCs w:val="48"/>
        </w:rPr>
      </w:pPr>
    </w:p>
    <w:p w14:paraId="1FD6F561">
      <w:pPr>
        <w:adjustRightInd w:val="0"/>
        <w:snapToGrid w:val="0"/>
        <w:jc w:val="center"/>
        <w:rPr>
          <w:rFonts w:ascii="Times New Roman" w:hAnsi="Times New Roman" w:eastAsia="华文中宋"/>
          <w:b/>
          <w:sz w:val="72"/>
          <w:szCs w:val="72"/>
        </w:rPr>
      </w:pPr>
      <w:r>
        <w:rPr>
          <w:rFonts w:ascii="Times New Roman" w:hAnsi="Times New Roman" w:eastAsia="华文中宋"/>
          <w:b/>
          <w:sz w:val="72"/>
          <w:szCs w:val="72"/>
        </w:rPr>
        <w:t>标准化管理手册</w:t>
      </w:r>
    </w:p>
    <w:p w14:paraId="5552D48C">
      <w:pPr>
        <w:adjustRightInd w:val="0"/>
        <w:snapToGrid w:val="0"/>
        <w:jc w:val="center"/>
        <w:rPr>
          <w:rFonts w:ascii="Times New Roman" w:hAnsi="Times New Roman" w:eastAsia="华文中宋"/>
          <w:b/>
          <w:sz w:val="48"/>
          <w:szCs w:val="48"/>
        </w:rPr>
      </w:pPr>
      <w:r>
        <w:rPr>
          <w:rFonts w:ascii="Times New Roman" w:hAnsi="Times New Roman" w:eastAsia="华文中宋"/>
          <w:b/>
          <w:sz w:val="48"/>
          <w:szCs w:val="48"/>
        </w:rPr>
        <w:t>上册：管理组织及制度手册</w:t>
      </w:r>
    </w:p>
    <w:p w14:paraId="5B353BF1">
      <w:pPr>
        <w:adjustRightInd w:val="0"/>
        <w:snapToGrid w:val="0"/>
        <w:jc w:val="center"/>
        <w:rPr>
          <w:rFonts w:ascii="Times New Roman" w:hAnsi="Times New Roman" w:eastAsia="华文中宋"/>
          <w:b/>
          <w:sz w:val="48"/>
          <w:szCs w:val="48"/>
        </w:rPr>
      </w:pPr>
      <w:r>
        <w:rPr>
          <w:rFonts w:ascii="Times New Roman" w:hAnsi="Times New Roman" w:eastAsia="华文中宋"/>
          <w:b/>
          <w:sz w:val="48"/>
          <w:szCs w:val="48"/>
        </w:rPr>
        <w:t>（第一版）</w:t>
      </w:r>
    </w:p>
    <w:p w14:paraId="1EF04391">
      <w:pPr>
        <w:adjustRightInd w:val="0"/>
        <w:snapToGrid w:val="0"/>
        <w:jc w:val="center"/>
        <w:rPr>
          <w:rFonts w:ascii="Times New Roman" w:hAnsi="Times New Roman" w:eastAsia="楷体_GB2312"/>
          <w:sz w:val="32"/>
          <w:szCs w:val="32"/>
        </w:rPr>
      </w:pPr>
    </w:p>
    <w:p w14:paraId="54875F89">
      <w:pPr>
        <w:adjustRightInd w:val="0"/>
        <w:snapToGrid w:val="0"/>
        <w:jc w:val="center"/>
        <w:rPr>
          <w:rFonts w:ascii="Times New Roman" w:hAnsi="Times New Roman" w:eastAsia="楷体_GB2312"/>
          <w:sz w:val="32"/>
          <w:szCs w:val="32"/>
        </w:rPr>
      </w:pPr>
    </w:p>
    <w:p w14:paraId="2EFD8E6D">
      <w:pPr>
        <w:adjustRightInd w:val="0"/>
        <w:snapToGrid w:val="0"/>
        <w:jc w:val="center"/>
        <w:rPr>
          <w:rFonts w:ascii="Times New Roman" w:hAnsi="Times New Roman" w:eastAsia="楷体_GB2312"/>
          <w:sz w:val="32"/>
          <w:szCs w:val="32"/>
        </w:rPr>
      </w:pPr>
    </w:p>
    <w:p w14:paraId="4C8A30C0">
      <w:pPr>
        <w:adjustRightInd w:val="0"/>
        <w:snapToGrid w:val="0"/>
        <w:jc w:val="center"/>
        <w:rPr>
          <w:rFonts w:ascii="Times New Roman" w:hAnsi="Times New Roman" w:eastAsia="楷体_GB2312"/>
          <w:sz w:val="32"/>
          <w:szCs w:val="32"/>
        </w:rPr>
      </w:pPr>
    </w:p>
    <w:p w14:paraId="208AB12D">
      <w:pPr>
        <w:adjustRightInd w:val="0"/>
        <w:snapToGrid w:val="0"/>
        <w:jc w:val="center"/>
        <w:rPr>
          <w:rFonts w:ascii="Times New Roman" w:hAnsi="Times New Roman" w:eastAsia="楷体_GB2312"/>
          <w:sz w:val="32"/>
          <w:szCs w:val="32"/>
        </w:rPr>
      </w:pPr>
    </w:p>
    <w:p w14:paraId="39F52109">
      <w:pPr>
        <w:adjustRightInd w:val="0"/>
        <w:snapToGrid w:val="0"/>
        <w:jc w:val="center"/>
        <w:rPr>
          <w:rFonts w:ascii="Times New Roman" w:hAnsi="Times New Roman" w:eastAsia="楷体_GB2312"/>
          <w:sz w:val="32"/>
          <w:szCs w:val="32"/>
        </w:rPr>
      </w:pPr>
    </w:p>
    <w:p w14:paraId="09A2C11D">
      <w:pPr>
        <w:adjustRightInd w:val="0"/>
        <w:snapToGrid w:val="0"/>
        <w:jc w:val="center"/>
        <w:rPr>
          <w:rFonts w:ascii="Times New Roman" w:hAnsi="Times New Roman" w:eastAsia="楷体_GB2312"/>
          <w:sz w:val="32"/>
          <w:szCs w:val="32"/>
          <w:u w:val="single"/>
        </w:rPr>
      </w:pPr>
      <w:r>
        <w:rPr>
          <w:rFonts w:hint="eastAsia" w:ascii="Times New Roman" w:hAnsi="Times New Roman" w:eastAsia="华文中宋"/>
          <w:sz w:val="32"/>
          <w:szCs w:val="32"/>
          <w:u w:val="single"/>
          <w:lang w:eastAsia="zh-CN"/>
        </w:rPr>
        <w:t>2021</w:t>
      </w:r>
      <w:r>
        <w:rPr>
          <w:rFonts w:hint="eastAsia" w:ascii="Times New Roman" w:hAnsi="Times New Roman" w:eastAsia="楷体_GB2312"/>
          <w:sz w:val="32"/>
          <w:szCs w:val="32"/>
          <w:u w:val="single"/>
        </w:rPr>
        <w:t>年</w:t>
      </w:r>
      <w:r>
        <w:rPr>
          <w:rFonts w:hint="eastAsia" w:ascii="Times New Roman" w:hAnsi="Times New Roman" w:eastAsia="华文中宋"/>
          <w:sz w:val="32"/>
          <w:szCs w:val="32"/>
          <w:u w:val="single"/>
        </w:rPr>
        <w:t>1</w:t>
      </w:r>
      <w:r>
        <w:rPr>
          <w:rFonts w:hint="eastAsia" w:ascii="Times New Roman" w:hAnsi="Times New Roman" w:eastAsia="楷体_GB2312"/>
          <w:sz w:val="32"/>
          <w:szCs w:val="32"/>
          <w:u w:val="single"/>
        </w:rPr>
        <w:t>月3日</w:t>
      </w:r>
      <w:r>
        <w:rPr>
          <w:rFonts w:ascii="Times New Roman" w:hAnsi="Times New Roman" w:eastAsia="楷体_GB2312"/>
          <w:sz w:val="32"/>
          <w:szCs w:val="32"/>
          <w:u w:val="single"/>
        </w:rPr>
        <w:t xml:space="preserve">发布    </w:t>
      </w:r>
      <w:r>
        <w:rPr>
          <w:rFonts w:hint="eastAsia" w:ascii="Times New Roman" w:hAnsi="Times New Roman" w:eastAsia="楷体_GB2312"/>
          <w:sz w:val="32"/>
          <w:szCs w:val="32"/>
          <w:u w:val="single"/>
        </w:rPr>
        <w:t xml:space="preserve"> </w:t>
      </w:r>
      <w:r>
        <w:rPr>
          <w:rFonts w:ascii="Times New Roman" w:hAnsi="Times New Roman" w:eastAsia="楷体_GB2312"/>
          <w:sz w:val="32"/>
          <w:szCs w:val="32"/>
          <w:u w:val="single"/>
        </w:rPr>
        <w:t xml:space="preserve">   </w:t>
      </w:r>
      <w:r>
        <w:rPr>
          <w:rFonts w:hint="eastAsia" w:ascii="Times New Roman" w:hAnsi="Times New Roman" w:eastAsia="华文中宋"/>
          <w:sz w:val="32"/>
          <w:szCs w:val="32"/>
          <w:u w:val="single"/>
          <w:lang w:eastAsia="zh-CN"/>
        </w:rPr>
        <w:t>2021</w:t>
      </w:r>
      <w:r>
        <w:rPr>
          <w:rFonts w:hint="eastAsia" w:ascii="Times New Roman" w:hAnsi="Times New Roman" w:eastAsia="楷体_GB2312"/>
          <w:sz w:val="32"/>
          <w:szCs w:val="32"/>
          <w:u w:val="single"/>
        </w:rPr>
        <w:t>年1月</w:t>
      </w:r>
      <w:r>
        <w:rPr>
          <w:rFonts w:hint="eastAsia" w:ascii="Times New Roman" w:hAnsi="Times New Roman" w:eastAsia="华文中宋"/>
          <w:sz w:val="32"/>
          <w:szCs w:val="32"/>
          <w:u w:val="single"/>
        </w:rPr>
        <w:t>10日</w:t>
      </w:r>
      <w:r>
        <w:rPr>
          <w:rFonts w:ascii="Times New Roman" w:hAnsi="Times New Roman" w:eastAsia="楷体_GB2312"/>
          <w:sz w:val="32"/>
          <w:szCs w:val="32"/>
          <w:u w:val="single"/>
        </w:rPr>
        <w:t>实施</w:t>
      </w:r>
    </w:p>
    <w:p w14:paraId="468F4EBA">
      <w:pPr>
        <w:adjustRightInd w:val="0"/>
        <w:snapToGrid w:val="0"/>
        <w:jc w:val="center"/>
        <w:rPr>
          <w:rFonts w:ascii="Times New Roman" w:hAnsi="Times New Roman" w:eastAsia="华文中宋"/>
          <w:sz w:val="32"/>
          <w:szCs w:val="32"/>
        </w:rPr>
      </w:pPr>
      <w:r>
        <w:rPr>
          <w:rFonts w:hint="eastAsia" w:ascii="Times New Roman" w:hAnsi="Times New Roman" w:eastAsia="华文中宋"/>
          <w:sz w:val="32"/>
          <w:szCs w:val="32"/>
        </w:rPr>
        <w:t>新建区赣西联圩</w:t>
      </w:r>
      <w:r>
        <w:rPr>
          <w:rFonts w:ascii="Times New Roman" w:hAnsi="Times New Roman" w:eastAsia="华文中宋"/>
          <w:sz w:val="32"/>
          <w:szCs w:val="32"/>
        </w:rPr>
        <w:t>管理局发布</w:t>
      </w:r>
      <w:r>
        <w:rPr>
          <w:rFonts w:ascii="Times New Roman" w:hAnsi="Times New Roman"/>
          <w:szCs w:val="24"/>
        </w:rPr>
        <w:br w:type="page"/>
      </w:r>
    </w:p>
    <w:p w14:paraId="2405200B">
      <w:pPr>
        <w:adjustRightInd w:val="0"/>
        <w:snapToGrid w:val="0"/>
        <w:jc w:val="center"/>
        <w:rPr>
          <w:rFonts w:ascii="Times New Roman" w:hAnsi="Times New Roman"/>
          <w:szCs w:val="24"/>
        </w:rPr>
      </w:pPr>
    </w:p>
    <w:p w14:paraId="4F7078EF">
      <w:pPr>
        <w:adjustRightInd w:val="0"/>
        <w:snapToGrid w:val="0"/>
        <w:jc w:val="center"/>
        <w:rPr>
          <w:rFonts w:ascii="Times New Roman" w:hAnsi="Times New Roman" w:eastAsia="华文中宋"/>
          <w:b/>
          <w:sz w:val="44"/>
          <w:szCs w:val="44"/>
        </w:rPr>
      </w:pPr>
    </w:p>
    <w:p w14:paraId="59F29CCD">
      <w:pPr>
        <w:adjustRightInd w:val="0"/>
        <w:snapToGrid w:val="0"/>
        <w:jc w:val="center"/>
        <w:rPr>
          <w:rFonts w:ascii="Times New Roman" w:hAnsi="Times New Roman" w:eastAsia="华文中宋"/>
          <w:b/>
          <w:sz w:val="44"/>
          <w:szCs w:val="44"/>
        </w:rPr>
      </w:pPr>
      <w:r>
        <w:rPr>
          <w:rFonts w:hint="eastAsia" w:ascii="Times New Roman" w:hAnsi="Times New Roman" w:eastAsia="华文中宋"/>
          <w:b/>
          <w:sz w:val="44"/>
          <w:szCs w:val="44"/>
        </w:rPr>
        <w:t>新建区赣西联圩堤防</w:t>
      </w:r>
      <w:r>
        <w:rPr>
          <w:rFonts w:ascii="Times New Roman" w:hAnsi="Times New Roman" w:eastAsia="华文中宋"/>
          <w:b/>
          <w:sz w:val="44"/>
          <w:szCs w:val="44"/>
        </w:rPr>
        <w:t>工程标准化</w:t>
      </w:r>
    </w:p>
    <w:p w14:paraId="1D25EDCC">
      <w:pPr>
        <w:adjustRightInd w:val="0"/>
        <w:snapToGrid w:val="0"/>
        <w:jc w:val="center"/>
        <w:rPr>
          <w:rFonts w:ascii="Times New Roman" w:hAnsi="Times New Roman" w:eastAsia="华文中宋"/>
          <w:b/>
          <w:sz w:val="44"/>
          <w:szCs w:val="44"/>
        </w:rPr>
      </w:pPr>
      <w:r>
        <w:rPr>
          <w:rFonts w:ascii="Times New Roman" w:hAnsi="Times New Roman" w:eastAsia="华文中宋"/>
          <w:b/>
          <w:sz w:val="44"/>
          <w:szCs w:val="44"/>
        </w:rPr>
        <w:t>管理手册编制</w:t>
      </w:r>
    </w:p>
    <w:p w14:paraId="6D91C27F">
      <w:pPr>
        <w:adjustRightInd w:val="0"/>
        <w:snapToGrid w:val="0"/>
        <w:jc w:val="center"/>
        <w:rPr>
          <w:rFonts w:ascii="Times New Roman" w:hAnsi="Times New Roman"/>
          <w:szCs w:val="24"/>
        </w:rPr>
      </w:pPr>
    </w:p>
    <w:p w14:paraId="166559E1">
      <w:pPr>
        <w:adjustRightInd w:val="0"/>
        <w:snapToGrid w:val="0"/>
        <w:jc w:val="center"/>
        <w:rPr>
          <w:rFonts w:ascii="Times New Roman" w:hAnsi="Times New Roman"/>
          <w:szCs w:val="24"/>
        </w:rPr>
      </w:pPr>
    </w:p>
    <w:p w14:paraId="4D9173B8">
      <w:pPr>
        <w:adjustRightInd w:val="0"/>
        <w:snapToGrid w:val="0"/>
        <w:jc w:val="center"/>
        <w:rPr>
          <w:rFonts w:ascii="Times New Roman" w:hAnsi="Times New Roman"/>
          <w:szCs w:val="24"/>
        </w:rPr>
      </w:pPr>
    </w:p>
    <w:p w14:paraId="6ADC5D15">
      <w:pPr>
        <w:adjustRightInd w:val="0"/>
        <w:snapToGrid w:val="0"/>
        <w:ind w:firstLine="640" w:firstLineChars="200"/>
        <w:jc w:val="left"/>
        <w:rPr>
          <w:rFonts w:ascii="Times New Roman" w:hAnsi="Times New Roman" w:eastAsia="黑体"/>
          <w:sz w:val="32"/>
          <w:szCs w:val="32"/>
        </w:rPr>
      </w:pPr>
      <w:r>
        <w:rPr>
          <w:rFonts w:ascii="Times New Roman" w:hAnsi="Times New Roman" w:eastAsia="黑体"/>
          <w:sz w:val="32"/>
          <w:szCs w:val="32"/>
        </w:rPr>
        <w:t>审定：</w:t>
      </w:r>
      <w:r>
        <w:rPr>
          <w:rFonts w:hint="eastAsia" w:ascii="Times New Roman" w:hAnsi="Times New Roman" w:eastAsia="黑体"/>
          <w:sz w:val="32"/>
          <w:szCs w:val="32"/>
        </w:rPr>
        <w:t>涂怀进</w:t>
      </w:r>
    </w:p>
    <w:p w14:paraId="2574206E">
      <w:pPr>
        <w:adjustRightInd w:val="0"/>
        <w:snapToGrid w:val="0"/>
        <w:ind w:firstLine="640" w:firstLineChars="200"/>
        <w:jc w:val="left"/>
        <w:rPr>
          <w:rFonts w:ascii="Times New Roman" w:hAnsi="Times New Roman" w:eastAsia="黑体"/>
          <w:sz w:val="32"/>
          <w:szCs w:val="32"/>
        </w:rPr>
      </w:pPr>
    </w:p>
    <w:p w14:paraId="40F0220D">
      <w:pPr>
        <w:adjustRightInd w:val="0"/>
        <w:snapToGrid w:val="0"/>
        <w:ind w:firstLine="640" w:firstLineChars="200"/>
        <w:jc w:val="left"/>
        <w:rPr>
          <w:rFonts w:ascii="Times New Roman" w:hAnsi="Times New Roman" w:eastAsia="黑体"/>
          <w:sz w:val="32"/>
          <w:szCs w:val="32"/>
        </w:rPr>
      </w:pPr>
      <w:r>
        <w:rPr>
          <w:rFonts w:ascii="Times New Roman" w:hAnsi="Times New Roman" w:eastAsia="黑体"/>
          <w:sz w:val="32"/>
          <w:szCs w:val="32"/>
        </w:rPr>
        <w:t>审核：</w:t>
      </w:r>
      <w:r>
        <w:rPr>
          <w:rFonts w:hint="eastAsia" w:ascii="Times New Roman" w:hAnsi="Times New Roman" w:eastAsia="黑体"/>
          <w:sz w:val="32"/>
          <w:szCs w:val="32"/>
        </w:rPr>
        <w:t>涂怀进</w:t>
      </w:r>
    </w:p>
    <w:p w14:paraId="3C0140A4">
      <w:pPr>
        <w:pStyle w:val="2"/>
        <w:ind w:firstLine="240"/>
      </w:pPr>
    </w:p>
    <w:p w14:paraId="2F6469F4">
      <w:pPr>
        <w:adjustRightInd w:val="0"/>
        <w:snapToGrid w:val="0"/>
        <w:ind w:firstLine="640" w:firstLineChars="200"/>
        <w:jc w:val="left"/>
        <w:rPr>
          <w:rFonts w:ascii="Times New Roman" w:hAnsi="Times New Roman" w:eastAsia="黑体"/>
          <w:sz w:val="32"/>
          <w:szCs w:val="32"/>
        </w:rPr>
      </w:pPr>
      <w:r>
        <w:rPr>
          <w:rFonts w:ascii="Times New Roman" w:hAnsi="Times New Roman" w:eastAsia="黑体"/>
          <w:sz w:val="32"/>
          <w:szCs w:val="32"/>
        </w:rPr>
        <w:t>负责：</w:t>
      </w:r>
      <w:r>
        <w:rPr>
          <w:rFonts w:hint="eastAsia" w:ascii="Times New Roman" w:hAnsi="Times New Roman" w:eastAsia="黑体"/>
          <w:sz w:val="32"/>
          <w:szCs w:val="32"/>
        </w:rPr>
        <w:t>邓金保  邱慈文</w:t>
      </w:r>
    </w:p>
    <w:p w14:paraId="5969C964">
      <w:pPr>
        <w:adjustRightInd w:val="0"/>
        <w:snapToGrid w:val="0"/>
        <w:ind w:firstLine="640" w:firstLineChars="200"/>
        <w:jc w:val="left"/>
        <w:rPr>
          <w:rFonts w:ascii="Times New Roman" w:hAnsi="Times New Roman" w:eastAsia="黑体"/>
          <w:sz w:val="32"/>
          <w:szCs w:val="32"/>
        </w:rPr>
      </w:pPr>
    </w:p>
    <w:p w14:paraId="2BD61F54">
      <w:pPr>
        <w:adjustRightInd w:val="0"/>
        <w:snapToGrid w:val="0"/>
        <w:ind w:firstLine="640" w:firstLineChars="200"/>
        <w:jc w:val="left"/>
        <w:rPr>
          <w:rFonts w:ascii="Times New Roman" w:hAnsi="Times New Roman" w:eastAsia="黑体"/>
          <w:sz w:val="32"/>
          <w:szCs w:val="32"/>
        </w:rPr>
      </w:pPr>
      <w:r>
        <w:rPr>
          <w:rFonts w:ascii="Times New Roman" w:hAnsi="Times New Roman" w:eastAsia="黑体"/>
          <w:sz w:val="32"/>
          <w:szCs w:val="32"/>
        </w:rPr>
        <w:t>编写：</w:t>
      </w:r>
      <w:r>
        <w:rPr>
          <w:rFonts w:hint="eastAsia" w:ascii="Times New Roman" w:hAnsi="Times New Roman" w:eastAsia="黑体"/>
          <w:sz w:val="32"/>
          <w:szCs w:val="32"/>
        </w:rPr>
        <w:t>邓金保  邱慈文  蔡长香  王云辉</w:t>
      </w:r>
    </w:p>
    <w:p w14:paraId="44815547">
      <w:pPr>
        <w:adjustRightInd w:val="0"/>
        <w:snapToGrid w:val="0"/>
        <w:ind w:firstLine="640" w:firstLineChars="200"/>
        <w:jc w:val="left"/>
        <w:rPr>
          <w:rFonts w:ascii="Times New Roman" w:hAnsi="Times New Roman" w:eastAsia="黑体"/>
          <w:sz w:val="32"/>
          <w:szCs w:val="32"/>
        </w:rPr>
      </w:pPr>
    </w:p>
    <w:p w14:paraId="4E4A76FB">
      <w:pPr>
        <w:adjustRightInd w:val="0"/>
        <w:snapToGrid w:val="0"/>
        <w:ind w:firstLine="643" w:firstLineChars="200"/>
        <w:jc w:val="left"/>
        <w:rPr>
          <w:rFonts w:ascii="Times New Roman" w:hAnsi="Times New Roman"/>
          <w:b/>
          <w:sz w:val="32"/>
          <w:szCs w:val="32"/>
        </w:rPr>
      </w:pPr>
      <w:r>
        <w:rPr>
          <w:rFonts w:ascii="Times New Roman" w:hAnsi="Times New Roman"/>
          <w:b/>
          <w:sz w:val="32"/>
          <w:szCs w:val="32"/>
        </w:rPr>
        <w:br w:type="page"/>
      </w:r>
    </w:p>
    <w:p w14:paraId="2CB965A4">
      <w:pPr>
        <w:adjustRightInd w:val="0"/>
        <w:snapToGrid w:val="0"/>
        <w:jc w:val="center"/>
        <w:rPr>
          <w:rFonts w:ascii="Times New Roman" w:hAnsi="Times New Roman"/>
          <w:szCs w:val="24"/>
        </w:rPr>
      </w:pPr>
    </w:p>
    <w:p w14:paraId="24EF0AC5">
      <w:pPr>
        <w:adjustRightInd w:val="0"/>
        <w:snapToGrid w:val="0"/>
        <w:jc w:val="center"/>
        <w:rPr>
          <w:rFonts w:ascii="Times New Roman" w:hAnsi="Times New Roman"/>
          <w:szCs w:val="24"/>
        </w:rPr>
      </w:pPr>
    </w:p>
    <w:p w14:paraId="0BA1EE3F">
      <w:pPr>
        <w:adjustRightInd w:val="0"/>
        <w:snapToGrid w:val="0"/>
        <w:jc w:val="center"/>
        <w:rPr>
          <w:rFonts w:ascii="Times New Roman" w:hAnsi="Times New Roman" w:eastAsia="华文中宋"/>
          <w:b/>
          <w:sz w:val="48"/>
          <w:szCs w:val="48"/>
        </w:rPr>
      </w:pPr>
      <w:r>
        <w:rPr>
          <w:rFonts w:hint="eastAsia" w:ascii="Times New Roman" w:hAnsi="Times New Roman" w:eastAsia="华文中宋"/>
          <w:b/>
          <w:sz w:val="48"/>
          <w:szCs w:val="48"/>
        </w:rPr>
        <w:t>新建区赣西联圩</w:t>
      </w:r>
      <w:r>
        <w:rPr>
          <w:rFonts w:ascii="Times New Roman" w:hAnsi="Times New Roman" w:eastAsia="华文中宋"/>
          <w:b/>
          <w:sz w:val="48"/>
          <w:szCs w:val="48"/>
        </w:rPr>
        <w:t>管理局</w:t>
      </w:r>
    </w:p>
    <w:p w14:paraId="42647C5C">
      <w:pPr>
        <w:adjustRightInd w:val="0"/>
        <w:snapToGrid w:val="0"/>
        <w:jc w:val="center"/>
        <w:rPr>
          <w:rFonts w:ascii="Times New Roman" w:hAnsi="Times New Roman" w:eastAsia="华文中宋"/>
          <w:b/>
          <w:sz w:val="48"/>
          <w:szCs w:val="48"/>
        </w:rPr>
      </w:pPr>
      <w:r>
        <w:rPr>
          <w:rFonts w:ascii="Times New Roman" w:hAnsi="Times New Roman" w:eastAsia="华文中宋"/>
          <w:b/>
          <w:sz w:val="48"/>
          <w:szCs w:val="48"/>
        </w:rPr>
        <w:t>标准化管理手册</w:t>
      </w:r>
    </w:p>
    <w:p w14:paraId="4DAF0E8A">
      <w:pPr>
        <w:adjustRightInd w:val="0"/>
        <w:snapToGrid w:val="0"/>
        <w:jc w:val="center"/>
        <w:rPr>
          <w:rFonts w:ascii="Times New Roman" w:hAnsi="Times New Roman" w:eastAsia="华文中宋"/>
          <w:b/>
          <w:sz w:val="44"/>
          <w:szCs w:val="44"/>
        </w:rPr>
      </w:pPr>
      <w:r>
        <w:rPr>
          <w:rFonts w:ascii="Times New Roman" w:hAnsi="Times New Roman" w:eastAsia="华文中宋"/>
          <w:b/>
          <w:sz w:val="44"/>
          <w:szCs w:val="44"/>
        </w:rPr>
        <w:t>上册：管理组织及制度手册</w:t>
      </w:r>
    </w:p>
    <w:p w14:paraId="29242FBF">
      <w:pPr>
        <w:pStyle w:val="2"/>
        <w:adjustRightInd w:val="0"/>
        <w:snapToGrid w:val="0"/>
        <w:ind w:firstLine="240"/>
        <w:rPr>
          <w:rFonts w:ascii="Times New Roman" w:hAnsi="Times New Roman"/>
        </w:rPr>
      </w:pPr>
    </w:p>
    <w:p w14:paraId="1FD987C8">
      <w:pPr>
        <w:adjustRightInd w:val="0"/>
        <w:snapToGrid w:val="0"/>
        <w:jc w:val="center"/>
        <w:rPr>
          <w:rFonts w:ascii="Times New Roman" w:hAnsi="Times New Roman"/>
          <w:szCs w:val="24"/>
        </w:rPr>
      </w:pPr>
      <w:r>
        <w:rPr>
          <w:rFonts w:hint="eastAsia" w:ascii="Times New Roman" w:hAnsi="Times New Roman"/>
          <w:szCs w:val="24"/>
        </w:rPr>
        <w:t>GXLW</w:t>
      </w:r>
      <w:r>
        <w:rPr>
          <w:rFonts w:ascii="Times New Roman" w:hAnsi="Times New Roman"/>
          <w:szCs w:val="24"/>
        </w:rPr>
        <w:t>-</w:t>
      </w:r>
      <w:r>
        <w:rPr>
          <w:rFonts w:hint="eastAsia" w:ascii="Times New Roman" w:hAnsi="Times New Roman"/>
          <w:szCs w:val="24"/>
          <w:lang w:eastAsia="zh-CN"/>
        </w:rPr>
        <w:t>2021</w:t>
      </w:r>
      <w:r>
        <w:rPr>
          <w:rFonts w:ascii="Times New Roman" w:hAnsi="Times New Roman"/>
          <w:szCs w:val="24"/>
        </w:rPr>
        <w:t>-01</w:t>
      </w:r>
    </w:p>
    <w:p w14:paraId="30563B62">
      <w:pPr>
        <w:adjustRightInd w:val="0"/>
        <w:snapToGrid w:val="0"/>
        <w:jc w:val="center"/>
        <w:rPr>
          <w:rFonts w:ascii="Times New Roman" w:hAnsi="Times New Roman"/>
          <w:szCs w:val="24"/>
        </w:rPr>
      </w:pPr>
      <w:r>
        <w:rPr>
          <w:rFonts w:hint="eastAsia" w:ascii="Times New Roman" w:hAnsi="Times New Roman"/>
          <w:szCs w:val="24"/>
          <w:lang w:eastAsia="zh-CN"/>
        </w:rPr>
        <w:t>（</w:t>
      </w:r>
      <w:r>
        <w:rPr>
          <w:rFonts w:ascii="Times New Roman" w:hAnsi="Times New Roman"/>
          <w:szCs w:val="24"/>
        </w:rPr>
        <w:t>堤防名称拼音、编制时间、版本号</w:t>
      </w:r>
      <w:r>
        <w:rPr>
          <w:rFonts w:hint="eastAsia" w:ascii="Times New Roman" w:hAnsi="Times New Roman"/>
          <w:szCs w:val="24"/>
          <w:lang w:eastAsia="zh-CN"/>
        </w:rPr>
        <w:t>）</w:t>
      </w:r>
    </w:p>
    <w:p w14:paraId="74E66C2A">
      <w:pPr>
        <w:adjustRightInd w:val="0"/>
        <w:snapToGrid w:val="0"/>
        <w:jc w:val="center"/>
        <w:rPr>
          <w:rFonts w:ascii="Times New Roman" w:hAnsi="Times New Roman"/>
          <w:szCs w:val="24"/>
        </w:rPr>
      </w:pPr>
    </w:p>
    <w:p w14:paraId="687AFA9B">
      <w:pPr>
        <w:adjustRightInd w:val="0"/>
        <w:snapToGrid w:val="0"/>
        <w:jc w:val="center"/>
        <w:rPr>
          <w:rFonts w:ascii="Times New Roman" w:hAnsi="Times New Roman"/>
          <w:szCs w:val="24"/>
        </w:rPr>
      </w:pPr>
    </w:p>
    <w:p w14:paraId="38221D56">
      <w:pPr>
        <w:adjustRightInd w:val="0"/>
        <w:snapToGrid w:val="0"/>
        <w:jc w:val="center"/>
        <w:rPr>
          <w:rFonts w:ascii="Times New Roman" w:hAnsi="Times New Roman"/>
          <w:szCs w:val="24"/>
        </w:rPr>
      </w:pPr>
    </w:p>
    <w:p w14:paraId="2C27B08E">
      <w:pPr>
        <w:adjustRightInd w:val="0"/>
        <w:snapToGrid w:val="0"/>
        <w:ind w:firstLine="1120" w:firstLineChars="400"/>
        <w:rPr>
          <w:rFonts w:ascii="Times New Roman" w:hAnsi="Times New Roman"/>
          <w:sz w:val="28"/>
          <w:szCs w:val="28"/>
        </w:rPr>
      </w:pPr>
      <w:r>
        <w:rPr>
          <w:rFonts w:ascii="Times New Roman" w:hAnsi="Times New Roman"/>
          <w:sz w:val="28"/>
          <w:szCs w:val="28"/>
        </w:rPr>
        <w:t>版    号：</w:t>
      </w:r>
      <w:r>
        <w:rPr>
          <w:rFonts w:hint="eastAsia" w:ascii="Times New Roman" w:hAnsi="Times New Roman"/>
          <w:sz w:val="28"/>
          <w:szCs w:val="28"/>
        </w:rPr>
        <w:t xml:space="preserve"> </w:t>
      </w:r>
      <w:r>
        <w:rPr>
          <w:rFonts w:ascii="Times New Roman" w:hAnsi="Times New Roman"/>
          <w:sz w:val="28"/>
          <w:szCs w:val="28"/>
        </w:rPr>
        <w:t>第一版</w:t>
      </w:r>
    </w:p>
    <w:p w14:paraId="77AD4F81">
      <w:pPr>
        <w:adjustRightInd w:val="0"/>
        <w:snapToGrid w:val="0"/>
        <w:ind w:firstLine="1120" w:firstLineChars="400"/>
        <w:rPr>
          <w:rFonts w:ascii="Times New Roman" w:hAnsi="Times New Roman"/>
          <w:sz w:val="28"/>
          <w:szCs w:val="28"/>
        </w:rPr>
      </w:pPr>
      <w:r>
        <w:rPr>
          <w:rFonts w:ascii="Times New Roman" w:hAnsi="Times New Roman"/>
          <w:sz w:val="28"/>
          <w:szCs w:val="28"/>
        </w:rPr>
        <w:t xml:space="preserve">编    写： </w:t>
      </w:r>
      <w:r>
        <w:rPr>
          <w:rFonts w:hint="eastAsia" w:ascii="Times New Roman" w:hAnsi="Times New Roman"/>
          <w:sz w:val="28"/>
          <w:szCs w:val="28"/>
        </w:rPr>
        <w:t>邓金保  邱慈文  蔡长香 王云辉</w:t>
      </w:r>
    </w:p>
    <w:p w14:paraId="3659BFC4">
      <w:pPr>
        <w:adjustRightInd w:val="0"/>
        <w:snapToGrid w:val="0"/>
        <w:ind w:firstLine="560" w:firstLineChars="200"/>
        <w:jc w:val="left"/>
        <w:rPr>
          <w:rFonts w:ascii="Times New Roman" w:hAnsi="Times New Roman" w:eastAsia="黑体"/>
          <w:sz w:val="32"/>
          <w:szCs w:val="32"/>
        </w:rPr>
      </w:pPr>
      <w:r>
        <w:rPr>
          <w:rFonts w:ascii="Times New Roman" w:hAnsi="Times New Roman"/>
          <w:sz w:val="28"/>
          <w:szCs w:val="28"/>
        </w:rPr>
        <w:t xml:space="preserve">    审    定：</w:t>
      </w:r>
      <w:r>
        <w:rPr>
          <w:rFonts w:hint="eastAsia" w:ascii="Times New Roman" w:hAnsi="Times New Roman"/>
          <w:sz w:val="28"/>
          <w:szCs w:val="28"/>
        </w:rPr>
        <w:t xml:space="preserve"> </w:t>
      </w:r>
      <w:bookmarkStart w:id="0" w:name="OLE_LINK2"/>
      <w:r>
        <w:rPr>
          <w:rFonts w:hint="eastAsia" w:ascii="Times New Roman" w:hAnsi="Times New Roman"/>
          <w:sz w:val="28"/>
          <w:szCs w:val="28"/>
        </w:rPr>
        <w:t>涂怀进</w:t>
      </w:r>
      <w:bookmarkEnd w:id="0"/>
    </w:p>
    <w:p w14:paraId="10DF5396">
      <w:pPr>
        <w:adjustRightInd w:val="0"/>
        <w:snapToGrid w:val="0"/>
        <w:rPr>
          <w:rFonts w:ascii="Times New Roman" w:hAnsi="Times New Roman"/>
          <w:sz w:val="28"/>
          <w:szCs w:val="28"/>
        </w:rPr>
      </w:pPr>
      <w:r>
        <w:rPr>
          <w:rFonts w:ascii="Times New Roman" w:hAnsi="Times New Roman"/>
          <w:sz w:val="28"/>
          <w:szCs w:val="28"/>
        </w:rPr>
        <w:t xml:space="preserve">        批    准： </w:t>
      </w:r>
      <w:r>
        <w:rPr>
          <w:rFonts w:hint="eastAsia" w:ascii="Times New Roman" w:hAnsi="Times New Roman"/>
          <w:sz w:val="28"/>
          <w:szCs w:val="28"/>
        </w:rPr>
        <w:t>涂怀进</w:t>
      </w:r>
    </w:p>
    <w:p w14:paraId="29E9465A">
      <w:pPr>
        <w:adjustRightInd w:val="0"/>
        <w:snapToGrid w:val="0"/>
        <w:ind w:firstLine="1120" w:firstLineChars="400"/>
        <w:rPr>
          <w:rFonts w:ascii="Times New Roman" w:hAnsi="Times New Roman"/>
          <w:sz w:val="28"/>
          <w:szCs w:val="28"/>
        </w:rPr>
      </w:pPr>
      <w:r>
        <w:rPr>
          <w:rFonts w:ascii="Times New Roman" w:hAnsi="Times New Roman"/>
          <w:sz w:val="28"/>
          <w:szCs w:val="28"/>
        </w:rPr>
        <w:t>发布日期：</w:t>
      </w:r>
      <w:r>
        <w:rPr>
          <w:rFonts w:hint="eastAsia" w:ascii="Times New Roman" w:hAnsi="Times New Roman"/>
          <w:sz w:val="28"/>
          <w:szCs w:val="28"/>
          <w:lang w:eastAsia="zh-CN"/>
        </w:rPr>
        <w:t>2021</w:t>
      </w:r>
      <w:r>
        <w:rPr>
          <w:rFonts w:ascii="Times New Roman" w:hAnsi="Times New Roman"/>
          <w:sz w:val="28"/>
          <w:szCs w:val="28"/>
        </w:rPr>
        <w:t>年</w:t>
      </w:r>
      <w:r>
        <w:rPr>
          <w:rFonts w:hint="eastAsia" w:ascii="Times New Roman" w:hAnsi="Times New Roman"/>
          <w:sz w:val="28"/>
          <w:szCs w:val="28"/>
        </w:rPr>
        <w:t>1</w:t>
      </w:r>
      <w:r>
        <w:rPr>
          <w:rFonts w:ascii="Times New Roman" w:hAnsi="Times New Roman"/>
          <w:sz w:val="28"/>
          <w:szCs w:val="28"/>
        </w:rPr>
        <w:t>月</w:t>
      </w:r>
      <w:r>
        <w:rPr>
          <w:rFonts w:hint="eastAsia" w:ascii="Times New Roman" w:hAnsi="Times New Roman"/>
          <w:sz w:val="28"/>
          <w:szCs w:val="28"/>
        </w:rPr>
        <w:t>3</w:t>
      </w:r>
      <w:r>
        <w:rPr>
          <w:rFonts w:ascii="Times New Roman" w:hAnsi="Times New Roman"/>
          <w:sz w:val="28"/>
          <w:szCs w:val="28"/>
        </w:rPr>
        <w:t>日</w:t>
      </w:r>
    </w:p>
    <w:p w14:paraId="57D2F16F">
      <w:pPr>
        <w:adjustRightInd w:val="0"/>
        <w:snapToGrid w:val="0"/>
        <w:ind w:firstLine="1120" w:firstLineChars="400"/>
        <w:rPr>
          <w:rFonts w:ascii="Times New Roman" w:hAnsi="Times New Roman"/>
          <w:sz w:val="28"/>
          <w:szCs w:val="28"/>
        </w:rPr>
      </w:pPr>
      <w:r>
        <w:rPr>
          <w:rFonts w:ascii="Times New Roman" w:hAnsi="Times New Roman"/>
          <w:sz w:val="28"/>
          <w:szCs w:val="28"/>
        </w:rPr>
        <w:t>实施日期：</w:t>
      </w:r>
      <w:r>
        <w:rPr>
          <w:rFonts w:hint="eastAsia" w:ascii="Times New Roman" w:hAnsi="Times New Roman"/>
          <w:sz w:val="28"/>
          <w:szCs w:val="28"/>
          <w:lang w:eastAsia="zh-CN"/>
        </w:rPr>
        <w:t>2021</w:t>
      </w:r>
      <w:r>
        <w:rPr>
          <w:rFonts w:ascii="Times New Roman" w:hAnsi="Times New Roman"/>
          <w:sz w:val="28"/>
          <w:szCs w:val="28"/>
        </w:rPr>
        <w:t>年</w:t>
      </w:r>
      <w:r>
        <w:rPr>
          <w:rFonts w:hint="eastAsia" w:ascii="Times New Roman" w:hAnsi="Times New Roman"/>
          <w:sz w:val="28"/>
          <w:szCs w:val="28"/>
        </w:rPr>
        <w:t>1</w:t>
      </w:r>
      <w:r>
        <w:rPr>
          <w:rFonts w:ascii="Times New Roman" w:hAnsi="Times New Roman"/>
          <w:sz w:val="28"/>
          <w:szCs w:val="28"/>
        </w:rPr>
        <w:t>月</w:t>
      </w:r>
      <w:r>
        <w:rPr>
          <w:rFonts w:hint="eastAsia" w:ascii="Times New Roman" w:hAnsi="Times New Roman"/>
          <w:sz w:val="28"/>
          <w:szCs w:val="28"/>
        </w:rPr>
        <w:t>10</w:t>
      </w:r>
      <w:r>
        <w:rPr>
          <w:rFonts w:ascii="Times New Roman" w:hAnsi="Times New Roman"/>
          <w:sz w:val="28"/>
          <w:szCs w:val="28"/>
        </w:rPr>
        <w:t>日</w:t>
      </w:r>
    </w:p>
    <w:p w14:paraId="2BD35339">
      <w:pPr>
        <w:adjustRightInd w:val="0"/>
        <w:snapToGrid w:val="0"/>
        <w:rPr>
          <w:rFonts w:ascii="Times New Roman" w:hAnsi="Times New Roman"/>
          <w:sz w:val="28"/>
          <w:szCs w:val="28"/>
        </w:rPr>
      </w:pPr>
      <w:r>
        <w:rPr>
          <w:rFonts w:ascii="Times New Roman" w:hAnsi="Times New Roman"/>
          <w:sz w:val="28"/>
          <w:szCs w:val="28"/>
        </w:rPr>
        <w:t xml:space="preserve">        受控状态：受  控 </w:t>
      </w:r>
      <w:r>
        <w:rPr>
          <w:rFonts w:ascii="Times New Roman" w:hAnsi="Times New Roman"/>
          <w:sz w:val="28"/>
          <w:szCs w:val="28"/>
        </w:rPr>
        <w:sym w:font="Wingdings 2" w:char="F052"/>
      </w:r>
      <w:r>
        <w:rPr>
          <w:rFonts w:ascii="Times New Roman" w:hAnsi="Times New Roman"/>
          <w:sz w:val="28"/>
          <w:szCs w:val="28"/>
        </w:rPr>
        <w:t xml:space="preserve">  非受控 □</w:t>
      </w:r>
    </w:p>
    <w:p w14:paraId="33B7F2AF">
      <w:pPr>
        <w:adjustRightInd w:val="0"/>
        <w:snapToGrid w:val="0"/>
        <w:rPr>
          <w:rFonts w:ascii="Times New Roman" w:hAnsi="Times New Roman"/>
          <w:sz w:val="28"/>
          <w:szCs w:val="28"/>
        </w:rPr>
      </w:pPr>
      <w:r>
        <w:rPr>
          <w:rFonts w:ascii="Times New Roman" w:hAnsi="Times New Roman"/>
          <w:sz w:val="28"/>
          <w:szCs w:val="28"/>
        </w:rPr>
        <w:t xml:space="preserve">        受控编号：</w:t>
      </w:r>
    </w:p>
    <w:p w14:paraId="131F507A">
      <w:pPr>
        <w:adjustRightInd w:val="0"/>
        <w:snapToGrid w:val="0"/>
        <w:rPr>
          <w:rFonts w:ascii="Times New Roman" w:hAnsi="Times New Roman"/>
          <w:sz w:val="28"/>
          <w:szCs w:val="28"/>
        </w:rPr>
      </w:pPr>
      <w:r>
        <w:rPr>
          <w:rFonts w:ascii="Times New Roman" w:hAnsi="Times New Roman"/>
          <w:sz w:val="28"/>
          <w:szCs w:val="28"/>
        </w:rPr>
        <w:t xml:space="preserve">        持 有 人：</w:t>
      </w:r>
    </w:p>
    <w:p w14:paraId="3E44F64D">
      <w:pPr>
        <w:topLinePunct/>
        <w:adjustRightInd w:val="0"/>
        <w:snapToGrid w:val="0"/>
        <w:jc w:val="center"/>
        <w:outlineLvl w:val="0"/>
        <w:rPr>
          <w:rFonts w:ascii="Times New Roman" w:hAnsi="Times New Roman"/>
          <w:b/>
          <w:sz w:val="32"/>
          <w:szCs w:val="24"/>
        </w:rPr>
      </w:pPr>
      <w:r>
        <w:rPr>
          <w:rFonts w:ascii="Times New Roman" w:hAnsi="Times New Roman"/>
          <w:szCs w:val="24"/>
        </w:rPr>
        <w:br w:type="page"/>
      </w:r>
      <w:bookmarkStart w:id="1" w:name="_Toc7182"/>
      <w:bookmarkStart w:id="2" w:name="_Toc3922"/>
      <w:bookmarkStart w:id="3" w:name="_Toc518484623"/>
      <w:bookmarkStart w:id="4" w:name="_Toc455486614"/>
      <w:bookmarkStart w:id="5" w:name="_Toc518384595"/>
      <w:bookmarkStart w:id="6" w:name="_Toc518315091"/>
      <w:bookmarkStart w:id="7" w:name="_Toc517624068"/>
      <w:r>
        <w:rPr>
          <w:rFonts w:ascii="Times New Roman" w:hAnsi="Times New Roman"/>
          <w:b/>
          <w:sz w:val="32"/>
          <w:szCs w:val="24"/>
        </w:rPr>
        <w:t>发布通知</w:t>
      </w:r>
      <w:bookmarkEnd w:id="1"/>
      <w:bookmarkEnd w:id="2"/>
      <w:bookmarkEnd w:id="3"/>
      <w:bookmarkEnd w:id="4"/>
      <w:bookmarkEnd w:id="5"/>
      <w:bookmarkEnd w:id="6"/>
      <w:bookmarkEnd w:id="7"/>
    </w:p>
    <w:p w14:paraId="7341F57A">
      <w:pPr>
        <w:topLinePunct/>
        <w:adjustRightInd w:val="0"/>
        <w:snapToGrid w:val="0"/>
        <w:jc w:val="left"/>
        <w:rPr>
          <w:rFonts w:ascii="Times New Roman" w:hAnsi="Times New Roman" w:eastAsia="黑体"/>
          <w:sz w:val="28"/>
          <w:szCs w:val="28"/>
        </w:rPr>
      </w:pPr>
      <w:r>
        <w:rPr>
          <w:rFonts w:ascii="Times New Roman" w:hAnsi="Times New Roman" w:eastAsia="黑体"/>
          <w:sz w:val="28"/>
          <w:szCs w:val="28"/>
        </w:rPr>
        <w:t>各部门：</w:t>
      </w:r>
    </w:p>
    <w:p w14:paraId="56D42652">
      <w:pPr>
        <w:topLinePunct/>
        <w:adjustRightInd w:val="0"/>
        <w:snapToGrid w:val="0"/>
        <w:ind w:firstLine="557" w:firstLineChars="199"/>
        <w:jc w:val="left"/>
        <w:rPr>
          <w:rFonts w:ascii="Times New Roman" w:hAnsi="Times New Roman" w:eastAsia="黑体"/>
          <w:sz w:val="28"/>
          <w:szCs w:val="28"/>
        </w:rPr>
      </w:pPr>
      <w:r>
        <w:rPr>
          <w:rFonts w:ascii="Times New Roman" w:hAnsi="Times New Roman" w:eastAsia="黑体"/>
          <w:sz w:val="28"/>
          <w:szCs w:val="28"/>
        </w:rPr>
        <w:t>为加强</w:t>
      </w:r>
      <w:r>
        <w:rPr>
          <w:rFonts w:hint="eastAsia" w:ascii="Times New Roman" w:hAnsi="Times New Roman" w:eastAsia="黑体"/>
          <w:sz w:val="28"/>
          <w:szCs w:val="28"/>
        </w:rPr>
        <w:t>赣西联圩</w:t>
      </w:r>
      <w:r>
        <w:rPr>
          <w:rFonts w:hint="eastAsia" w:ascii="Times New Roman" w:hAnsi="Times New Roman" w:eastAsia="黑体"/>
          <w:sz w:val="28"/>
          <w:szCs w:val="28"/>
          <w:lang w:eastAsia="zh-CN"/>
        </w:rPr>
        <w:t>（</w:t>
      </w:r>
      <w:r>
        <w:rPr>
          <w:rFonts w:hint="eastAsia" w:ascii="Times New Roman" w:hAnsi="Times New Roman" w:eastAsia="黑体"/>
          <w:sz w:val="28"/>
          <w:szCs w:val="28"/>
        </w:rPr>
        <w:t>方洲斜塘分洪区隔堤</w:t>
      </w:r>
      <w:r>
        <w:rPr>
          <w:rFonts w:hint="eastAsia" w:ascii="Times New Roman" w:hAnsi="Times New Roman" w:eastAsia="黑体"/>
          <w:sz w:val="28"/>
          <w:szCs w:val="28"/>
          <w:lang w:eastAsia="zh-CN"/>
        </w:rPr>
        <w:t>）</w:t>
      </w:r>
      <w:r>
        <w:rPr>
          <w:rFonts w:hint="eastAsia" w:ascii="Times New Roman" w:hAnsi="Times New Roman" w:eastAsia="黑体"/>
          <w:sz w:val="28"/>
          <w:szCs w:val="28"/>
        </w:rPr>
        <w:t>堤防</w:t>
      </w:r>
      <w:r>
        <w:rPr>
          <w:rFonts w:ascii="Times New Roman" w:hAnsi="Times New Roman" w:eastAsia="黑体"/>
          <w:sz w:val="28"/>
          <w:szCs w:val="28"/>
        </w:rPr>
        <w:t>标准化管理，明确堤防运行管理工作内容及要求，规范全体员工的操作运用，提高本单位管理工作质量，确保堤防安全运行，充分发挥堤防效益，促进堤防可持续发展。依据江西省政府、省水利厅全面推行水利工程标准化管理文件精神要求和相关规程规范，结合本堤防工程实际情况，制订本管理手册。</w:t>
      </w:r>
    </w:p>
    <w:p w14:paraId="177FF6FC">
      <w:pPr>
        <w:adjustRightInd w:val="0"/>
        <w:snapToGrid w:val="0"/>
        <w:ind w:firstLine="560"/>
        <w:jc w:val="left"/>
        <w:rPr>
          <w:rFonts w:ascii="Times New Roman" w:hAnsi="Times New Roman" w:eastAsia="黑体"/>
          <w:sz w:val="28"/>
          <w:szCs w:val="28"/>
        </w:rPr>
      </w:pPr>
      <w:r>
        <w:rPr>
          <w:rFonts w:ascii="Times New Roman" w:hAnsi="Times New Roman" w:eastAsia="黑体"/>
          <w:sz w:val="28"/>
          <w:szCs w:val="28"/>
        </w:rPr>
        <w:t>本管理手册经单位负责人审核批准，由办公室发布，各部门、全体员工必须使用最新版管理手册。</w:t>
      </w:r>
    </w:p>
    <w:p w14:paraId="63153BF8">
      <w:pPr>
        <w:adjustRightInd w:val="0"/>
        <w:snapToGrid w:val="0"/>
        <w:ind w:firstLine="560"/>
        <w:jc w:val="left"/>
        <w:rPr>
          <w:rFonts w:ascii="Times New Roman" w:hAnsi="Times New Roman" w:eastAsia="黑体"/>
          <w:sz w:val="28"/>
          <w:szCs w:val="28"/>
        </w:rPr>
      </w:pPr>
      <w:r>
        <w:rPr>
          <w:rFonts w:ascii="Times New Roman" w:hAnsi="Times New Roman" w:eastAsia="黑体"/>
          <w:sz w:val="28"/>
          <w:szCs w:val="28"/>
        </w:rPr>
        <w:t>本管理手册是堤防长期运行管理工作应遵守的纲领性文件。全体员工必须熟悉并严格遵守，认真学习堤防管理有关规范和技术标准，熟悉本工程规划、设计、施工、加固等情况，熟练掌握本岗位工作任务要求，做好本职工作。</w:t>
      </w:r>
    </w:p>
    <w:p w14:paraId="368CD0DD">
      <w:pPr>
        <w:adjustRightInd w:val="0"/>
        <w:snapToGrid w:val="0"/>
        <w:ind w:firstLine="560"/>
        <w:jc w:val="left"/>
        <w:rPr>
          <w:rFonts w:ascii="Times New Roman" w:hAnsi="Times New Roman" w:eastAsia="黑体"/>
          <w:sz w:val="28"/>
          <w:szCs w:val="28"/>
        </w:rPr>
      </w:pPr>
      <w:r>
        <w:rPr>
          <w:rFonts w:ascii="Times New Roman" w:hAnsi="Times New Roman" w:eastAsia="黑体"/>
          <w:sz w:val="28"/>
          <w:szCs w:val="28"/>
        </w:rPr>
        <w:t>未经管理者批准，任何人不得复制本管理手册。</w:t>
      </w:r>
    </w:p>
    <w:p w14:paraId="1F052358">
      <w:pPr>
        <w:adjustRightInd w:val="0"/>
        <w:snapToGrid w:val="0"/>
        <w:ind w:firstLine="560"/>
        <w:jc w:val="left"/>
        <w:rPr>
          <w:rFonts w:ascii="Times New Roman" w:hAnsi="Times New Roman" w:eastAsia="黑体"/>
          <w:sz w:val="28"/>
          <w:szCs w:val="28"/>
        </w:rPr>
      </w:pPr>
      <w:r>
        <w:rPr>
          <w:rFonts w:ascii="Times New Roman" w:hAnsi="Times New Roman" w:eastAsia="黑体"/>
          <w:sz w:val="28"/>
          <w:szCs w:val="28"/>
        </w:rPr>
        <w:t>本手册于</w:t>
      </w:r>
      <w:r>
        <w:rPr>
          <w:rFonts w:hint="eastAsia" w:ascii="Times New Roman" w:hAnsi="Times New Roman" w:eastAsia="黑体"/>
          <w:sz w:val="28"/>
          <w:szCs w:val="28"/>
          <w:lang w:eastAsia="zh-CN"/>
        </w:rPr>
        <w:t>2021</w:t>
      </w:r>
      <w:r>
        <w:rPr>
          <w:rFonts w:ascii="Times New Roman" w:hAnsi="Times New Roman" w:eastAsia="黑体"/>
          <w:sz w:val="28"/>
          <w:szCs w:val="28"/>
        </w:rPr>
        <w:t>年</w:t>
      </w:r>
      <w:r>
        <w:rPr>
          <w:rFonts w:hint="eastAsia" w:ascii="Times New Roman" w:hAnsi="Times New Roman" w:eastAsia="黑体"/>
          <w:sz w:val="28"/>
          <w:szCs w:val="28"/>
        </w:rPr>
        <w:t>1</w:t>
      </w:r>
      <w:r>
        <w:rPr>
          <w:rFonts w:ascii="Times New Roman" w:hAnsi="Times New Roman" w:eastAsia="黑体"/>
          <w:sz w:val="28"/>
          <w:szCs w:val="28"/>
        </w:rPr>
        <w:t>月</w:t>
      </w:r>
      <w:r>
        <w:rPr>
          <w:rFonts w:hint="eastAsia" w:ascii="Times New Roman" w:hAnsi="Times New Roman" w:eastAsia="黑体"/>
          <w:sz w:val="28"/>
          <w:szCs w:val="28"/>
        </w:rPr>
        <w:t>3</w:t>
      </w:r>
      <w:r>
        <w:rPr>
          <w:rFonts w:ascii="Times New Roman" w:hAnsi="Times New Roman" w:eastAsia="黑体"/>
          <w:sz w:val="28"/>
          <w:szCs w:val="28"/>
        </w:rPr>
        <w:t>日颁布，</w:t>
      </w:r>
      <w:r>
        <w:rPr>
          <w:rFonts w:hint="eastAsia" w:ascii="Times New Roman" w:hAnsi="Times New Roman" w:eastAsia="黑体"/>
          <w:sz w:val="28"/>
          <w:szCs w:val="28"/>
          <w:lang w:eastAsia="zh-CN"/>
        </w:rPr>
        <w:t>2021</w:t>
      </w:r>
      <w:r>
        <w:rPr>
          <w:rFonts w:ascii="Times New Roman" w:hAnsi="Times New Roman" w:eastAsia="黑体"/>
          <w:sz w:val="28"/>
          <w:szCs w:val="28"/>
        </w:rPr>
        <w:t>年</w:t>
      </w:r>
      <w:r>
        <w:rPr>
          <w:rFonts w:hint="eastAsia" w:ascii="Times New Roman" w:hAnsi="Times New Roman" w:eastAsia="黑体"/>
          <w:sz w:val="28"/>
          <w:szCs w:val="28"/>
        </w:rPr>
        <w:t>1</w:t>
      </w:r>
      <w:r>
        <w:rPr>
          <w:rFonts w:ascii="Times New Roman" w:hAnsi="Times New Roman" w:eastAsia="黑体"/>
          <w:sz w:val="28"/>
          <w:szCs w:val="28"/>
        </w:rPr>
        <w:t>月</w:t>
      </w:r>
      <w:r>
        <w:rPr>
          <w:rFonts w:hint="eastAsia" w:ascii="Times New Roman" w:hAnsi="Times New Roman" w:eastAsia="黑体"/>
          <w:sz w:val="28"/>
          <w:szCs w:val="28"/>
        </w:rPr>
        <w:t>10</w:t>
      </w:r>
      <w:r>
        <w:rPr>
          <w:rFonts w:ascii="Times New Roman" w:hAnsi="Times New Roman" w:eastAsia="黑体"/>
          <w:sz w:val="28"/>
          <w:szCs w:val="28"/>
        </w:rPr>
        <w:t>日起正式执行。</w:t>
      </w:r>
    </w:p>
    <w:p w14:paraId="70A38751">
      <w:pPr>
        <w:adjustRightInd w:val="0"/>
        <w:snapToGrid w:val="0"/>
        <w:ind w:firstLine="560"/>
        <w:jc w:val="left"/>
        <w:rPr>
          <w:rFonts w:ascii="Times New Roman" w:hAnsi="Times New Roman" w:eastAsia="黑体"/>
          <w:sz w:val="28"/>
          <w:szCs w:val="28"/>
        </w:rPr>
      </w:pPr>
    </w:p>
    <w:p w14:paraId="694991A2">
      <w:pPr>
        <w:adjustRightInd w:val="0"/>
        <w:snapToGrid w:val="0"/>
        <w:ind w:firstLine="3960" w:firstLineChars="1650"/>
        <w:rPr>
          <w:rFonts w:ascii="Times New Roman" w:hAnsi="Times New Roman"/>
          <w:szCs w:val="24"/>
        </w:rPr>
      </w:pPr>
    </w:p>
    <w:p w14:paraId="5783207D">
      <w:pPr>
        <w:adjustRightInd w:val="0"/>
        <w:snapToGrid w:val="0"/>
        <w:ind w:firstLine="3960" w:firstLineChars="1650"/>
        <w:rPr>
          <w:rFonts w:ascii="Times New Roman" w:hAnsi="Times New Roman"/>
          <w:szCs w:val="24"/>
        </w:rPr>
      </w:pPr>
    </w:p>
    <w:p w14:paraId="08BD2A80">
      <w:pPr>
        <w:adjustRightInd w:val="0"/>
        <w:snapToGrid w:val="0"/>
        <w:ind w:firstLine="3960" w:firstLineChars="1650"/>
        <w:rPr>
          <w:rFonts w:ascii="Times New Roman" w:hAnsi="Times New Roman"/>
          <w:szCs w:val="24"/>
        </w:rPr>
      </w:pPr>
    </w:p>
    <w:p w14:paraId="5A0FAD96">
      <w:pPr>
        <w:adjustRightInd w:val="0"/>
        <w:snapToGrid w:val="0"/>
        <w:jc w:val="center"/>
        <w:rPr>
          <w:rFonts w:ascii="Times New Roman" w:hAnsi="Times New Roman" w:eastAsia="黑体"/>
          <w:sz w:val="28"/>
          <w:szCs w:val="28"/>
        </w:rPr>
      </w:pPr>
      <w:r>
        <w:rPr>
          <w:rFonts w:ascii="Times New Roman" w:hAnsi="Times New Roman" w:eastAsia="黑体"/>
          <w:sz w:val="28"/>
          <w:szCs w:val="28"/>
        </w:rPr>
        <w:t xml:space="preserve">                       局长：</w:t>
      </w:r>
      <w:r>
        <w:rPr>
          <w:rFonts w:hint="eastAsia" w:ascii="Times New Roman" w:hAnsi="Times New Roman" w:eastAsia="黑体"/>
          <w:sz w:val="32"/>
          <w:szCs w:val="32"/>
        </w:rPr>
        <w:t>涂怀进</w:t>
      </w:r>
      <w:r>
        <w:rPr>
          <w:rFonts w:ascii="Times New Roman" w:hAnsi="Times New Roman" w:eastAsia="黑体"/>
          <w:sz w:val="28"/>
          <w:szCs w:val="28"/>
        </w:rPr>
        <w:t xml:space="preserve"> </w:t>
      </w:r>
    </w:p>
    <w:p w14:paraId="43469CF0">
      <w:pPr>
        <w:adjustRightInd w:val="0"/>
        <w:snapToGrid w:val="0"/>
        <w:ind w:right="480" w:rightChars="200"/>
        <w:jc w:val="right"/>
        <w:rPr>
          <w:rFonts w:ascii="Times New Roman" w:hAnsi="Times New Roman" w:eastAsia="黑体"/>
          <w:sz w:val="28"/>
          <w:szCs w:val="28"/>
        </w:rPr>
      </w:pPr>
    </w:p>
    <w:p w14:paraId="3C6DE57D">
      <w:pPr>
        <w:adjustRightInd w:val="0"/>
        <w:snapToGrid w:val="0"/>
        <w:ind w:right="480" w:rightChars="200"/>
        <w:jc w:val="center"/>
        <w:rPr>
          <w:rFonts w:ascii="Times New Roman" w:hAnsi="Times New Roman" w:eastAsia="黑体"/>
          <w:sz w:val="28"/>
          <w:szCs w:val="28"/>
        </w:rPr>
      </w:pPr>
      <w:r>
        <w:rPr>
          <w:rFonts w:ascii="Times New Roman" w:hAnsi="Times New Roman" w:eastAsia="黑体"/>
          <w:sz w:val="28"/>
          <w:szCs w:val="28"/>
        </w:rPr>
        <w:t xml:space="preserve">                          </w:t>
      </w:r>
      <w:r>
        <w:rPr>
          <w:rFonts w:hint="eastAsia" w:ascii="Times New Roman" w:hAnsi="Times New Roman" w:eastAsia="黑体"/>
          <w:sz w:val="28"/>
          <w:szCs w:val="28"/>
        </w:rPr>
        <w:t xml:space="preserve">   </w:t>
      </w:r>
      <w:r>
        <w:rPr>
          <w:rFonts w:ascii="Times New Roman" w:hAnsi="Times New Roman" w:eastAsia="黑体"/>
          <w:sz w:val="28"/>
          <w:szCs w:val="28"/>
        </w:rPr>
        <w:t xml:space="preserve"> </w:t>
      </w:r>
      <w:r>
        <w:rPr>
          <w:rFonts w:hint="eastAsia" w:ascii="Times New Roman" w:hAnsi="Times New Roman" w:eastAsia="黑体"/>
          <w:sz w:val="28"/>
          <w:szCs w:val="28"/>
          <w:lang w:eastAsia="zh-CN"/>
        </w:rPr>
        <w:t>2021</w:t>
      </w:r>
      <w:r>
        <w:rPr>
          <w:rFonts w:ascii="Times New Roman" w:hAnsi="Times New Roman" w:eastAsia="黑体"/>
          <w:sz w:val="28"/>
          <w:szCs w:val="28"/>
        </w:rPr>
        <w:t xml:space="preserve"> 年</w:t>
      </w:r>
      <w:r>
        <w:rPr>
          <w:rFonts w:hint="eastAsia" w:ascii="Times New Roman" w:hAnsi="Times New Roman" w:eastAsia="黑体"/>
          <w:sz w:val="28"/>
          <w:szCs w:val="28"/>
        </w:rPr>
        <w:t>1</w:t>
      </w:r>
      <w:r>
        <w:rPr>
          <w:rFonts w:ascii="Times New Roman" w:hAnsi="Times New Roman" w:eastAsia="黑体"/>
          <w:sz w:val="28"/>
          <w:szCs w:val="28"/>
        </w:rPr>
        <w:t xml:space="preserve"> 月</w:t>
      </w:r>
      <w:r>
        <w:rPr>
          <w:rFonts w:hint="eastAsia" w:ascii="Times New Roman" w:hAnsi="Times New Roman" w:eastAsia="黑体"/>
          <w:sz w:val="28"/>
          <w:szCs w:val="28"/>
        </w:rPr>
        <w:t>3</w:t>
      </w:r>
      <w:r>
        <w:rPr>
          <w:rFonts w:ascii="Times New Roman" w:hAnsi="Times New Roman" w:eastAsia="黑体"/>
          <w:sz w:val="28"/>
          <w:szCs w:val="28"/>
        </w:rPr>
        <w:t xml:space="preserve"> 日</w:t>
      </w:r>
    </w:p>
    <w:p w14:paraId="56141E7D">
      <w:pPr>
        <w:topLinePunct/>
        <w:adjustRightInd w:val="0"/>
        <w:snapToGrid w:val="0"/>
        <w:jc w:val="center"/>
        <w:outlineLvl w:val="0"/>
        <w:rPr>
          <w:rFonts w:ascii="Times New Roman" w:hAnsi="Times New Roman"/>
          <w:szCs w:val="24"/>
        </w:rPr>
        <w:sectPr>
          <w:pgSz w:w="11907" w:h="16840"/>
          <w:pgMar w:top="1440" w:right="1985" w:bottom="1440" w:left="1797" w:header="851" w:footer="992" w:gutter="0"/>
          <w:pgNumType w:start="1"/>
          <w:cols w:space="425" w:num="1"/>
          <w:docGrid w:linePitch="312" w:charSpace="0"/>
        </w:sectPr>
      </w:pPr>
    </w:p>
    <w:p w14:paraId="687131B5">
      <w:pPr>
        <w:adjustRightInd w:val="0"/>
        <w:snapToGrid w:val="0"/>
        <w:spacing w:before="340" w:after="330"/>
        <w:jc w:val="center"/>
        <w:rPr>
          <w:rFonts w:ascii="Times New Roman" w:hAnsi="Times New Roman" w:eastAsia="微软雅黑"/>
          <w:b/>
          <w:color w:val="000000" w:themeColor="text1"/>
          <w:sz w:val="32"/>
          <w:szCs w:val="32"/>
          <w14:textFill>
            <w14:solidFill>
              <w14:schemeClr w14:val="tx1"/>
            </w14:solidFill>
          </w14:textFill>
        </w:rPr>
      </w:pPr>
      <w:r>
        <w:rPr>
          <w:rFonts w:ascii="Times New Roman" w:hAnsi="Times New Roman" w:eastAsia="微软雅黑"/>
          <w:b/>
          <w:color w:val="000000" w:themeColor="text1"/>
          <w:sz w:val="32"/>
          <w:szCs w:val="32"/>
          <w14:textFill>
            <w14:solidFill>
              <w14:schemeClr w14:val="tx1"/>
            </w14:solidFill>
          </w14:textFill>
        </w:rPr>
        <w:t>目  录</w:t>
      </w:r>
    </w:p>
    <w:p w14:paraId="66D225E0">
      <w:pPr>
        <w:pStyle w:val="17"/>
        <w:tabs>
          <w:tab w:val="right" w:leader="dot" w:pos="8306"/>
          <w:tab w:val="clear" w:pos="8296"/>
        </w:tabs>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"1-2" \h \z \u </w:instrText>
      </w:r>
      <w:r>
        <w:rPr>
          <w:rFonts w:ascii="Times New Roman" w:hAnsi="Times New Roman" w:cs="Times New Roman"/>
          <w:sz w:val="24"/>
          <w:szCs w:val="24"/>
        </w:rPr>
        <w:fldChar w:fldCharType="separate"/>
      </w:r>
      <w:r>
        <w:fldChar w:fldCharType="begin"/>
      </w:r>
      <w:r>
        <w:instrText xml:space="preserve"> HYPERLINK \l "_Toc7182" </w:instrText>
      </w:r>
      <w:r>
        <w:fldChar w:fldCharType="separate"/>
      </w:r>
      <w:r>
        <w:rPr>
          <w:rFonts w:ascii="Times New Roman" w:hAnsi="Times New Roman"/>
          <w:szCs w:val="24"/>
        </w:rPr>
        <w:t>发布通知</w:t>
      </w:r>
      <w:r>
        <w:tab/>
      </w:r>
      <w:r>
        <w:fldChar w:fldCharType="begin"/>
      </w:r>
      <w:r>
        <w:instrText xml:space="preserve"> PAGEREF _Toc7182 </w:instrText>
      </w:r>
      <w:r>
        <w:fldChar w:fldCharType="separate"/>
      </w:r>
      <w:r>
        <w:t>4</w:t>
      </w:r>
      <w:r>
        <w:fldChar w:fldCharType="end"/>
      </w:r>
      <w:r>
        <w:fldChar w:fldCharType="end"/>
      </w:r>
    </w:p>
    <w:p w14:paraId="1CD97E02">
      <w:pPr>
        <w:pStyle w:val="17"/>
        <w:tabs>
          <w:tab w:val="right" w:leader="dot" w:pos="8306"/>
          <w:tab w:val="clear" w:pos="8296"/>
        </w:tabs>
      </w:pPr>
      <w:r>
        <w:fldChar w:fldCharType="begin"/>
      </w:r>
      <w:r>
        <w:instrText xml:space="preserve"> HYPERLINK \l "_Toc23025" </w:instrText>
      </w:r>
      <w:r>
        <w:fldChar w:fldCharType="separate"/>
      </w:r>
      <w:r>
        <w:rPr>
          <w:rFonts w:ascii="Times New Roman" w:hAnsi="Times New Roman"/>
        </w:rPr>
        <w:t>1  总则</w:t>
      </w:r>
      <w:r>
        <w:tab/>
      </w:r>
      <w:r>
        <w:fldChar w:fldCharType="begin"/>
      </w:r>
      <w:r>
        <w:instrText xml:space="preserve"> PAGEREF _Toc23025 </w:instrText>
      </w:r>
      <w:r>
        <w:fldChar w:fldCharType="separate"/>
      </w:r>
      <w:r>
        <w:t>1</w:t>
      </w:r>
      <w:r>
        <w:fldChar w:fldCharType="end"/>
      </w:r>
      <w:r>
        <w:fldChar w:fldCharType="end"/>
      </w:r>
    </w:p>
    <w:p w14:paraId="28A26B3E">
      <w:pPr>
        <w:pStyle w:val="18"/>
        <w:tabs>
          <w:tab w:val="right" w:leader="dot" w:pos="8306"/>
        </w:tabs>
      </w:pPr>
      <w:r>
        <w:fldChar w:fldCharType="begin"/>
      </w:r>
      <w:r>
        <w:instrText xml:space="preserve"> HYPERLINK \l "_Toc24279" </w:instrText>
      </w:r>
      <w:r>
        <w:fldChar w:fldCharType="separate"/>
      </w:r>
      <w:r>
        <w:t>1.1  管理目标</w:t>
      </w:r>
      <w:r>
        <w:tab/>
      </w:r>
      <w:r>
        <w:fldChar w:fldCharType="begin"/>
      </w:r>
      <w:r>
        <w:instrText xml:space="preserve"> PAGEREF _Toc24279 </w:instrText>
      </w:r>
      <w:r>
        <w:fldChar w:fldCharType="separate"/>
      </w:r>
      <w:r>
        <w:t>1</w:t>
      </w:r>
      <w:r>
        <w:fldChar w:fldCharType="end"/>
      </w:r>
      <w:r>
        <w:fldChar w:fldCharType="end"/>
      </w:r>
    </w:p>
    <w:p w14:paraId="35B2BA9F">
      <w:pPr>
        <w:pStyle w:val="18"/>
        <w:tabs>
          <w:tab w:val="right" w:leader="dot" w:pos="8306"/>
        </w:tabs>
      </w:pPr>
      <w:r>
        <w:fldChar w:fldCharType="begin"/>
      </w:r>
      <w:r>
        <w:instrText xml:space="preserve"> HYPERLINK \l "_Toc24293" </w:instrText>
      </w:r>
      <w:r>
        <w:fldChar w:fldCharType="separate"/>
      </w:r>
      <w:r>
        <w:t>1.2  适用范围</w:t>
      </w:r>
      <w:r>
        <w:tab/>
      </w:r>
      <w:r>
        <w:fldChar w:fldCharType="begin"/>
      </w:r>
      <w:r>
        <w:instrText xml:space="preserve"> PAGEREF _Toc24293 </w:instrText>
      </w:r>
      <w:r>
        <w:fldChar w:fldCharType="separate"/>
      </w:r>
      <w:r>
        <w:t>1</w:t>
      </w:r>
      <w:r>
        <w:fldChar w:fldCharType="end"/>
      </w:r>
      <w:r>
        <w:fldChar w:fldCharType="end"/>
      </w:r>
    </w:p>
    <w:p w14:paraId="57122BB7">
      <w:pPr>
        <w:pStyle w:val="18"/>
        <w:tabs>
          <w:tab w:val="right" w:leader="dot" w:pos="8306"/>
        </w:tabs>
      </w:pPr>
      <w:r>
        <w:fldChar w:fldCharType="begin"/>
      </w:r>
      <w:r>
        <w:instrText xml:space="preserve"> HYPERLINK \l "_Toc4905" </w:instrText>
      </w:r>
      <w:r>
        <w:fldChar w:fldCharType="separate"/>
      </w:r>
      <w:r>
        <w:t>1.3  编制依据</w:t>
      </w:r>
      <w:r>
        <w:tab/>
      </w:r>
      <w:r>
        <w:fldChar w:fldCharType="begin"/>
      </w:r>
      <w:r>
        <w:instrText xml:space="preserve"> PAGEREF _Toc4905 </w:instrText>
      </w:r>
      <w:r>
        <w:fldChar w:fldCharType="separate"/>
      </w:r>
      <w:r>
        <w:t>1</w:t>
      </w:r>
      <w:r>
        <w:fldChar w:fldCharType="end"/>
      </w:r>
      <w:r>
        <w:fldChar w:fldCharType="end"/>
      </w:r>
    </w:p>
    <w:p w14:paraId="002FE930">
      <w:pPr>
        <w:pStyle w:val="18"/>
        <w:tabs>
          <w:tab w:val="right" w:leader="dot" w:pos="8306"/>
        </w:tabs>
      </w:pPr>
      <w:r>
        <w:fldChar w:fldCharType="begin"/>
      </w:r>
      <w:r>
        <w:instrText xml:space="preserve"> HYPERLINK \l "_Toc30466" </w:instrText>
      </w:r>
      <w:r>
        <w:fldChar w:fldCharType="separate"/>
      </w:r>
      <w:r>
        <w:t>1.4  制订与发放</w:t>
      </w:r>
      <w:r>
        <w:tab/>
      </w:r>
      <w:r>
        <w:fldChar w:fldCharType="begin"/>
      </w:r>
      <w:r>
        <w:instrText xml:space="preserve"> PAGEREF _Toc30466 </w:instrText>
      </w:r>
      <w:r>
        <w:fldChar w:fldCharType="separate"/>
      </w:r>
      <w:r>
        <w:t>1</w:t>
      </w:r>
      <w:r>
        <w:fldChar w:fldCharType="end"/>
      </w:r>
      <w:r>
        <w:fldChar w:fldCharType="end"/>
      </w:r>
    </w:p>
    <w:p w14:paraId="2E9632FC">
      <w:pPr>
        <w:pStyle w:val="18"/>
        <w:tabs>
          <w:tab w:val="right" w:leader="dot" w:pos="8306"/>
        </w:tabs>
      </w:pPr>
      <w:r>
        <w:fldChar w:fldCharType="begin"/>
      </w:r>
      <w:r>
        <w:instrText xml:space="preserve"> HYPERLINK \l "_Toc12218" </w:instrText>
      </w:r>
      <w:r>
        <w:fldChar w:fldCharType="separate"/>
      </w:r>
      <w:r>
        <w:t>1.5  手册培训</w:t>
      </w:r>
      <w:r>
        <w:tab/>
      </w:r>
      <w:r>
        <w:fldChar w:fldCharType="begin"/>
      </w:r>
      <w:r>
        <w:instrText xml:space="preserve"> PAGEREF _Toc12218 </w:instrText>
      </w:r>
      <w:r>
        <w:fldChar w:fldCharType="separate"/>
      </w:r>
      <w:r>
        <w:t>2</w:t>
      </w:r>
      <w:r>
        <w:fldChar w:fldCharType="end"/>
      </w:r>
      <w:r>
        <w:fldChar w:fldCharType="end"/>
      </w:r>
    </w:p>
    <w:p w14:paraId="4CE6EE06">
      <w:pPr>
        <w:pStyle w:val="17"/>
        <w:tabs>
          <w:tab w:val="right" w:leader="dot" w:pos="8306"/>
          <w:tab w:val="clear" w:pos="8296"/>
        </w:tabs>
      </w:pPr>
      <w:r>
        <w:fldChar w:fldCharType="begin"/>
      </w:r>
      <w:r>
        <w:instrText xml:space="preserve"> HYPERLINK \l "_Toc26166" </w:instrText>
      </w:r>
      <w:r>
        <w:fldChar w:fldCharType="separate"/>
      </w:r>
      <w:r>
        <w:rPr>
          <w:rFonts w:ascii="Times New Roman" w:hAnsi="Times New Roman"/>
        </w:rPr>
        <w:t>2  工程概述</w:t>
      </w:r>
      <w:r>
        <w:tab/>
      </w:r>
      <w:r>
        <w:fldChar w:fldCharType="begin"/>
      </w:r>
      <w:r>
        <w:instrText xml:space="preserve"> PAGEREF _Toc26166 </w:instrText>
      </w:r>
      <w:r>
        <w:fldChar w:fldCharType="separate"/>
      </w:r>
      <w:r>
        <w:t>3</w:t>
      </w:r>
      <w:r>
        <w:fldChar w:fldCharType="end"/>
      </w:r>
      <w:r>
        <w:fldChar w:fldCharType="end"/>
      </w:r>
    </w:p>
    <w:p w14:paraId="3A37DF67">
      <w:pPr>
        <w:pStyle w:val="18"/>
        <w:tabs>
          <w:tab w:val="right" w:leader="dot" w:pos="8306"/>
        </w:tabs>
      </w:pPr>
      <w:r>
        <w:fldChar w:fldCharType="begin"/>
      </w:r>
      <w:r>
        <w:instrText xml:space="preserve"> HYPERLINK \l "_Toc14476" </w:instrText>
      </w:r>
      <w:r>
        <w:fldChar w:fldCharType="separate"/>
      </w:r>
      <w:r>
        <w:rPr>
          <w:szCs w:val="30"/>
        </w:rPr>
        <w:t>2.1 工程简介</w:t>
      </w:r>
      <w:r>
        <w:tab/>
      </w:r>
      <w:r>
        <w:fldChar w:fldCharType="begin"/>
      </w:r>
      <w:r>
        <w:instrText xml:space="preserve"> PAGEREF _Toc14476 </w:instrText>
      </w:r>
      <w:r>
        <w:fldChar w:fldCharType="separate"/>
      </w:r>
      <w:r>
        <w:t>3</w:t>
      </w:r>
      <w:r>
        <w:fldChar w:fldCharType="end"/>
      </w:r>
      <w:r>
        <w:fldChar w:fldCharType="end"/>
      </w:r>
    </w:p>
    <w:p w14:paraId="25648DAB">
      <w:pPr>
        <w:pStyle w:val="18"/>
        <w:tabs>
          <w:tab w:val="right" w:leader="dot" w:pos="8306"/>
        </w:tabs>
      </w:pPr>
      <w:r>
        <w:fldChar w:fldCharType="begin"/>
      </w:r>
      <w:r>
        <w:instrText xml:space="preserve"> HYPERLINK \l "_Toc22811" </w:instrText>
      </w:r>
      <w:r>
        <w:fldChar w:fldCharType="separate"/>
      </w:r>
      <w:r>
        <w:rPr>
          <w:szCs w:val="30"/>
        </w:rPr>
        <w:t>2.2  工程等别与设计标准</w:t>
      </w:r>
      <w:r>
        <w:tab/>
      </w:r>
      <w:r>
        <w:fldChar w:fldCharType="begin"/>
      </w:r>
      <w:r>
        <w:instrText xml:space="preserve"> PAGEREF _Toc22811 </w:instrText>
      </w:r>
      <w:r>
        <w:fldChar w:fldCharType="separate"/>
      </w:r>
      <w:r>
        <w:t>4</w:t>
      </w:r>
      <w:r>
        <w:fldChar w:fldCharType="end"/>
      </w:r>
      <w:r>
        <w:fldChar w:fldCharType="end"/>
      </w:r>
    </w:p>
    <w:p w14:paraId="240FD4BC">
      <w:pPr>
        <w:pStyle w:val="18"/>
        <w:tabs>
          <w:tab w:val="right" w:leader="dot" w:pos="8306"/>
        </w:tabs>
      </w:pPr>
      <w:r>
        <w:fldChar w:fldCharType="begin"/>
      </w:r>
      <w:r>
        <w:instrText xml:space="preserve"> HYPERLINK \l "_Toc1508" </w:instrText>
      </w:r>
      <w:r>
        <w:fldChar w:fldCharType="separate"/>
      </w:r>
      <w:r>
        <w:rPr>
          <w:szCs w:val="30"/>
        </w:rPr>
        <w:t>2.3  工程建设与加固历史</w:t>
      </w:r>
      <w:r>
        <w:tab/>
      </w:r>
      <w:r>
        <w:fldChar w:fldCharType="begin"/>
      </w:r>
      <w:r>
        <w:instrText xml:space="preserve"> PAGEREF _Toc1508 </w:instrText>
      </w:r>
      <w:r>
        <w:fldChar w:fldCharType="separate"/>
      </w:r>
      <w:r>
        <w:t>4</w:t>
      </w:r>
      <w:r>
        <w:fldChar w:fldCharType="end"/>
      </w:r>
      <w:r>
        <w:fldChar w:fldCharType="end"/>
      </w:r>
    </w:p>
    <w:p w14:paraId="448700C9">
      <w:pPr>
        <w:pStyle w:val="17"/>
        <w:tabs>
          <w:tab w:val="right" w:leader="dot" w:pos="8306"/>
          <w:tab w:val="clear" w:pos="8296"/>
        </w:tabs>
      </w:pPr>
      <w:r>
        <w:fldChar w:fldCharType="begin"/>
      </w:r>
      <w:r>
        <w:instrText xml:space="preserve"> HYPERLINK \l "_Toc5275" </w:instrText>
      </w:r>
      <w:r>
        <w:fldChar w:fldCharType="separate"/>
      </w:r>
      <w:r>
        <w:rPr>
          <w:rFonts w:ascii="Times New Roman" w:hAnsi="Times New Roman"/>
        </w:rPr>
        <w:t>3  管理范围</w:t>
      </w:r>
      <w:r>
        <w:tab/>
      </w:r>
      <w:r>
        <w:fldChar w:fldCharType="begin"/>
      </w:r>
      <w:r>
        <w:instrText xml:space="preserve"> PAGEREF _Toc5275 </w:instrText>
      </w:r>
      <w:r>
        <w:fldChar w:fldCharType="separate"/>
      </w:r>
      <w:r>
        <w:t>10</w:t>
      </w:r>
      <w:r>
        <w:fldChar w:fldCharType="end"/>
      </w:r>
      <w:r>
        <w:fldChar w:fldCharType="end"/>
      </w:r>
    </w:p>
    <w:p w14:paraId="64B200DF">
      <w:pPr>
        <w:pStyle w:val="18"/>
        <w:tabs>
          <w:tab w:val="right" w:leader="dot" w:pos="8306"/>
        </w:tabs>
      </w:pPr>
      <w:r>
        <w:fldChar w:fldCharType="begin"/>
      </w:r>
      <w:r>
        <w:instrText xml:space="preserve"> HYPERLINK \l "_Toc10230" </w:instrText>
      </w:r>
      <w:r>
        <w:fldChar w:fldCharType="separate"/>
      </w:r>
      <w:r>
        <w:t>3.1  管理范围及保护范围</w:t>
      </w:r>
      <w:r>
        <w:tab/>
      </w:r>
      <w:r>
        <w:fldChar w:fldCharType="begin"/>
      </w:r>
      <w:r>
        <w:instrText xml:space="preserve"> PAGEREF _Toc10230 </w:instrText>
      </w:r>
      <w:r>
        <w:fldChar w:fldCharType="separate"/>
      </w:r>
      <w:r>
        <w:t>10</w:t>
      </w:r>
      <w:r>
        <w:fldChar w:fldCharType="end"/>
      </w:r>
      <w:r>
        <w:fldChar w:fldCharType="end"/>
      </w:r>
    </w:p>
    <w:p w14:paraId="113D41EB">
      <w:pPr>
        <w:pStyle w:val="18"/>
        <w:tabs>
          <w:tab w:val="right" w:leader="dot" w:pos="8306"/>
        </w:tabs>
      </w:pPr>
      <w:r>
        <w:fldChar w:fldCharType="begin"/>
      </w:r>
      <w:r>
        <w:instrText xml:space="preserve"> HYPERLINK \l "_Toc29524" </w:instrText>
      </w:r>
      <w:r>
        <w:fldChar w:fldCharType="separate"/>
      </w:r>
      <w:r>
        <w:t>3.2  界桩、界牌等标识设置</w:t>
      </w:r>
      <w:r>
        <w:tab/>
      </w:r>
      <w:r>
        <w:fldChar w:fldCharType="begin"/>
      </w:r>
      <w:r>
        <w:instrText xml:space="preserve"> PAGEREF _Toc29524 </w:instrText>
      </w:r>
      <w:r>
        <w:fldChar w:fldCharType="separate"/>
      </w:r>
      <w:r>
        <w:t>10</w:t>
      </w:r>
      <w:r>
        <w:fldChar w:fldCharType="end"/>
      </w:r>
      <w:r>
        <w:fldChar w:fldCharType="end"/>
      </w:r>
    </w:p>
    <w:p w14:paraId="436D8CB2">
      <w:pPr>
        <w:pStyle w:val="18"/>
        <w:tabs>
          <w:tab w:val="right" w:leader="dot" w:pos="8306"/>
        </w:tabs>
      </w:pPr>
      <w:r>
        <w:fldChar w:fldCharType="begin"/>
      </w:r>
      <w:r>
        <w:instrText xml:space="preserve"> HYPERLINK \l "_Toc29980" </w:instrText>
      </w:r>
      <w:r>
        <w:fldChar w:fldCharType="separate"/>
      </w:r>
      <w:r>
        <w:t>3.3  管理范围内其他非本工程建筑物信息</w:t>
      </w:r>
      <w:r>
        <w:tab/>
      </w:r>
      <w:r>
        <w:fldChar w:fldCharType="begin"/>
      </w:r>
      <w:r>
        <w:instrText xml:space="preserve"> PAGEREF _Toc29980 </w:instrText>
      </w:r>
      <w:r>
        <w:fldChar w:fldCharType="separate"/>
      </w:r>
      <w:r>
        <w:t>17</w:t>
      </w:r>
      <w:r>
        <w:fldChar w:fldCharType="end"/>
      </w:r>
      <w:r>
        <w:fldChar w:fldCharType="end"/>
      </w:r>
    </w:p>
    <w:p w14:paraId="5246322A">
      <w:pPr>
        <w:pStyle w:val="17"/>
        <w:tabs>
          <w:tab w:val="right" w:leader="dot" w:pos="8306"/>
          <w:tab w:val="clear" w:pos="8296"/>
        </w:tabs>
      </w:pPr>
      <w:r>
        <w:fldChar w:fldCharType="begin"/>
      </w:r>
      <w:r>
        <w:instrText xml:space="preserve"> HYPERLINK \l "_Toc10125" </w:instrText>
      </w:r>
      <w:r>
        <w:fldChar w:fldCharType="separate"/>
      </w:r>
      <w:r>
        <w:rPr>
          <w:rFonts w:ascii="Times New Roman" w:hAnsi="Times New Roman"/>
        </w:rPr>
        <w:t>4  管理组织</w:t>
      </w:r>
      <w:r>
        <w:tab/>
      </w:r>
      <w:r>
        <w:fldChar w:fldCharType="begin"/>
      </w:r>
      <w:r>
        <w:instrText xml:space="preserve"> PAGEREF _Toc10125 </w:instrText>
      </w:r>
      <w:r>
        <w:fldChar w:fldCharType="separate"/>
      </w:r>
      <w:r>
        <w:t>20</w:t>
      </w:r>
      <w:r>
        <w:fldChar w:fldCharType="end"/>
      </w:r>
      <w:r>
        <w:fldChar w:fldCharType="end"/>
      </w:r>
    </w:p>
    <w:p w14:paraId="4BAE69C7">
      <w:pPr>
        <w:pStyle w:val="18"/>
        <w:tabs>
          <w:tab w:val="right" w:leader="dot" w:pos="8306"/>
        </w:tabs>
      </w:pPr>
      <w:r>
        <w:fldChar w:fldCharType="begin"/>
      </w:r>
      <w:r>
        <w:instrText xml:space="preserve"> HYPERLINK \l "_Toc32397" </w:instrText>
      </w:r>
      <w:r>
        <w:fldChar w:fldCharType="separate"/>
      </w:r>
      <w:r>
        <w:t>4.1  管理机构</w:t>
      </w:r>
      <w:r>
        <w:tab/>
      </w:r>
      <w:r>
        <w:fldChar w:fldCharType="begin"/>
      </w:r>
      <w:r>
        <w:instrText xml:space="preserve"> PAGEREF _Toc32397 </w:instrText>
      </w:r>
      <w:r>
        <w:fldChar w:fldCharType="separate"/>
      </w:r>
      <w:r>
        <w:t>20</w:t>
      </w:r>
      <w:r>
        <w:fldChar w:fldCharType="end"/>
      </w:r>
      <w:r>
        <w:fldChar w:fldCharType="end"/>
      </w:r>
    </w:p>
    <w:p w14:paraId="16FFBD69">
      <w:pPr>
        <w:pStyle w:val="18"/>
        <w:tabs>
          <w:tab w:val="right" w:leader="dot" w:pos="8306"/>
        </w:tabs>
      </w:pPr>
      <w:r>
        <w:fldChar w:fldCharType="begin"/>
      </w:r>
      <w:r>
        <w:instrText xml:space="preserve"> HYPERLINK \l "_Toc11653" </w:instrText>
      </w:r>
      <w:r>
        <w:fldChar w:fldCharType="separate"/>
      </w:r>
      <w:r>
        <w:t>4.2  岗位设置</w:t>
      </w:r>
      <w:r>
        <w:tab/>
      </w:r>
      <w:r>
        <w:fldChar w:fldCharType="begin"/>
      </w:r>
      <w:r>
        <w:instrText xml:space="preserve"> PAGEREF _Toc11653 </w:instrText>
      </w:r>
      <w:r>
        <w:fldChar w:fldCharType="separate"/>
      </w:r>
      <w:r>
        <w:t>23</w:t>
      </w:r>
      <w:r>
        <w:fldChar w:fldCharType="end"/>
      </w:r>
      <w:r>
        <w:fldChar w:fldCharType="end"/>
      </w:r>
    </w:p>
    <w:p w14:paraId="296F488A">
      <w:pPr>
        <w:pStyle w:val="18"/>
        <w:tabs>
          <w:tab w:val="right" w:leader="dot" w:pos="8306"/>
        </w:tabs>
      </w:pPr>
      <w:r>
        <w:fldChar w:fldCharType="begin"/>
      </w:r>
      <w:r>
        <w:instrText xml:space="preserve"> HYPERLINK \l "_Toc18407" </w:instrText>
      </w:r>
      <w:r>
        <w:fldChar w:fldCharType="separate"/>
      </w:r>
      <w:r>
        <w:t>4.3  岗位职责</w:t>
      </w:r>
      <w:r>
        <w:tab/>
      </w:r>
      <w:r>
        <w:fldChar w:fldCharType="begin"/>
      </w:r>
      <w:r>
        <w:instrText xml:space="preserve"> PAGEREF _Toc18407 </w:instrText>
      </w:r>
      <w:r>
        <w:fldChar w:fldCharType="separate"/>
      </w:r>
      <w:r>
        <w:t>24</w:t>
      </w:r>
      <w:r>
        <w:fldChar w:fldCharType="end"/>
      </w:r>
      <w:r>
        <w:fldChar w:fldCharType="end"/>
      </w:r>
    </w:p>
    <w:p w14:paraId="0A1961A5">
      <w:pPr>
        <w:pStyle w:val="18"/>
        <w:tabs>
          <w:tab w:val="right" w:leader="dot" w:pos="8306"/>
        </w:tabs>
      </w:pPr>
      <w:r>
        <w:fldChar w:fldCharType="begin"/>
      </w:r>
      <w:r>
        <w:instrText xml:space="preserve"> HYPERLINK \l "_Toc31056" </w:instrText>
      </w:r>
      <w:r>
        <w:fldChar w:fldCharType="separate"/>
      </w:r>
      <w:r>
        <w:t>4.4  岗位—事项—人员对应表</w:t>
      </w:r>
      <w:r>
        <w:tab/>
      </w:r>
      <w:r>
        <w:fldChar w:fldCharType="begin"/>
      </w:r>
      <w:r>
        <w:instrText xml:space="preserve"> PAGEREF _Toc31056 </w:instrText>
      </w:r>
      <w:r>
        <w:fldChar w:fldCharType="separate"/>
      </w:r>
      <w:r>
        <w:t>28</w:t>
      </w:r>
      <w:r>
        <w:fldChar w:fldCharType="end"/>
      </w:r>
      <w:r>
        <w:fldChar w:fldCharType="end"/>
      </w:r>
    </w:p>
    <w:p w14:paraId="4C147594">
      <w:pPr>
        <w:pStyle w:val="17"/>
        <w:tabs>
          <w:tab w:val="right" w:leader="dot" w:pos="8306"/>
          <w:tab w:val="clear" w:pos="8296"/>
        </w:tabs>
      </w:pPr>
      <w:r>
        <w:fldChar w:fldCharType="begin"/>
      </w:r>
      <w:r>
        <w:instrText xml:space="preserve"> HYPERLINK \l "_Toc16407" </w:instrText>
      </w:r>
      <w:r>
        <w:fldChar w:fldCharType="separate"/>
      </w:r>
      <w:r>
        <w:rPr>
          <w:rFonts w:ascii="Times New Roman" w:hAnsi="Times New Roman"/>
        </w:rPr>
        <w:t>5  规章制度</w:t>
      </w:r>
      <w:r>
        <w:tab/>
      </w:r>
      <w:r>
        <w:fldChar w:fldCharType="begin"/>
      </w:r>
      <w:r>
        <w:instrText xml:space="preserve"> PAGEREF _Toc16407 </w:instrText>
      </w:r>
      <w:r>
        <w:fldChar w:fldCharType="separate"/>
      </w:r>
      <w:r>
        <w:t>30</w:t>
      </w:r>
      <w:r>
        <w:fldChar w:fldCharType="end"/>
      </w:r>
      <w:r>
        <w:fldChar w:fldCharType="end"/>
      </w:r>
    </w:p>
    <w:p w14:paraId="017C8C35">
      <w:pPr>
        <w:pStyle w:val="18"/>
        <w:tabs>
          <w:tab w:val="right" w:leader="dot" w:pos="8306"/>
        </w:tabs>
      </w:pPr>
      <w:r>
        <w:fldChar w:fldCharType="begin"/>
      </w:r>
      <w:r>
        <w:instrText xml:space="preserve"> HYPERLINK \l "_Toc1197" </w:instrText>
      </w:r>
      <w:r>
        <w:fldChar w:fldCharType="separate"/>
      </w:r>
      <w:r>
        <w:t>5.1  日常管理制度</w:t>
      </w:r>
      <w:r>
        <w:tab/>
      </w:r>
      <w:r>
        <w:fldChar w:fldCharType="begin"/>
      </w:r>
      <w:r>
        <w:instrText xml:space="preserve"> PAGEREF _Toc1197 </w:instrText>
      </w:r>
      <w:r>
        <w:fldChar w:fldCharType="separate"/>
      </w:r>
      <w:r>
        <w:t>30</w:t>
      </w:r>
      <w:r>
        <w:fldChar w:fldCharType="end"/>
      </w:r>
      <w:r>
        <w:fldChar w:fldCharType="end"/>
      </w:r>
    </w:p>
    <w:p w14:paraId="306137AC">
      <w:pPr>
        <w:pStyle w:val="18"/>
        <w:tabs>
          <w:tab w:val="right" w:leader="dot" w:pos="8306"/>
        </w:tabs>
      </w:pPr>
      <w:r>
        <w:fldChar w:fldCharType="begin"/>
      </w:r>
      <w:r>
        <w:instrText xml:space="preserve"> HYPERLINK \l "_Toc11865" </w:instrText>
      </w:r>
      <w:r>
        <w:fldChar w:fldCharType="separate"/>
      </w:r>
      <w:r>
        <w:t>5.2  工程</w:t>
      </w:r>
      <w:r>
        <w:rPr>
          <w:rFonts w:hint="eastAsia"/>
        </w:rPr>
        <w:t>检查</w:t>
      </w:r>
      <w:r>
        <w:t>制度</w:t>
      </w:r>
      <w:r>
        <w:tab/>
      </w:r>
      <w:r>
        <w:fldChar w:fldCharType="begin"/>
      </w:r>
      <w:r>
        <w:instrText xml:space="preserve"> PAGEREF _Toc11865 </w:instrText>
      </w:r>
      <w:r>
        <w:fldChar w:fldCharType="separate"/>
      </w:r>
      <w:r>
        <w:t>35</w:t>
      </w:r>
      <w:r>
        <w:fldChar w:fldCharType="end"/>
      </w:r>
      <w:r>
        <w:fldChar w:fldCharType="end"/>
      </w:r>
    </w:p>
    <w:p w14:paraId="651A85A9">
      <w:pPr>
        <w:pStyle w:val="18"/>
        <w:tabs>
          <w:tab w:val="right" w:leader="dot" w:pos="8306"/>
        </w:tabs>
      </w:pPr>
      <w:r>
        <w:fldChar w:fldCharType="begin"/>
      </w:r>
      <w:r>
        <w:instrText xml:space="preserve"> HYPERLINK \l "_Toc17526" </w:instrText>
      </w:r>
      <w:r>
        <w:fldChar w:fldCharType="separate"/>
      </w:r>
      <w:r>
        <w:t>5.3  工程运行制度</w:t>
      </w:r>
      <w:r>
        <w:tab/>
      </w:r>
      <w:r>
        <w:fldChar w:fldCharType="begin"/>
      </w:r>
      <w:r>
        <w:instrText xml:space="preserve"> PAGEREF _Toc17526 </w:instrText>
      </w:r>
      <w:r>
        <w:fldChar w:fldCharType="separate"/>
      </w:r>
      <w:r>
        <w:t>37</w:t>
      </w:r>
      <w:r>
        <w:fldChar w:fldCharType="end"/>
      </w:r>
      <w:r>
        <w:fldChar w:fldCharType="end"/>
      </w:r>
    </w:p>
    <w:p w14:paraId="468AB227">
      <w:pPr>
        <w:pStyle w:val="18"/>
        <w:tabs>
          <w:tab w:val="right" w:leader="dot" w:pos="8306"/>
        </w:tabs>
      </w:pPr>
      <w:r>
        <w:fldChar w:fldCharType="begin"/>
      </w:r>
      <w:r>
        <w:instrText xml:space="preserve"> HYPERLINK \l "_Toc7276" </w:instrText>
      </w:r>
      <w:r>
        <w:fldChar w:fldCharType="separate"/>
      </w:r>
      <w:r>
        <w:t xml:space="preserve">5.4  </w:t>
      </w:r>
      <w:r>
        <w:rPr>
          <w:szCs w:val="28"/>
        </w:rPr>
        <w:t>工程维修养护制度</w:t>
      </w:r>
      <w:r>
        <w:tab/>
      </w:r>
      <w:r>
        <w:fldChar w:fldCharType="begin"/>
      </w:r>
      <w:r>
        <w:instrText xml:space="preserve"> PAGEREF _Toc7276 </w:instrText>
      </w:r>
      <w:r>
        <w:fldChar w:fldCharType="separate"/>
      </w:r>
      <w:r>
        <w:t>40</w:t>
      </w:r>
      <w:r>
        <w:fldChar w:fldCharType="end"/>
      </w:r>
      <w:r>
        <w:fldChar w:fldCharType="end"/>
      </w:r>
    </w:p>
    <w:p w14:paraId="69798DD2">
      <w:pPr>
        <w:pStyle w:val="17"/>
        <w:tabs>
          <w:tab w:val="right" w:leader="dot" w:pos="8306"/>
          <w:tab w:val="clear" w:pos="8296"/>
        </w:tabs>
      </w:pPr>
      <w:r>
        <w:fldChar w:fldCharType="begin"/>
      </w:r>
      <w:r>
        <w:instrText xml:space="preserve"> HYPERLINK \l "_Toc2709" </w:instrText>
      </w:r>
      <w:r>
        <w:fldChar w:fldCharType="separate"/>
      </w:r>
      <w:r>
        <w:rPr>
          <w:rFonts w:ascii="Times New Roman" w:hAnsi="Times New Roman"/>
        </w:rPr>
        <w:t>6  管理设施</w:t>
      </w:r>
      <w:r>
        <w:tab/>
      </w:r>
      <w:r>
        <w:fldChar w:fldCharType="begin"/>
      </w:r>
      <w:r>
        <w:instrText xml:space="preserve"> PAGEREF _Toc2709 </w:instrText>
      </w:r>
      <w:r>
        <w:fldChar w:fldCharType="separate"/>
      </w:r>
      <w:r>
        <w:t>42</w:t>
      </w:r>
      <w:r>
        <w:fldChar w:fldCharType="end"/>
      </w:r>
      <w:r>
        <w:fldChar w:fldCharType="end"/>
      </w:r>
    </w:p>
    <w:p w14:paraId="032C9636">
      <w:pPr>
        <w:pStyle w:val="18"/>
        <w:tabs>
          <w:tab w:val="right" w:leader="dot" w:pos="8306"/>
        </w:tabs>
      </w:pPr>
      <w:r>
        <w:fldChar w:fldCharType="begin"/>
      </w:r>
      <w:r>
        <w:instrText xml:space="preserve"> HYPERLINK \l "_Toc20268" </w:instrText>
      </w:r>
      <w:r>
        <w:fldChar w:fldCharType="separate"/>
      </w:r>
      <w:r>
        <w:t>6.1  标识标牌</w:t>
      </w:r>
      <w:r>
        <w:tab/>
      </w:r>
      <w:r>
        <w:fldChar w:fldCharType="begin"/>
      </w:r>
      <w:r>
        <w:instrText xml:space="preserve"> PAGEREF _Toc20268 </w:instrText>
      </w:r>
      <w:r>
        <w:fldChar w:fldCharType="separate"/>
      </w:r>
      <w:r>
        <w:t>42</w:t>
      </w:r>
      <w:r>
        <w:fldChar w:fldCharType="end"/>
      </w:r>
      <w:r>
        <w:fldChar w:fldCharType="end"/>
      </w:r>
    </w:p>
    <w:p w14:paraId="4BC09FD4">
      <w:pPr>
        <w:pStyle w:val="18"/>
        <w:tabs>
          <w:tab w:val="right" w:leader="dot" w:pos="8306"/>
        </w:tabs>
      </w:pPr>
      <w:r>
        <w:fldChar w:fldCharType="begin"/>
      </w:r>
      <w:r>
        <w:instrText xml:space="preserve"> HYPERLINK \l "_Toc16550" </w:instrText>
      </w:r>
      <w:r>
        <w:fldChar w:fldCharType="separate"/>
      </w:r>
      <w:r>
        <w:t>6.2  通讯、报警设施</w:t>
      </w:r>
      <w:r>
        <w:tab/>
      </w:r>
      <w:r>
        <w:fldChar w:fldCharType="begin"/>
      </w:r>
      <w:r>
        <w:instrText xml:space="preserve"> PAGEREF _Toc16550 </w:instrText>
      </w:r>
      <w:r>
        <w:fldChar w:fldCharType="separate"/>
      </w:r>
      <w:r>
        <w:t>44</w:t>
      </w:r>
      <w:r>
        <w:fldChar w:fldCharType="end"/>
      </w:r>
      <w:r>
        <w:fldChar w:fldCharType="end"/>
      </w:r>
    </w:p>
    <w:p w14:paraId="2A7A5302">
      <w:pPr>
        <w:pStyle w:val="18"/>
        <w:tabs>
          <w:tab w:val="right" w:leader="dot" w:pos="8306"/>
        </w:tabs>
      </w:pPr>
      <w:r>
        <w:fldChar w:fldCharType="begin"/>
      </w:r>
      <w:r>
        <w:instrText xml:space="preserve"> HYPERLINK \l "_Toc10539" </w:instrText>
      </w:r>
      <w:r>
        <w:fldChar w:fldCharType="separate"/>
      </w:r>
      <w:r>
        <w:t>6.3  生产办公及辅助设施</w:t>
      </w:r>
      <w:r>
        <w:tab/>
      </w:r>
      <w:r>
        <w:fldChar w:fldCharType="begin"/>
      </w:r>
      <w:r>
        <w:instrText xml:space="preserve"> PAGEREF _Toc10539 </w:instrText>
      </w:r>
      <w:r>
        <w:fldChar w:fldCharType="separate"/>
      </w:r>
      <w:r>
        <w:t>44</w:t>
      </w:r>
      <w:r>
        <w:fldChar w:fldCharType="end"/>
      </w:r>
      <w:r>
        <w:fldChar w:fldCharType="end"/>
      </w:r>
    </w:p>
    <w:p w14:paraId="054E907C">
      <w:pPr>
        <w:pStyle w:val="18"/>
        <w:tabs>
          <w:tab w:val="right" w:leader="dot" w:pos="8306"/>
        </w:tabs>
      </w:pPr>
      <w:r>
        <w:fldChar w:fldCharType="begin"/>
      </w:r>
      <w:r>
        <w:instrText xml:space="preserve"> HYPERLINK \l "_Toc2224" </w:instrText>
      </w:r>
      <w:r>
        <w:fldChar w:fldCharType="separate"/>
      </w:r>
      <w:r>
        <w:t>6.4  交通设施</w:t>
      </w:r>
      <w:r>
        <w:tab/>
      </w:r>
      <w:r>
        <w:fldChar w:fldCharType="begin"/>
      </w:r>
      <w:r>
        <w:instrText xml:space="preserve"> PAGEREF _Toc2224 </w:instrText>
      </w:r>
      <w:r>
        <w:fldChar w:fldCharType="separate"/>
      </w:r>
      <w:r>
        <w:t>44</w:t>
      </w:r>
      <w:r>
        <w:fldChar w:fldCharType="end"/>
      </w:r>
      <w:r>
        <w:fldChar w:fldCharType="end"/>
      </w:r>
    </w:p>
    <w:p w14:paraId="3E9D336F">
      <w:pPr>
        <w:pStyle w:val="17"/>
        <w:tabs>
          <w:tab w:val="right" w:leader="dot" w:pos="8306"/>
          <w:tab w:val="clear" w:pos="8296"/>
        </w:tabs>
      </w:pPr>
      <w:r>
        <w:fldChar w:fldCharType="begin"/>
      </w:r>
      <w:r>
        <w:instrText xml:space="preserve"> HYPERLINK \l "_Toc28431" </w:instrText>
      </w:r>
      <w:r>
        <w:fldChar w:fldCharType="separate"/>
      </w:r>
      <w:r>
        <w:rPr>
          <w:rFonts w:ascii="Times New Roman" w:hAnsi="Times New Roman"/>
        </w:rPr>
        <w:t>7  公众安全</w:t>
      </w:r>
      <w:r>
        <w:tab/>
      </w:r>
      <w:r>
        <w:fldChar w:fldCharType="begin"/>
      </w:r>
      <w:r>
        <w:instrText xml:space="preserve"> PAGEREF _Toc28431 </w:instrText>
      </w:r>
      <w:r>
        <w:fldChar w:fldCharType="separate"/>
      </w:r>
      <w:r>
        <w:t>45</w:t>
      </w:r>
      <w:r>
        <w:fldChar w:fldCharType="end"/>
      </w:r>
      <w:r>
        <w:fldChar w:fldCharType="end"/>
      </w:r>
    </w:p>
    <w:p w14:paraId="31C5D075">
      <w:pPr>
        <w:pStyle w:val="18"/>
        <w:tabs>
          <w:tab w:val="right" w:leader="dot" w:pos="8306"/>
        </w:tabs>
      </w:pPr>
      <w:r>
        <w:fldChar w:fldCharType="begin"/>
      </w:r>
      <w:r>
        <w:instrText xml:space="preserve"> HYPERLINK \l "_Toc31899" </w:instrText>
      </w:r>
      <w:r>
        <w:fldChar w:fldCharType="separate"/>
      </w:r>
      <w:r>
        <w:t>7.1  安全措施</w:t>
      </w:r>
      <w:r>
        <w:tab/>
      </w:r>
      <w:r>
        <w:fldChar w:fldCharType="begin"/>
      </w:r>
      <w:r>
        <w:instrText xml:space="preserve"> PAGEREF _Toc31899 </w:instrText>
      </w:r>
      <w:r>
        <w:fldChar w:fldCharType="separate"/>
      </w:r>
      <w:r>
        <w:t>45</w:t>
      </w:r>
      <w:r>
        <w:fldChar w:fldCharType="end"/>
      </w:r>
      <w:r>
        <w:fldChar w:fldCharType="end"/>
      </w:r>
    </w:p>
    <w:p w14:paraId="2D1B8E9F">
      <w:pPr>
        <w:pStyle w:val="18"/>
        <w:tabs>
          <w:tab w:val="right" w:leader="dot" w:pos="8306"/>
        </w:tabs>
      </w:pPr>
      <w:r>
        <w:fldChar w:fldCharType="begin"/>
      </w:r>
      <w:r>
        <w:instrText xml:space="preserve"> HYPERLINK \l "_Toc25517" </w:instrText>
      </w:r>
      <w:r>
        <w:fldChar w:fldCharType="separate"/>
      </w:r>
      <w:r>
        <w:t>7.2  安全管理应急预案</w:t>
      </w:r>
      <w:r>
        <w:tab/>
      </w:r>
      <w:r>
        <w:fldChar w:fldCharType="begin"/>
      </w:r>
      <w:r>
        <w:instrText xml:space="preserve"> PAGEREF _Toc25517 </w:instrText>
      </w:r>
      <w:r>
        <w:fldChar w:fldCharType="separate"/>
      </w:r>
      <w:r>
        <w:t>45</w:t>
      </w:r>
      <w:r>
        <w:fldChar w:fldCharType="end"/>
      </w:r>
      <w:r>
        <w:fldChar w:fldCharType="end"/>
      </w:r>
    </w:p>
    <w:p w14:paraId="0AFE6195">
      <w:pPr>
        <w:pStyle w:val="17"/>
        <w:tabs>
          <w:tab w:val="right" w:leader="dot" w:pos="8306"/>
          <w:tab w:val="clear" w:pos="8296"/>
        </w:tabs>
      </w:pPr>
      <w:r>
        <w:fldChar w:fldCharType="begin"/>
      </w:r>
      <w:r>
        <w:instrText xml:space="preserve"> HYPERLINK \l "_Toc19014" </w:instrText>
      </w:r>
      <w:r>
        <w:fldChar w:fldCharType="separate"/>
      </w:r>
      <w:r>
        <w:rPr>
          <w:rFonts w:ascii="Times New Roman" w:hAnsi="Times New Roman"/>
        </w:rPr>
        <w:t xml:space="preserve">8  </w:t>
      </w:r>
      <w:r>
        <w:rPr>
          <w:rFonts w:hint="eastAsia" w:ascii="Times New Roman" w:hAnsi="Times New Roman"/>
        </w:rPr>
        <w:t>信息化管理</w:t>
      </w:r>
      <w:r>
        <w:tab/>
      </w:r>
      <w:r>
        <w:fldChar w:fldCharType="begin"/>
      </w:r>
      <w:r>
        <w:instrText xml:space="preserve"> PAGEREF _Toc19014 </w:instrText>
      </w:r>
      <w:r>
        <w:fldChar w:fldCharType="separate"/>
      </w:r>
      <w:r>
        <w:t>48</w:t>
      </w:r>
      <w:r>
        <w:fldChar w:fldCharType="end"/>
      </w:r>
      <w:r>
        <w:fldChar w:fldCharType="end"/>
      </w:r>
    </w:p>
    <w:p w14:paraId="751A4C4C">
      <w:pPr>
        <w:pStyle w:val="18"/>
        <w:tabs>
          <w:tab w:val="right" w:leader="dot" w:pos="8306"/>
        </w:tabs>
      </w:pPr>
      <w:r>
        <w:fldChar w:fldCharType="begin"/>
      </w:r>
      <w:r>
        <w:instrText xml:space="preserve"> HYPERLINK \l "_Toc8768" </w:instrText>
      </w:r>
      <w:r>
        <w:fldChar w:fldCharType="separate"/>
      </w:r>
      <w:r>
        <w:rPr>
          <w:rFonts w:hint="eastAsia" w:eastAsia="宋体" w:cs="Times New Roman"/>
        </w:rPr>
        <w:t>8.1</w:t>
      </w:r>
      <w:r>
        <w:rPr>
          <w:rFonts w:eastAsia="宋体" w:cs="Times New Roman"/>
        </w:rPr>
        <w:t>信息化现状</w:t>
      </w:r>
      <w:r>
        <w:tab/>
      </w:r>
      <w:r>
        <w:fldChar w:fldCharType="begin"/>
      </w:r>
      <w:r>
        <w:instrText xml:space="preserve"> PAGEREF _Toc8768 </w:instrText>
      </w:r>
      <w:r>
        <w:fldChar w:fldCharType="separate"/>
      </w:r>
      <w:r>
        <w:t>48</w:t>
      </w:r>
      <w:r>
        <w:fldChar w:fldCharType="end"/>
      </w:r>
      <w:r>
        <w:fldChar w:fldCharType="end"/>
      </w:r>
    </w:p>
    <w:p w14:paraId="5B6B043B">
      <w:pPr>
        <w:pStyle w:val="18"/>
        <w:tabs>
          <w:tab w:val="right" w:leader="dot" w:pos="8306"/>
        </w:tabs>
      </w:pPr>
      <w:r>
        <w:fldChar w:fldCharType="begin"/>
      </w:r>
      <w:r>
        <w:instrText xml:space="preserve"> HYPERLINK \l "_Toc6511" </w:instrText>
      </w:r>
      <w:r>
        <w:fldChar w:fldCharType="separate"/>
      </w:r>
      <w:r>
        <w:rPr>
          <w:rFonts w:hint="eastAsia" w:eastAsia="宋体" w:cs="Times New Roman"/>
        </w:rPr>
        <w:t>8.2 堤防运行管理信息系统</w:t>
      </w:r>
      <w:r>
        <w:tab/>
      </w:r>
      <w:r>
        <w:fldChar w:fldCharType="begin"/>
      </w:r>
      <w:r>
        <w:instrText xml:space="preserve"> PAGEREF _Toc6511 </w:instrText>
      </w:r>
      <w:r>
        <w:fldChar w:fldCharType="separate"/>
      </w:r>
      <w:r>
        <w:t>48</w:t>
      </w:r>
      <w:r>
        <w:fldChar w:fldCharType="end"/>
      </w:r>
      <w:r>
        <w:fldChar w:fldCharType="end"/>
      </w:r>
    </w:p>
    <w:p w14:paraId="38293C64">
      <w:pPr>
        <w:pStyle w:val="17"/>
        <w:tabs>
          <w:tab w:val="right" w:leader="dot" w:pos="8306"/>
          <w:tab w:val="clear" w:pos="8296"/>
        </w:tabs>
      </w:pPr>
      <w:r>
        <w:fldChar w:fldCharType="begin"/>
      </w:r>
      <w:r>
        <w:instrText xml:space="preserve"> HYPERLINK \l "_Toc3895" </w:instrText>
      </w:r>
      <w:r>
        <w:fldChar w:fldCharType="separate"/>
      </w:r>
      <w:r>
        <w:rPr>
          <w:rFonts w:hint="eastAsia" w:ascii="Times New Roman" w:hAnsi="Times New Roman"/>
        </w:rPr>
        <w:t>9</w:t>
      </w:r>
      <w:r>
        <w:rPr>
          <w:rFonts w:ascii="Times New Roman" w:hAnsi="Times New Roman"/>
        </w:rPr>
        <w:t xml:space="preserve">  环境保护</w:t>
      </w:r>
      <w:r>
        <w:tab/>
      </w:r>
      <w:r>
        <w:fldChar w:fldCharType="begin"/>
      </w:r>
      <w:r>
        <w:instrText xml:space="preserve"> PAGEREF _Toc3895 </w:instrText>
      </w:r>
      <w:r>
        <w:fldChar w:fldCharType="separate"/>
      </w:r>
      <w:r>
        <w:t>49</w:t>
      </w:r>
      <w:r>
        <w:fldChar w:fldCharType="end"/>
      </w:r>
      <w:r>
        <w:fldChar w:fldCharType="end"/>
      </w:r>
    </w:p>
    <w:p w14:paraId="67720174">
      <w:pPr>
        <w:pStyle w:val="18"/>
        <w:tabs>
          <w:tab w:val="right" w:leader="dot" w:pos="8306"/>
        </w:tabs>
      </w:pPr>
      <w:r>
        <w:fldChar w:fldCharType="begin"/>
      </w:r>
      <w:r>
        <w:instrText xml:space="preserve"> HYPERLINK \l "_Toc20945" </w:instrText>
      </w:r>
      <w:r>
        <w:fldChar w:fldCharType="separate"/>
      </w:r>
      <w:r>
        <w:rPr>
          <w:rFonts w:hint="eastAsia"/>
        </w:rPr>
        <w:t>9</w:t>
      </w:r>
      <w:r>
        <w:t>.1  工作目标</w:t>
      </w:r>
      <w:r>
        <w:tab/>
      </w:r>
      <w:r>
        <w:fldChar w:fldCharType="begin"/>
      </w:r>
      <w:r>
        <w:instrText xml:space="preserve"> PAGEREF _Toc20945 </w:instrText>
      </w:r>
      <w:r>
        <w:fldChar w:fldCharType="separate"/>
      </w:r>
      <w:r>
        <w:t>49</w:t>
      </w:r>
      <w:r>
        <w:fldChar w:fldCharType="end"/>
      </w:r>
      <w:r>
        <w:fldChar w:fldCharType="end"/>
      </w:r>
    </w:p>
    <w:p w14:paraId="2A54D3F4">
      <w:pPr>
        <w:pStyle w:val="18"/>
        <w:tabs>
          <w:tab w:val="right" w:leader="dot" w:pos="8306"/>
        </w:tabs>
      </w:pPr>
      <w:r>
        <w:fldChar w:fldCharType="begin"/>
      </w:r>
      <w:r>
        <w:instrText xml:space="preserve"> HYPERLINK \l "_Toc15453" </w:instrText>
      </w:r>
      <w:r>
        <w:fldChar w:fldCharType="separate"/>
      </w:r>
      <w:r>
        <w:rPr>
          <w:rFonts w:hint="eastAsia"/>
        </w:rPr>
        <w:t>9</w:t>
      </w:r>
      <w:r>
        <w:t>.2  工作内容</w:t>
      </w:r>
      <w:r>
        <w:tab/>
      </w:r>
      <w:r>
        <w:fldChar w:fldCharType="begin"/>
      </w:r>
      <w:r>
        <w:instrText xml:space="preserve"> PAGEREF _Toc15453 </w:instrText>
      </w:r>
      <w:r>
        <w:fldChar w:fldCharType="separate"/>
      </w:r>
      <w:r>
        <w:t>49</w:t>
      </w:r>
      <w:r>
        <w:fldChar w:fldCharType="end"/>
      </w:r>
      <w:r>
        <w:fldChar w:fldCharType="end"/>
      </w:r>
    </w:p>
    <w:p w14:paraId="6F1A7C33">
      <w:pPr>
        <w:pStyle w:val="18"/>
        <w:tabs>
          <w:tab w:val="right" w:leader="dot" w:pos="8306"/>
        </w:tabs>
      </w:pPr>
      <w:r>
        <w:fldChar w:fldCharType="begin"/>
      </w:r>
      <w:r>
        <w:instrText xml:space="preserve"> HYPERLINK \l "_Toc19226" </w:instrText>
      </w:r>
      <w:r>
        <w:fldChar w:fldCharType="separate"/>
      </w:r>
      <w:r>
        <w:rPr>
          <w:rFonts w:hint="eastAsia"/>
        </w:rPr>
        <w:t>9</w:t>
      </w:r>
      <w:r>
        <w:t>.3  工作要求</w:t>
      </w:r>
      <w:r>
        <w:tab/>
      </w:r>
      <w:r>
        <w:fldChar w:fldCharType="begin"/>
      </w:r>
      <w:r>
        <w:instrText xml:space="preserve"> PAGEREF _Toc19226 </w:instrText>
      </w:r>
      <w:r>
        <w:fldChar w:fldCharType="separate"/>
      </w:r>
      <w:r>
        <w:t>49</w:t>
      </w:r>
      <w:r>
        <w:fldChar w:fldCharType="end"/>
      </w:r>
      <w:r>
        <w:fldChar w:fldCharType="end"/>
      </w:r>
    </w:p>
    <w:p w14:paraId="777E2E30">
      <w:pPr>
        <w:pStyle w:val="17"/>
        <w:tabs>
          <w:tab w:val="right" w:leader="dot" w:pos="8306"/>
          <w:tab w:val="clear" w:pos="8296"/>
        </w:tabs>
      </w:pPr>
      <w:r>
        <w:fldChar w:fldCharType="begin"/>
      </w:r>
      <w:r>
        <w:instrText xml:space="preserve"> HYPERLINK \l "_Toc17268" </w:instrText>
      </w:r>
      <w:r>
        <w:fldChar w:fldCharType="separate"/>
      </w:r>
      <w:r>
        <w:rPr>
          <w:rFonts w:hint="eastAsia" w:ascii="Times New Roman" w:hAnsi="Times New Roman"/>
        </w:rPr>
        <w:t>10</w:t>
      </w:r>
      <w:r>
        <w:rPr>
          <w:rFonts w:ascii="Times New Roman" w:hAnsi="Times New Roman"/>
        </w:rPr>
        <w:t xml:space="preserve">  档案管理</w:t>
      </w:r>
      <w:r>
        <w:tab/>
      </w:r>
      <w:r>
        <w:fldChar w:fldCharType="begin"/>
      </w:r>
      <w:r>
        <w:instrText xml:space="preserve"> PAGEREF _Toc17268 </w:instrText>
      </w:r>
      <w:r>
        <w:fldChar w:fldCharType="separate"/>
      </w:r>
      <w:r>
        <w:t>50</w:t>
      </w:r>
      <w:r>
        <w:fldChar w:fldCharType="end"/>
      </w:r>
      <w:r>
        <w:fldChar w:fldCharType="end"/>
      </w:r>
    </w:p>
    <w:p w14:paraId="50E944F2">
      <w:pPr>
        <w:pStyle w:val="18"/>
        <w:tabs>
          <w:tab w:val="right" w:leader="dot" w:pos="8306"/>
        </w:tabs>
      </w:pPr>
      <w:r>
        <w:fldChar w:fldCharType="begin"/>
      </w:r>
      <w:r>
        <w:instrText xml:space="preserve"> HYPERLINK \l "_Toc32168" </w:instrText>
      </w:r>
      <w:r>
        <w:fldChar w:fldCharType="separate"/>
      </w:r>
      <w:r>
        <w:rPr>
          <w:rFonts w:hint="eastAsia"/>
        </w:rPr>
        <w:t>10</w:t>
      </w:r>
      <w:r>
        <w:t>.1  档案分类</w:t>
      </w:r>
      <w:r>
        <w:tab/>
      </w:r>
      <w:r>
        <w:fldChar w:fldCharType="begin"/>
      </w:r>
      <w:r>
        <w:instrText xml:space="preserve"> PAGEREF _Toc32168 </w:instrText>
      </w:r>
      <w:r>
        <w:fldChar w:fldCharType="separate"/>
      </w:r>
      <w:r>
        <w:t>50</w:t>
      </w:r>
      <w:r>
        <w:fldChar w:fldCharType="end"/>
      </w:r>
      <w:r>
        <w:fldChar w:fldCharType="end"/>
      </w:r>
    </w:p>
    <w:p w14:paraId="68B0E43F">
      <w:pPr>
        <w:pStyle w:val="18"/>
        <w:tabs>
          <w:tab w:val="right" w:leader="dot" w:pos="8306"/>
        </w:tabs>
      </w:pPr>
      <w:r>
        <w:fldChar w:fldCharType="begin"/>
      </w:r>
      <w:r>
        <w:instrText xml:space="preserve"> HYPERLINK \l "_Toc29304" </w:instrText>
      </w:r>
      <w:r>
        <w:fldChar w:fldCharType="separate"/>
      </w:r>
      <w:r>
        <w:rPr>
          <w:rFonts w:hint="eastAsia"/>
        </w:rPr>
        <w:t>10</w:t>
      </w:r>
      <w:r>
        <w:t>.2  归档时间</w:t>
      </w:r>
      <w:r>
        <w:tab/>
      </w:r>
      <w:r>
        <w:fldChar w:fldCharType="begin"/>
      </w:r>
      <w:r>
        <w:instrText xml:space="preserve"> PAGEREF _Toc29304 </w:instrText>
      </w:r>
      <w:r>
        <w:fldChar w:fldCharType="separate"/>
      </w:r>
      <w:r>
        <w:t>50</w:t>
      </w:r>
      <w:r>
        <w:fldChar w:fldCharType="end"/>
      </w:r>
      <w:r>
        <w:fldChar w:fldCharType="end"/>
      </w:r>
    </w:p>
    <w:p w14:paraId="6973ADEE">
      <w:pPr>
        <w:pStyle w:val="18"/>
        <w:tabs>
          <w:tab w:val="right" w:leader="dot" w:pos="8306"/>
        </w:tabs>
      </w:pPr>
      <w:r>
        <w:fldChar w:fldCharType="begin"/>
      </w:r>
      <w:r>
        <w:instrText xml:space="preserve"> HYPERLINK \l "_Toc16950" </w:instrText>
      </w:r>
      <w:r>
        <w:fldChar w:fldCharType="separate"/>
      </w:r>
      <w:r>
        <w:rPr>
          <w:rFonts w:hint="eastAsia"/>
        </w:rPr>
        <w:t>10</w:t>
      </w:r>
      <w:r>
        <w:t>.3  归档</w:t>
      </w:r>
      <w:r>
        <w:tab/>
      </w:r>
      <w:r>
        <w:fldChar w:fldCharType="begin"/>
      </w:r>
      <w:r>
        <w:instrText xml:space="preserve"> PAGEREF _Toc16950 </w:instrText>
      </w:r>
      <w:r>
        <w:fldChar w:fldCharType="separate"/>
      </w:r>
      <w:r>
        <w:t>50</w:t>
      </w:r>
      <w:r>
        <w:fldChar w:fldCharType="end"/>
      </w:r>
      <w:r>
        <w:fldChar w:fldCharType="end"/>
      </w:r>
    </w:p>
    <w:p w14:paraId="7F085502">
      <w:pPr>
        <w:pStyle w:val="18"/>
        <w:tabs>
          <w:tab w:val="right" w:leader="dot" w:pos="8306"/>
        </w:tabs>
      </w:pPr>
      <w:r>
        <w:fldChar w:fldCharType="begin"/>
      </w:r>
      <w:r>
        <w:instrText xml:space="preserve"> HYPERLINK \l "_Toc16162" </w:instrText>
      </w:r>
      <w:r>
        <w:fldChar w:fldCharType="separate"/>
      </w:r>
      <w:r>
        <w:rPr>
          <w:rFonts w:hint="eastAsia"/>
        </w:rPr>
        <w:t>10</w:t>
      </w:r>
      <w:r>
        <w:t>.4  档案号编制</w:t>
      </w:r>
      <w:r>
        <w:tab/>
      </w:r>
      <w:r>
        <w:fldChar w:fldCharType="begin"/>
      </w:r>
      <w:r>
        <w:instrText xml:space="preserve"> PAGEREF _Toc16162 </w:instrText>
      </w:r>
      <w:r>
        <w:fldChar w:fldCharType="separate"/>
      </w:r>
      <w:r>
        <w:t>51</w:t>
      </w:r>
      <w:r>
        <w:fldChar w:fldCharType="end"/>
      </w:r>
      <w:r>
        <w:fldChar w:fldCharType="end"/>
      </w:r>
    </w:p>
    <w:p w14:paraId="66FF3811">
      <w:pPr>
        <w:pStyle w:val="18"/>
        <w:tabs>
          <w:tab w:val="right" w:leader="dot" w:pos="8306"/>
        </w:tabs>
      </w:pPr>
      <w:r>
        <w:fldChar w:fldCharType="begin"/>
      </w:r>
      <w:r>
        <w:instrText xml:space="preserve"> HYPERLINK \l "_Toc24538" </w:instrText>
      </w:r>
      <w:r>
        <w:fldChar w:fldCharType="separate"/>
      </w:r>
      <w:r>
        <w:rPr>
          <w:rFonts w:hint="eastAsia"/>
        </w:rPr>
        <w:t>10</w:t>
      </w:r>
      <w:r>
        <w:t>.5  借阅（出）</w:t>
      </w:r>
      <w:r>
        <w:tab/>
      </w:r>
      <w:r>
        <w:fldChar w:fldCharType="begin"/>
      </w:r>
      <w:r>
        <w:instrText xml:space="preserve"> PAGEREF _Toc24538 </w:instrText>
      </w:r>
      <w:r>
        <w:fldChar w:fldCharType="separate"/>
      </w:r>
      <w:r>
        <w:t>52</w:t>
      </w:r>
      <w:r>
        <w:fldChar w:fldCharType="end"/>
      </w:r>
      <w:r>
        <w:fldChar w:fldCharType="end"/>
      </w:r>
    </w:p>
    <w:p w14:paraId="557DC34E">
      <w:pPr>
        <w:pStyle w:val="17"/>
        <w:tabs>
          <w:tab w:val="right" w:leader="dot" w:pos="8306"/>
          <w:tab w:val="clear" w:pos="8296"/>
        </w:tabs>
      </w:pPr>
      <w:r>
        <w:fldChar w:fldCharType="begin"/>
      </w:r>
      <w:r>
        <w:instrText xml:space="preserve"> HYPERLINK \l "_Toc25449" </w:instrText>
      </w:r>
      <w:r>
        <w:fldChar w:fldCharType="separate"/>
      </w:r>
      <w:r>
        <w:rPr>
          <w:rFonts w:ascii="Times New Roman" w:hAnsi="Times New Roman"/>
        </w:rPr>
        <w:t>1</w:t>
      </w:r>
      <w:r>
        <w:rPr>
          <w:rFonts w:hint="eastAsia" w:ascii="Times New Roman" w:hAnsi="Times New Roman"/>
        </w:rPr>
        <w:t>1</w:t>
      </w:r>
      <w:r>
        <w:rPr>
          <w:rFonts w:ascii="Times New Roman" w:hAnsi="Times New Roman"/>
        </w:rPr>
        <w:t xml:space="preserve">  管理考核</w:t>
      </w:r>
      <w:r>
        <w:tab/>
      </w:r>
      <w:r>
        <w:fldChar w:fldCharType="begin"/>
      </w:r>
      <w:r>
        <w:instrText xml:space="preserve"> PAGEREF _Toc25449 </w:instrText>
      </w:r>
      <w:r>
        <w:fldChar w:fldCharType="separate"/>
      </w:r>
      <w:r>
        <w:t>53</w:t>
      </w:r>
      <w:r>
        <w:fldChar w:fldCharType="end"/>
      </w:r>
      <w:r>
        <w:fldChar w:fldCharType="end"/>
      </w:r>
    </w:p>
    <w:p w14:paraId="4B0EBE0E">
      <w:pPr>
        <w:pStyle w:val="18"/>
        <w:tabs>
          <w:tab w:val="right" w:leader="dot" w:pos="8306"/>
        </w:tabs>
      </w:pPr>
      <w:r>
        <w:fldChar w:fldCharType="begin"/>
      </w:r>
      <w:r>
        <w:instrText xml:space="preserve"> HYPERLINK \l "_Toc25349" </w:instrText>
      </w:r>
      <w:r>
        <w:fldChar w:fldCharType="separate"/>
      </w:r>
      <w:r>
        <w:t>1</w:t>
      </w:r>
      <w:r>
        <w:rPr>
          <w:rFonts w:hint="eastAsia"/>
        </w:rPr>
        <w:t>1</w:t>
      </w:r>
      <w:r>
        <w:t>.1  职工内部考核</w:t>
      </w:r>
      <w:r>
        <w:tab/>
      </w:r>
      <w:r>
        <w:fldChar w:fldCharType="begin"/>
      </w:r>
      <w:r>
        <w:instrText xml:space="preserve"> PAGEREF _Toc25349 </w:instrText>
      </w:r>
      <w:r>
        <w:fldChar w:fldCharType="separate"/>
      </w:r>
      <w:r>
        <w:t>53</w:t>
      </w:r>
      <w:r>
        <w:fldChar w:fldCharType="end"/>
      </w:r>
      <w:r>
        <w:fldChar w:fldCharType="end"/>
      </w:r>
    </w:p>
    <w:p w14:paraId="25D0D557">
      <w:pPr>
        <w:pStyle w:val="18"/>
        <w:tabs>
          <w:tab w:val="right" w:leader="dot" w:pos="8306"/>
        </w:tabs>
      </w:pPr>
      <w:r>
        <w:fldChar w:fldCharType="begin"/>
      </w:r>
      <w:r>
        <w:instrText xml:space="preserve"> HYPERLINK \l "_Toc21259" </w:instrText>
      </w:r>
      <w:r>
        <w:fldChar w:fldCharType="separate"/>
      </w:r>
      <w:r>
        <w:t>1</w:t>
      </w:r>
      <w:r>
        <w:rPr>
          <w:rFonts w:hint="eastAsia"/>
        </w:rPr>
        <w:t>1</w:t>
      </w:r>
      <w:r>
        <w:t xml:space="preserve">.2  </w:t>
      </w:r>
      <w:r>
        <w:rPr>
          <w:rFonts w:hint="eastAsia"/>
        </w:rPr>
        <w:t>工程</w:t>
      </w:r>
      <w:r>
        <w:t>管理考核</w:t>
      </w:r>
      <w:r>
        <w:tab/>
      </w:r>
      <w:r>
        <w:fldChar w:fldCharType="begin"/>
      </w:r>
      <w:r>
        <w:instrText xml:space="preserve"> PAGEREF _Toc21259 </w:instrText>
      </w:r>
      <w:r>
        <w:fldChar w:fldCharType="separate"/>
      </w:r>
      <w:r>
        <w:t>53</w:t>
      </w:r>
      <w:r>
        <w:fldChar w:fldCharType="end"/>
      </w:r>
      <w:r>
        <w:fldChar w:fldCharType="end"/>
      </w:r>
    </w:p>
    <w:p w14:paraId="5C29615E">
      <w:pPr>
        <w:adjustRightInd w:val="0"/>
        <w:snapToGrid w:val="0"/>
        <w:rPr>
          <w:rFonts w:ascii="Times New Roman" w:hAnsi="Times New Roman"/>
          <w:szCs w:val="24"/>
        </w:rPr>
      </w:pPr>
      <w:r>
        <w:rPr>
          <w:rFonts w:ascii="Times New Roman" w:hAnsi="Times New Roman"/>
          <w:color w:val="FF0000"/>
          <w:szCs w:val="24"/>
        </w:rPr>
        <w:fldChar w:fldCharType="end"/>
      </w:r>
    </w:p>
    <w:p w14:paraId="44FB60F8">
      <w:pPr>
        <w:adjustRightInd w:val="0"/>
        <w:snapToGrid w:val="0"/>
        <w:ind w:firstLine="480" w:firstLineChars="200"/>
        <w:rPr>
          <w:rFonts w:ascii="Times New Roman" w:hAnsi="Times New Roman"/>
          <w:color w:val="FF0000"/>
          <w:szCs w:val="24"/>
        </w:rPr>
        <w:sectPr>
          <w:headerReference r:id="rId5" w:type="default"/>
          <w:headerReference r:id="rId6" w:type="even"/>
          <w:footerReference r:id="rId7" w:type="even"/>
          <w:pgSz w:w="11906" w:h="16838"/>
          <w:pgMar w:top="1440" w:right="1800" w:bottom="1440" w:left="1800" w:header="851" w:footer="992" w:gutter="0"/>
          <w:pgNumType w:fmt="upperRoman" w:start="1"/>
          <w:cols w:space="425" w:num="1"/>
          <w:docGrid w:type="lines" w:linePitch="312" w:charSpace="0"/>
        </w:sectPr>
      </w:pPr>
    </w:p>
    <w:p w14:paraId="61C0D2C0">
      <w:pPr>
        <w:pStyle w:val="4"/>
        <w:adjustRightInd w:val="0"/>
        <w:snapToGrid w:val="0"/>
        <w:spacing w:line="360" w:lineRule="auto"/>
        <w:rPr>
          <w:rFonts w:ascii="Times New Roman" w:hAnsi="Times New Roman"/>
        </w:rPr>
      </w:pPr>
      <w:bookmarkStart w:id="8" w:name="_Toc23025"/>
      <w:bookmarkStart w:id="9" w:name="_Toc516131410"/>
      <w:bookmarkStart w:id="10" w:name="_Toc499541701"/>
      <w:bookmarkStart w:id="11" w:name="_Toc516586392"/>
      <w:bookmarkStart w:id="12" w:name="_Toc499541702"/>
      <w:r>
        <w:rPr>
          <w:rFonts w:ascii="Times New Roman" w:hAnsi="Times New Roman"/>
        </w:rPr>
        <w:t>1  总则</w:t>
      </w:r>
      <w:bookmarkEnd w:id="8"/>
      <w:bookmarkEnd w:id="9"/>
    </w:p>
    <w:p w14:paraId="494FDC36">
      <w:pPr>
        <w:pStyle w:val="5"/>
        <w:adjustRightInd w:val="0"/>
        <w:snapToGrid w:val="0"/>
        <w:rPr>
          <w:color w:val="000000" w:themeColor="text1"/>
          <w14:textFill>
            <w14:solidFill>
              <w14:schemeClr w14:val="tx1"/>
            </w14:solidFill>
          </w14:textFill>
        </w:rPr>
      </w:pPr>
      <w:bookmarkStart w:id="13" w:name="_Toc24279"/>
      <w:r>
        <w:rPr>
          <w:color w:val="000000" w:themeColor="text1"/>
          <w14:textFill>
            <w14:solidFill>
              <w14:schemeClr w14:val="tx1"/>
            </w14:solidFill>
          </w14:textFill>
        </w:rPr>
        <w:t>1.1  管理目标</w:t>
      </w:r>
      <w:bookmarkEnd w:id="13"/>
    </w:p>
    <w:p w14:paraId="7DCB08CE">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为实现</w:t>
      </w:r>
      <w:r>
        <w:rPr>
          <w:rFonts w:hint="eastAsia" w:ascii="Times New Roman" w:hAnsi="Times New Roman" w:eastAsiaTheme="minorEastAsia"/>
          <w:sz w:val="24"/>
          <w:szCs w:val="24"/>
        </w:rPr>
        <w:t>赣西联圩</w:t>
      </w:r>
      <w:r>
        <w:rPr>
          <w:rFonts w:ascii="Times New Roman" w:hAnsi="Times New Roman" w:eastAsiaTheme="minorEastAsia"/>
          <w:sz w:val="24"/>
          <w:szCs w:val="24"/>
        </w:rPr>
        <w:t>堤防</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方洲斜塘分洪区隔堤</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工程管理的责任明细化、工作制度化、人员专业化、范围界定化、运行安全化、经费预算化、活动日常化、过程信息化、环境美观化、考核规范化“十化”的标准化管理，保障</w:t>
      </w:r>
      <w:r>
        <w:rPr>
          <w:rFonts w:hint="eastAsia" w:ascii="Times New Roman" w:hAnsi="Times New Roman" w:eastAsiaTheme="minorEastAsia"/>
          <w:sz w:val="24"/>
          <w:szCs w:val="24"/>
        </w:rPr>
        <w:t>赣西联圩</w:t>
      </w:r>
      <w:r>
        <w:rPr>
          <w:rFonts w:ascii="Times New Roman" w:hAnsi="Times New Roman" w:eastAsiaTheme="minorEastAsia"/>
          <w:sz w:val="24"/>
          <w:szCs w:val="24"/>
        </w:rPr>
        <w:t>堤防工程的安全运行，充分发挥工程效益，根据有关水利工程管理的</w:t>
      </w:r>
      <w:r>
        <w:rPr>
          <w:rFonts w:hint="eastAsia" w:ascii="Times New Roman" w:hAnsi="Times New Roman" w:eastAsiaTheme="minorEastAsia"/>
          <w:sz w:val="24"/>
          <w:szCs w:val="24"/>
          <w:lang w:eastAsia="zh-CN"/>
        </w:rPr>
        <w:t>法律法规</w:t>
      </w:r>
      <w:r>
        <w:rPr>
          <w:rFonts w:ascii="Times New Roman" w:hAnsi="Times New Roman" w:eastAsiaTheme="minorEastAsia"/>
          <w:sz w:val="24"/>
          <w:szCs w:val="24"/>
        </w:rPr>
        <w:t>和规程、规范等，结合本单位实际，进一步规范管理组织体系、管理制度、管理事项操作流程，特制定本管理手册。</w:t>
      </w:r>
    </w:p>
    <w:p w14:paraId="38F87689">
      <w:pPr>
        <w:pStyle w:val="5"/>
        <w:adjustRightInd w:val="0"/>
        <w:snapToGrid w:val="0"/>
        <w:rPr>
          <w:color w:val="000000" w:themeColor="text1"/>
          <w14:textFill>
            <w14:solidFill>
              <w14:schemeClr w14:val="tx1"/>
            </w14:solidFill>
          </w14:textFill>
        </w:rPr>
      </w:pPr>
      <w:bookmarkStart w:id="14" w:name="_Toc24293"/>
      <w:r>
        <w:rPr>
          <w:color w:val="000000" w:themeColor="text1"/>
          <w14:textFill>
            <w14:solidFill>
              <w14:schemeClr w14:val="tx1"/>
            </w14:solidFill>
          </w14:textFill>
        </w:rPr>
        <w:t>1.2  适用范围</w:t>
      </w:r>
      <w:bookmarkEnd w:id="14"/>
    </w:p>
    <w:p w14:paraId="0EB642CF">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本管理局各业务科室及所属人员。</w:t>
      </w:r>
    </w:p>
    <w:p w14:paraId="7BFF1208">
      <w:pPr>
        <w:pStyle w:val="5"/>
        <w:adjustRightInd w:val="0"/>
        <w:snapToGrid w:val="0"/>
        <w:rPr>
          <w:color w:val="000000" w:themeColor="text1"/>
          <w14:textFill>
            <w14:solidFill>
              <w14:schemeClr w14:val="tx1"/>
            </w14:solidFill>
          </w14:textFill>
        </w:rPr>
      </w:pPr>
      <w:bookmarkStart w:id="15" w:name="_Toc4905"/>
      <w:r>
        <w:rPr>
          <w:color w:val="000000" w:themeColor="text1"/>
          <w14:textFill>
            <w14:solidFill>
              <w14:schemeClr w14:val="tx1"/>
            </w14:solidFill>
          </w14:textFill>
        </w:rPr>
        <w:t>1.3  编制依据</w:t>
      </w:r>
      <w:bookmarkEnd w:id="15"/>
    </w:p>
    <w:p w14:paraId="0CF4EAF6">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本手册编制主要依据《江西省人民政府办公厅关于全面推行水利工程标准化管理的意见》（赣府厅发</w:t>
      </w:r>
      <w:r>
        <w:rPr>
          <w:rFonts w:hint="eastAsia" w:ascii="Times New Roman" w:hAnsi="Times New Roman" w:eastAsiaTheme="minorEastAsia"/>
          <w:sz w:val="24"/>
          <w:szCs w:val="24"/>
          <w:lang w:eastAsia="zh-CN"/>
        </w:rPr>
        <w:t>〔2017〕56号</w:t>
      </w:r>
      <w:r>
        <w:rPr>
          <w:rFonts w:ascii="Times New Roman" w:hAnsi="Times New Roman" w:eastAsiaTheme="minorEastAsia"/>
          <w:sz w:val="24"/>
          <w:szCs w:val="24"/>
        </w:rPr>
        <w:t>）、《江西省水利厅关于印发全面推行水利工程标准化管理实施方案的通知》（赣水建管字</w:t>
      </w:r>
      <w:r>
        <w:rPr>
          <w:rFonts w:hint="eastAsia" w:ascii="Times New Roman" w:hAnsi="Times New Roman" w:eastAsiaTheme="minorEastAsia"/>
          <w:sz w:val="24"/>
          <w:szCs w:val="24"/>
          <w:lang w:eastAsia="zh-CN"/>
        </w:rPr>
        <w:t>〔2017〕91号</w:t>
      </w:r>
      <w:r>
        <w:rPr>
          <w:rFonts w:ascii="Times New Roman" w:hAnsi="Times New Roman" w:eastAsiaTheme="minorEastAsia"/>
          <w:sz w:val="24"/>
          <w:szCs w:val="24"/>
        </w:rPr>
        <w:t>）、《江西省水利厅关于印发《江西省堤防工程标准化管理考核评价标准（试行）</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江西省堤防工程标准管理操作手册编制指南（试行）》的通知》（赣水建管字</w:t>
      </w:r>
      <w:r>
        <w:rPr>
          <w:rFonts w:hint="eastAsia" w:ascii="Times New Roman" w:hAnsi="Times New Roman" w:eastAsiaTheme="minorEastAsia"/>
          <w:sz w:val="24"/>
          <w:szCs w:val="24"/>
          <w:lang w:eastAsia="zh-CN"/>
        </w:rPr>
        <w:t>〔2018〕2号</w:t>
      </w:r>
      <w:r>
        <w:rPr>
          <w:rFonts w:ascii="Times New Roman" w:hAnsi="Times New Roman" w:eastAsiaTheme="minorEastAsia"/>
          <w:sz w:val="24"/>
          <w:szCs w:val="24"/>
        </w:rPr>
        <w:t>）及相关规程规范等，结合本堤防实际情况进行编制。</w:t>
      </w:r>
    </w:p>
    <w:p w14:paraId="4BD27B70">
      <w:pPr>
        <w:pStyle w:val="5"/>
        <w:adjustRightInd w:val="0"/>
        <w:snapToGrid w:val="0"/>
        <w:rPr>
          <w:color w:val="000000" w:themeColor="text1"/>
          <w14:textFill>
            <w14:solidFill>
              <w14:schemeClr w14:val="tx1"/>
            </w14:solidFill>
          </w14:textFill>
        </w:rPr>
      </w:pPr>
      <w:bookmarkStart w:id="16" w:name="_Toc30466"/>
      <w:r>
        <w:rPr>
          <w:color w:val="000000" w:themeColor="text1"/>
          <w14:textFill>
            <w14:solidFill>
              <w14:schemeClr w14:val="tx1"/>
            </w14:solidFill>
          </w14:textFill>
        </w:rPr>
        <w:t>1.4  制订与发放</w:t>
      </w:r>
      <w:bookmarkEnd w:id="16"/>
    </w:p>
    <w:p w14:paraId="182046F3">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本手册自</w:t>
      </w:r>
      <w:r>
        <w:rPr>
          <w:rFonts w:hint="eastAsia" w:ascii="Times New Roman" w:hAnsi="Times New Roman" w:eastAsiaTheme="minorEastAsia"/>
          <w:sz w:val="24"/>
          <w:szCs w:val="24"/>
          <w:lang w:eastAsia="zh-CN"/>
        </w:rPr>
        <w:t>2021</w:t>
      </w:r>
      <w:r>
        <w:rPr>
          <w:rFonts w:ascii="Times New Roman" w:hAnsi="Times New Roman" w:eastAsiaTheme="minorEastAsia"/>
          <w:sz w:val="24"/>
          <w:szCs w:val="24"/>
        </w:rPr>
        <w:t>年</w:t>
      </w:r>
      <w:r>
        <w:rPr>
          <w:rFonts w:hint="eastAsia" w:ascii="Times New Roman" w:hAnsi="Times New Roman" w:eastAsiaTheme="minorEastAsia"/>
          <w:sz w:val="24"/>
          <w:szCs w:val="24"/>
        </w:rPr>
        <w:t>1</w:t>
      </w:r>
      <w:r>
        <w:rPr>
          <w:rFonts w:ascii="Times New Roman" w:hAnsi="Times New Roman" w:eastAsiaTheme="minorEastAsia"/>
          <w:sz w:val="24"/>
          <w:szCs w:val="24"/>
        </w:rPr>
        <w:t>月起生效。</w:t>
      </w:r>
    </w:p>
    <w:p w14:paraId="7D27BFEB">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编制人：</w:t>
      </w:r>
      <w:r>
        <w:rPr>
          <w:rFonts w:hint="eastAsia" w:ascii="Times New Roman" w:hAnsi="Times New Roman" w:eastAsiaTheme="minorEastAsia"/>
          <w:sz w:val="24"/>
          <w:szCs w:val="24"/>
        </w:rPr>
        <w:t>邓金保  邱慈文  蔡长香 王云辉</w:t>
      </w:r>
    </w:p>
    <w:p w14:paraId="71502758">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审批人：</w:t>
      </w:r>
      <w:r>
        <w:rPr>
          <w:rFonts w:hint="eastAsia" w:ascii="Times New Roman" w:hAnsi="Times New Roman" w:eastAsiaTheme="minorEastAsia"/>
          <w:sz w:val="24"/>
          <w:szCs w:val="24"/>
        </w:rPr>
        <w:t>涂怀进</w:t>
      </w:r>
    </w:p>
    <w:p w14:paraId="67AEBA20">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版本号：</w:t>
      </w:r>
      <w:r>
        <w:rPr>
          <w:rFonts w:hint="eastAsia" w:ascii="Times New Roman" w:hAnsi="Times New Roman" w:eastAsiaTheme="minorEastAsia"/>
          <w:sz w:val="24"/>
          <w:szCs w:val="24"/>
        </w:rPr>
        <w:t>GXLW</w:t>
      </w:r>
      <w:r>
        <w:rPr>
          <w:rFonts w:ascii="Times New Roman" w:hAnsi="Times New Roman" w:eastAsiaTheme="minorEastAsia"/>
          <w:sz w:val="24"/>
          <w:szCs w:val="24"/>
        </w:rPr>
        <w:t>-</w:t>
      </w:r>
      <w:r>
        <w:rPr>
          <w:rFonts w:hint="eastAsia" w:ascii="Times New Roman" w:hAnsi="Times New Roman" w:eastAsiaTheme="minorEastAsia"/>
          <w:sz w:val="24"/>
          <w:szCs w:val="24"/>
          <w:lang w:eastAsia="zh-CN"/>
        </w:rPr>
        <w:t>2021</w:t>
      </w:r>
      <w:r>
        <w:rPr>
          <w:rFonts w:ascii="Times New Roman" w:hAnsi="Times New Roman" w:eastAsiaTheme="minorEastAsia"/>
          <w:sz w:val="24"/>
          <w:szCs w:val="24"/>
        </w:rPr>
        <w:t>（第1版）</w:t>
      </w:r>
    </w:p>
    <w:p w14:paraId="5DB67639">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本手册需发放至本管理局（所）各业务科室及所属人员。</w:t>
      </w:r>
    </w:p>
    <w:p w14:paraId="5107F6E3">
      <w:pPr>
        <w:pStyle w:val="5"/>
        <w:adjustRightInd w:val="0"/>
        <w:snapToGrid w:val="0"/>
        <w:rPr>
          <w:color w:val="000000" w:themeColor="text1"/>
          <w14:textFill>
            <w14:solidFill>
              <w14:schemeClr w14:val="tx1"/>
            </w14:solidFill>
          </w14:textFill>
        </w:rPr>
      </w:pPr>
      <w:bookmarkStart w:id="17" w:name="_Toc12218"/>
      <w:r>
        <w:rPr>
          <w:color w:val="000000" w:themeColor="text1"/>
          <w14:textFill>
            <w14:solidFill>
              <w14:schemeClr w14:val="tx1"/>
            </w14:solidFill>
          </w14:textFill>
        </w:rPr>
        <w:t>1.5  手册培训</w:t>
      </w:r>
      <w:bookmarkEnd w:id="17"/>
    </w:p>
    <w:p w14:paraId="61CCBE32">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管理局：每年</w:t>
      </w:r>
      <w:r>
        <w:rPr>
          <w:rFonts w:hint="eastAsia" w:ascii="Times New Roman" w:hAnsi="Times New Roman" w:eastAsiaTheme="minorEastAsia"/>
          <w:sz w:val="24"/>
          <w:szCs w:val="24"/>
        </w:rPr>
        <w:t>4-5</w:t>
      </w:r>
      <w:r>
        <w:rPr>
          <w:rFonts w:ascii="Times New Roman" w:hAnsi="Times New Roman" w:eastAsiaTheme="minorEastAsia"/>
          <w:sz w:val="24"/>
          <w:szCs w:val="24"/>
        </w:rPr>
        <w:t>月组织培训，为期</w:t>
      </w:r>
      <w:r>
        <w:rPr>
          <w:rFonts w:hint="eastAsia" w:ascii="Times New Roman" w:hAnsi="Times New Roman" w:eastAsiaTheme="minorEastAsia"/>
          <w:sz w:val="24"/>
          <w:szCs w:val="24"/>
        </w:rPr>
        <w:t>2</w:t>
      </w:r>
      <w:r>
        <w:rPr>
          <w:rFonts w:ascii="Times New Roman" w:hAnsi="Times New Roman" w:eastAsiaTheme="minorEastAsia"/>
          <w:sz w:val="24"/>
          <w:szCs w:val="24"/>
        </w:rPr>
        <w:t>天</w:t>
      </w:r>
    </w:p>
    <w:p w14:paraId="1AA10C1D">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业务科（室）：每个季度组织培训，为期</w:t>
      </w:r>
      <w:r>
        <w:rPr>
          <w:rFonts w:hint="eastAsia" w:ascii="Times New Roman" w:hAnsi="Times New Roman" w:eastAsiaTheme="minorEastAsia"/>
          <w:sz w:val="24"/>
          <w:szCs w:val="24"/>
        </w:rPr>
        <w:t xml:space="preserve">1 </w:t>
      </w:r>
      <w:r>
        <w:rPr>
          <w:rFonts w:ascii="Times New Roman" w:hAnsi="Times New Roman" w:eastAsiaTheme="minorEastAsia"/>
          <w:sz w:val="24"/>
          <w:szCs w:val="24"/>
        </w:rPr>
        <w:t>天</w:t>
      </w:r>
    </w:p>
    <w:p w14:paraId="4EF6E39D">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转岗人员：当月组织培训，为期</w:t>
      </w:r>
      <w:r>
        <w:rPr>
          <w:rFonts w:hint="eastAsia" w:ascii="Times New Roman" w:hAnsi="Times New Roman" w:eastAsiaTheme="minorEastAsia"/>
          <w:sz w:val="24"/>
          <w:szCs w:val="24"/>
        </w:rPr>
        <w:t xml:space="preserve">2 </w:t>
      </w:r>
      <w:r>
        <w:rPr>
          <w:rFonts w:ascii="Times New Roman" w:hAnsi="Times New Roman" w:eastAsiaTheme="minorEastAsia"/>
          <w:sz w:val="24"/>
          <w:szCs w:val="24"/>
        </w:rPr>
        <w:t>天</w:t>
      </w:r>
    </w:p>
    <w:p w14:paraId="35167E4C">
      <w:pPr>
        <w:pStyle w:val="44"/>
        <w:adjustRightInd w:val="0"/>
        <w:snapToGrid w:val="0"/>
        <w:spacing w:line="360" w:lineRule="auto"/>
        <w:ind w:firstLine="480"/>
        <w:textAlignment w:val="baseline"/>
        <w:rPr>
          <w:rFonts w:ascii="Times New Roman" w:hAnsi="Times New Roman" w:eastAsiaTheme="minorEastAsia"/>
          <w:sz w:val="24"/>
          <w:szCs w:val="24"/>
        </w:rPr>
      </w:pPr>
      <w:r>
        <w:rPr>
          <w:rFonts w:ascii="Times New Roman" w:hAnsi="Times New Roman" w:eastAsiaTheme="minorEastAsia"/>
          <w:sz w:val="24"/>
          <w:szCs w:val="24"/>
        </w:rPr>
        <w:t>新进人员：入职当天组织培训，为期</w:t>
      </w:r>
      <w:r>
        <w:rPr>
          <w:rFonts w:hint="eastAsia" w:ascii="Times New Roman" w:hAnsi="Times New Roman" w:eastAsiaTheme="minorEastAsia"/>
          <w:sz w:val="24"/>
          <w:szCs w:val="24"/>
        </w:rPr>
        <w:t xml:space="preserve"> 2</w:t>
      </w:r>
      <w:r>
        <w:rPr>
          <w:rFonts w:ascii="Times New Roman" w:hAnsi="Times New Roman" w:eastAsiaTheme="minorEastAsia"/>
          <w:sz w:val="24"/>
          <w:szCs w:val="24"/>
        </w:rPr>
        <w:t>天。</w:t>
      </w:r>
    </w:p>
    <w:p w14:paraId="1D56A606">
      <w:pPr>
        <w:adjustRightInd w:val="0"/>
        <w:snapToGrid w:val="0"/>
        <w:ind w:firstLine="640" w:firstLineChars="200"/>
        <w:jc w:val="left"/>
        <w:rPr>
          <w:rFonts w:ascii="Times New Roman" w:hAnsi="Times New Roman"/>
          <w:sz w:val="32"/>
          <w:szCs w:val="32"/>
        </w:rPr>
      </w:pPr>
    </w:p>
    <w:p w14:paraId="1A7594AD">
      <w:pPr>
        <w:adjustRightInd w:val="0"/>
        <w:snapToGrid w:val="0"/>
        <w:jc w:val="center"/>
        <w:rPr>
          <w:rFonts w:ascii="Times New Roman" w:hAnsi="Times New Roman"/>
          <w:szCs w:val="24"/>
        </w:rPr>
        <w:sectPr>
          <w:footerReference r:id="rId8" w:type="default"/>
          <w:pgSz w:w="11906" w:h="16838"/>
          <w:pgMar w:top="1418" w:right="1588" w:bottom="1418" w:left="1588" w:header="851" w:footer="850" w:gutter="0"/>
          <w:pgNumType w:start="1"/>
          <w:cols w:space="720" w:num="1"/>
          <w:docGrid w:type="lines" w:linePitch="312" w:charSpace="0"/>
        </w:sectPr>
      </w:pPr>
    </w:p>
    <w:p w14:paraId="3C29A1AC">
      <w:pPr>
        <w:pStyle w:val="4"/>
        <w:adjustRightInd w:val="0"/>
        <w:snapToGrid w:val="0"/>
        <w:spacing w:line="360" w:lineRule="auto"/>
        <w:rPr>
          <w:rFonts w:ascii="Times New Roman" w:hAnsi="Times New Roman"/>
        </w:rPr>
      </w:pPr>
      <w:bookmarkStart w:id="18" w:name="_Toc26166"/>
      <w:r>
        <w:rPr>
          <w:rFonts w:ascii="Times New Roman" w:hAnsi="Times New Roman"/>
        </w:rPr>
        <w:t>2  工程</w:t>
      </w:r>
      <w:bookmarkEnd w:id="10"/>
      <w:bookmarkEnd w:id="11"/>
      <w:r>
        <w:rPr>
          <w:rFonts w:ascii="Times New Roman" w:hAnsi="Times New Roman"/>
        </w:rPr>
        <w:t>概述</w:t>
      </w:r>
      <w:bookmarkEnd w:id="18"/>
    </w:p>
    <w:p w14:paraId="1EB14EB4">
      <w:pPr>
        <w:pStyle w:val="5"/>
        <w:adjustRightInd w:val="0"/>
        <w:snapToGrid w:val="0"/>
        <w:rPr>
          <w:color w:val="000000" w:themeColor="text1"/>
          <w:szCs w:val="30"/>
          <w14:textFill>
            <w14:solidFill>
              <w14:schemeClr w14:val="tx1"/>
            </w14:solidFill>
          </w14:textFill>
        </w:rPr>
      </w:pPr>
      <w:bookmarkStart w:id="19" w:name="_Toc516586393"/>
      <w:bookmarkStart w:id="20" w:name="_Toc14476"/>
      <w:r>
        <w:rPr>
          <w:color w:val="000000" w:themeColor="text1"/>
          <w:szCs w:val="30"/>
          <w14:textFill>
            <w14:solidFill>
              <w14:schemeClr w14:val="tx1"/>
            </w14:solidFill>
          </w14:textFill>
        </w:rPr>
        <w:t xml:space="preserve">2.1 </w:t>
      </w:r>
      <w:r>
        <w:rPr>
          <w:szCs w:val="30"/>
        </w:rPr>
        <w:t>工程简介</w:t>
      </w:r>
      <w:bookmarkEnd w:id="19"/>
      <w:bookmarkEnd w:id="20"/>
    </w:p>
    <w:p w14:paraId="000A28E5">
      <w:pPr>
        <w:ind w:firstLine="480" w:firstLineChars="200"/>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赣西联圩堤</w:t>
      </w:r>
      <w:r>
        <w:rPr>
          <w:rFonts w:hint="eastAsia" w:asciiTheme="minorEastAsia" w:hAnsiTheme="minorEastAsia" w:eastAsiaTheme="minorEastAsia" w:cstheme="minorEastAsia"/>
          <w:bCs/>
          <w:szCs w:val="24"/>
        </w:rPr>
        <w:t>防工程位于赣江</w:t>
      </w:r>
      <w:r>
        <w:rPr>
          <w:rFonts w:hint="eastAsia" w:asciiTheme="minorEastAsia" w:hAnsiTheme="minorEastAsia" w:eastAsiaTheme="minorEastAsia" w:cstheme="minorEastAsia"/>
          <w:bCs/>
          <w:iCs/>
        </w:rPr>
        <w:t>下游尾闾滨湖地区</w:t>
      </w:r>
      <w:r>
        <w:rPr>
          <w:rFonts w:hint="eastAsia" w:asciiTheme="minorEastAsia" w:hAnsiTheme="minorEastAsia" w:eastAsiaTheme="minorEastAsia" w:cstheme="minorEastAsia"/>
          <w:bCs/>
          <w:szCs w:val="24"/>
        </w:rPr>
        <w:t>，发源于</w:t>
      </w:r>
      <w:r>
        <w:rPr>
          <w:rFonts w:hint="eastAsia" w:asciiTheme="minorEastAsia" w:hAnsiTheme="minorEastAsia" w:eastAsiaTheme="minorEastAsia" w:cstheme="minorEastAsia"/>
          <w:color w:val="333333"/>
          <w:szCs w:val="24"/>
          <w:shd w:val="clear" w:color="auto" w:fill="FFFFFF"/>
        </w:rPr>
        <w:t>赣闽边界武夷山西麓</w:t>
      </w:r>
      <w:r>
        <w:rPr>
          <w:rFonts w:hint="eastAsia" w:asciiTheme="minorEastAsia" w:hAnsiTheme="minorEastAsia" w:eastAsiaTheme="minorEastAsia" w:cstheme="minorEastAsia"/>
          <w:bCs/>
          <w:szCs w:val="24"/>
        </w:rPr>
        <w:t>，该河流位于鄱阳湖流域，流域面积83500km</w:t>
      </w:r>
      <w:r>
        <w:rPr>
          <w:rFonts w:hint="eastAsia" w:asciiTheme="minorEastAsia" w:hAnsiTheme="minorEastAsia" w:eastAsiaTheme="minorEastAsia" w:cstheme="minorEastAsia"/>
          <w:bCs/>
          <w:szCs w:val="24"/>
          <w:vertAlign w:val="superscript"/>
        </w:rPr>
        <w:t>2</w:t>
      </w:r>
      <w:r>
        <w:rPr>
          <w:rFonts w:hint="eastAsia" w:asciiTheme="minorEastAsia" w:hAnsiTheme="minorEastAsia" w:eastAsiaTheme="minorEastAsia" w:cstheme="minorEastAsia"/>
          <w:bCs/>
          <w:szCs w:val="24"/>
        </w:rPr>
        <w:t>，</w:t>
      </w:r>
      <w:r>
        <w:rPr>
          <w:rFonts w:hint="eastAsia" w:asciiTheme="minorEastAsia" w:hAnsiTheme="minorEastAsia" w:eastAsiaTheme="minorEastAsia" w:cstheme="minorEastAsia"/>
        </w:rPr>
        <w:t>流经赣州、吉安、丰城，在南昌的八一桥</w:t>
      </w:r>
      <w:r>
        <w:rPr>
          <w:rFonts w:hint="eastAsia" w:asciiTheme="minorEastAsia" w:hAnsiTheme="minorEastAsia" w:eastAsiaTheme="minorEastAsia" w:cstheme="minorEastAsia"/>
          <w:szCs w:val="24"/>
        </w:rPr>
        <w:t>下自南向北分成南支、中支、北支（北支又分成三老官河和官港河）和主支共四支分别注入鄱阳湖。其中赣江主支经樵舍、昌邑，过吴城镇后汇入鄱阳湖；赣江北支于下堡闵家分成官港河和三老官河汇入鄱阳湖。赣江赣州以上为上游河段，河长255km；赣州至新干为中游，河长约303km；新干以下为下游，至吴城河长208km</w:t>
      </w:r>
      <w:r>
        <w:rPr>
          <w:rFonts w:hint="eastAsia" w:asciiTheme="minorEastAsia" w:hAnsiTheme="minorEastAsia" w:eastAsiaTheme="minorEastAsia" w:cstheme="minorEastAsia"/>
          <w:bCs/>
          <w:szCs w:val="24"/>
        </w:rPr>
        <w:t>，干流全长</w:t>
      </w:r>
      <w:r>
        <w:rPr>
          <w:rFonts w:hint="eastAsia" w:asciiTheme="minorEastAsia" w:hAnsiTheme="minorEastAsia" w:eastAsiaTheme="minorEastAsia" w:cstheme="minorEastAsia"/>
          <w:color w:val="333333"/>
          <w:szCs w:val="24"/>
          <w:shd w:val="clear" w:color="auto" w:fill="FFFFFF"/>
        </w:rPr>
        <w:t>766</w:t>
      </w:r>
      <w:r>
        <w:rPr>
          <w:rFonts w:hint="eastAsia" w:asciiTheme="minorEastAsia" w:hAnsiTheme="minorEastAsia" w:eastAsiaTheme="minorEastAsia" w:cstheme="minorEastAsia"/>
          <w:bCs/>
          <w:szCs w:val="24"/>
        </w:rPr>
        <w:t>km。</w:t>
      </w:r>
    </w:p>
    <w:p w14:paraId="10860271">
      <w:pPr>
        <w:ind w:firstLine="480" w:firstLineChars="200"/>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szCs w:val="24"/>
        </w:rPr>
        <w:t>赣西联圩全线长</w:t>
      </w:r>
      <w:r>
        <w:rPr>
          <w:rFonts w:hint="eastAsia" w:asciiTheme="minorEastAsia" w:hAnsiTheme="minorEastAsia" w:eastAsiaTheme="minorEastAsia" w:cstheme="minorEastAsia"/>
          <w:color w:val="000000"/>
        </w:rPr>
        <w:t>41.422</w:t>
      </w:r>
      <w:r>
        <w:rPr>
          <w:rFonts w:hint="eastAsia" w:asciiTheme="minorEastAsia" w:hAnsiTheme="minorEastAsia" w:eastAsiaTheme="minorEastAsia" w:cstheme="minorEastAsia"/>
          <w:szCs w:val="24"/>
        </w:rPr>
        <w:t>km，桩号从</w:t>
      </w:r>
      <w:r>
        <w:rPr>
          <w:rFonts w:hint="eastAsia" w:asciiTheme="minorEastAsia" w:hAnsiTheme="minorEastAsia" w:eastAsiaTheme="minorEastAsia" w:cstheme="minorEastAsia"/>
          <w:bCs/>
          <w:szCs w:val="24"/>
        </w:rPr>
        <w:t>0</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bCs/>
          <w:szCs w:val="24"/>
        </w:rPr>
        <w:t>000</w:t>
      </w:r>
      <w:r>
        <w:rPr>
          <w:rFonts w:hint="eastAsia" w:asciiTheme="minorEastAsia" w:hAnsiTheme="minorEastAsia" w:eastAsiaTheme="minorEastAsia" w:cstheme="minorEastAsia"/>
          <w:szCs w:val="24"/>
        </w:rPr>
        <w:t>至</w:t>
      </w:r>
      <w:r>
        <w:rPr>
          <w:rFonts w:hint="eastAsia" w:asciiTheme="minorEastAsia" w:hAnsiTheme="minorEastAsia" w:eastAsiaTheme="minorEastAsia" w:cstheme="minorEastAsia"/>
          <w:bCs/>
          <w:szCs w:val="24"/>
        </w:rPr>
        <w:t>41</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bCs/>
          <w:szCs w:val="24"/>
        </w:rPr>
        <w:t>422</w:t>
      </w:r>
      <w:r>
        <w:rPr>
          <w:rFonts w:hint="eastAsia" w:asciiTheme="minorEastAsia" w:hAnsiTheme="minorEastAsia" w:eastAsiaTheme="minorEastAsia" w:cstheme="minorEastAsia"/>
          <w:szCs w:val="24"/>
        </w:rPr>
        <w:t xml:space="preserve">，设计水位 </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黄海高程</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湖洪防御相应湖口20.59m的洪水位，河洪防御赣江20年一遇洪水位，堤顶高程</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黄海高程</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bCs/>
          <w:szCs w:val="24"/>
        </w:rPr>
        <w:t xml:space="preserve"> </w:t>
      </w:r>
      <w:r>
        <w:rPr>
          <w:rFonts w:hint="eastAsia" w:asciiTheme="minorEastAsia" w:hAnsiTheme="minorEastAsia" w:eastAsiaTheme="minorEastAsia" w:cstheme="minorEastAsia"/>
          <w:color w:val="000000"/>
          <w:szCs w:val="24"/>
        </w:rPr>
        <w:t>临河堤堤顶高程22.24</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rPr>
        <w:t>22.41m，临湖堤堤顶高程22.74m</w:t>
      </w:r>
      <w:r>
        <w:rPr>
          <w:rFonts w:hint="eastAsia" w:asciiTheme="minorEastAsia" w:hAnsiTheme="minorEastAsia" w:eastAsiaTheme="minorEastAsia" w:cstheme="minorEastAsia"/>
          <w:szCs w:val="24"/>
        </w:rPr>
        <w:t>，堤顶超高</w:t>
      </w:r>
      <w:r>
        <w:rPr>
          <w:rFonts w:hint="eastAsia" w:asciiTheme="minorEastAsia" w:hAnsiTheme="minorEastAsia" w:eastAsiaTheme="minorEastAsia" w:cstheme="minorEastAsia"/>
          <w:bCs/>
          <w:szCs w:val="24"/>
        </w:rPr>
        <w:t>2.0</w:t>
      </w:r>
      <w:r>
        <w:rPr>
          <w:rFonts w:hint="eastAsia" w:asciiTheme="minorEastAsia" w:hAnsiTheme="minorEastAsia" w:eastAsiaTheme="minorEastAsia" w:cstheme="minorEastAsia"/>
          <w:szCs w:val="24"/>
        </w:rPr>
        <w:t>m，临河堤1.5m，堤顶宽度</w:t>
      </w:r>
      <w:r>
        <w:rPr>
          <w:rFonts w:hint="eastAsia" w:asciiTheme="minorEastAsia" w:hAnsiTheme="minorEastAsia" w:eastAsiaTheme="minorEastAsia" w:cstheme="minorEastAsia"/>
          <w:bCs/>
          <w:szCs w:val="24"/>
        </w:rPr>
        <w:t>7.0</w:t>
      </w:r>
      <w:r>
        <w:rPr>
          <w:rFonts w:hint="eastAsia" w:asciiTheme="minorEastAsia" w:hAnsiTheme="minorEastAsia" w:eastAsiaTheme="minorEastAsia" w:cstheme="minorEastAsia"/>
          <w:szCs w:val="24"/>
        </w:rPr>
        <w:t>m。</w:t>
      </w:r>
      <w:r>
        <w:rPr>
          <w:rFonts w:hint="eastAsia" w:asciiTheme="minorEastAsia" w:hAnsiTheme="minorEastAsia" w:eastAsiaTheme="minorEastAsia" w:cstheme="minorEastAsia"/>
          <w:color w:val="000000"/>
        </w:rPr>
        <w:t>临湖堤段临水坡为1:3.0，采用现浇砼护坡，背水坡在堤顶以下3.0m设2.0m宽的马道，马道以下边坡为1:3.5，马道以上边坡为1:3.0，采用草皮护坡；临河堤段临水坡为1:3.0，采用现浇砼护坡，背水坡在设计堤顶以下3.0m处设一变坡点，变坡点以上边坡为1:3，以下边坡为1:3.5，采用草皮护坡。</w:t>
      </w:r>
      <w:r>
        <w:rPr>
          <w:rFonts w:hint="eastAsia" w:asciiTheme="minorEastAsia" w:hAnsiTheme="minorEastAsia" w:eastAsiaTheme="minorEastAsia" w:cstheme="minorEastAsia"/>
          <w:bCs/>
          <w:iCs/>
        </w:rPr>
        <w:t>赣西联圩于明清两代由民间不断修筑形成小圩，</w:t>
      </w:r>
      <w:r>
        <w:rPr>
          <w:rFonts w:hint="eastAsia" w:asciiTheme="minorEastAsia" w:hAnsiTheme="minorEastAsia" w:eastAsiaTheme="minorEastAsia" w:cstheme="minorEastAsia"/>
          <w:bCs/>
          <w:iCs/>
          <w:color w:val="000000"/>
          <w:szCs w:val="24"/>
        </w:rPr>
        <w:t>1958年堵高棠分支，将隆庆圩等13</w:t>
      </w:r>
      <w:r>
        <w:rPr>
          <w:rFonts w:hint="eastAsia" w:asciiTheme="minorEastAsia" w:hAnsiTheme="minorEastAsia" w:eastAsiaTheme="minorEastAsia" w:cstheme="minorEastAsia"/>
          <w:color w:val="000000"/>
          <w:szCs w:val="24"/>
        </w:rPr>
        <w:t>座小圩并入新增联圩 ，改称赣西联圩。1969年11月至1970年7月，新建县上堵大塘三岔河口，下堵铁河口，建铁河闸，将新增联圩、路司联圩、方洲圩、斜塘圩等16座大小圩堤联并成现今的赣西联圩，</w:t>
      </w:r>
      <w:r>
        <w:rPr>
          <w:rFonts w:hint="eastAsia" w:asciiTheme="minorEastAsia" w:hAnsiTheme="minorEastAsia" w:eastAsiaTheme="minorEastAsia" w:cstheme="minorEastAsia"/>
          <w:szCs w:val="24"/>
        </w:rPr>
        <w:t>经1998年加固达现有规模。</w:t>
      </w:r>
      <w:r>
        <w:rPr>
          <w:rFonts w:hint="eastAsia" w:asciiTheme="minorEastAsia" w:hAnsiTheme="minorEastAsia" w:eastAsiaTheme="minorEastAsia" w:cstheme="minorEastAsia"/>
          <w:color w:val="000000"/>
          <w:szCs w:val="24"/>
        </w:rPr>
        <w:t>2007年实测赣西联圩堤线总长</w:t>
      </w:r>
      <w:r>
        <w:rPr>
          <w:rFonts w:hint="eastAsia" w:asciiTheme="minorEastAsia" w:hAnsiTheme="minorEastAsia" w:eastAsiaTheme="minorEastAsia" w:cstheme="minorEastAsia"/>
          <w:color w:val="000000"/>
        </w:rPr>
        <w:t>41.422km。</w:t>
      </w:r>
    </w:p>
    <w:p w14:paraId="27107860">
      <w:pPr>
        <w:ind w:firstLine="480" w:firstLineChars="200"/>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方洲斜塘蓄滞洪区位于新建区赣西联圩西北部、赣江主支左岸，鄱阳湖西南。区内除西部有一部分山岗地外，其余均为冲积平原，地势较平坦，地面高程一般在14.0</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18.0米之间。方洲斜塘蓄滞洪区围堤于1962年兴建，由赣江主支左堤、临湖大堤、隔堤组成，堤防全长20.35公里，其中赣江主支河堤6.67公里、湖堤7.10公里，堤顶高程22.79米（吴淞高程24.67米），堤顶宽8.0米，内外边坡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3；隔堤6.58公里，堤顶高程22.31米（吴淞高程24.19米），堤顶宽6.0米，内外边坡1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3；临湖大堤12.8公里，堤顶高程18.62～19.62米（吴淞高程20.50～21.50米），堤顶宽5.0～6.0米，内外边坡1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2.5</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沿堤建有4处排灌涵闸。</w:t>
      </w:r>
    </w:p>
    <w:p w14:paraId="13C210A4">
      <w:pPr>
        <w:ind w:firstLine="480" w:firstLineChars="200"/>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方洲斜塘蓄滞洪区蓄洪水位为20.79米（吴淞高程22.67米），全区总集雨面积39.05平方公里，其中蓄洪面积35.41平方公里，有效蓄洪容积2.04亿立方米。</w:t>
      </w:r>
    </w:p>
    <w:p w14:paraId="59C59185">
      <w:pPr>
        <w:ind w:firstLine="480" w:firstLineChars="200"/>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方洲斜塘分洪口门布置于铁河闸和方洲电排站之间赣西联圩上，分洪口门位置在赣西联圩29+050～29+225桩号处，口门宽170米，在分洪口门两侧布置水泥搅拌桩格墙裹头保护。</w:t>
      </w:r>
    </w:p>
    <w:p w14:paraId="491543AD">
      <w:pPr>
        <w:ind w:firstLine="480" w:firstLineChars="200"/>
        <w:textAlignment w:val="baseline"/>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分洪口门规模按最大分洪流量2754m3/s控制，分洪口门工程由溢流段、护底、消能防冲设施</w:t>
      </w:r>
      <w:r>
        <w:rPr>
          <w:rFonts w:hint="eastAsia" w:asciiTheme="minorEastAsia" w:hAnsiTheme="minorEastAsia" w:eastAsiaTheme="minorEastAsia" w:cstheme="minorEastAsia"/>
          <w:szCs w:val="24"/>
          <w:lang w:eastAsia="zh-CN"/>
        </w:rPr>
        <w:t>以及</w:t>
      </w:r>
      <w:r>
        <w:rPr>
          <w:rFonts w:hint="eastAsia" w:asciiTheme="minorEastAsia" w:hAnsiTheme="minorEastAsia" w:eastAsiaTheme="minorEastAsia" w:cstheme="minorEastAsia"/>
          <w:szCs w:val="24"/>
        </w:rPr>
        <w:t>上下游翼墙等组成。分洪口门净宽170m，溢流段长18m，边墩厚2.0m，堰顶高程为14.39m，底板厚2.0m，边墩顶高程为22.79m，边墩与堤之间设砼防渗墙连接。口门之间采用填筑土堤挡水，土堤断面与赣西大堤相同，堤顶高程22.795m，堤顶宽7.0m，上、下游堤坡为1:3，上游堤坡采用砼护坡，下游堤坡为草皮护坡。堤身设砼药室，药室设2排，孔距为24.0m，分洪时装药爆破启用。分洪口门于2006年4月开工建设，2007年2月完工。</w:t>
      </w:r>
    </w:p>
    <w:p w14:paraId="6C5A00B4">
      <w:pPr>
        <w:pStyle w:val="5"/>
        <w:adjustRightInd w:val="0"/>
        <w:snapToGrid w:val="0"/>
        <w:rPr>
          <w:color w:val="000000" w:themeColor="text1"/>
          <w:szCs w:val="30"/>
          <w14:textFill>
            <w14:solidFill>
              <w14:schemeClr w14:val="tx1"/>
            </w14:solidFill>
          </w14:textFill>
        </w:rPr>
      </w:pPr>
      <w:bookmarkStart w:id="21" w:name="_Toc516586394"/>
      <w:bookmarkStart w:id="22" w:name="_Toc22811"/>
      <w:r>
        <w:rPr>
          <w:color w:val="000000" w:themeColor="text1"/>
          <w:szCs w:val="30"/>
          <w14:textFill>
            <w14:solidFill>
              <w14:schemeClr w14:val="tx1"/>
            </w14:solidFill>
          </w14:textFill>
        </w:rPr>
        <w:t>2.2  工程等别与设计标准</w:t>
      </w:r>
      <w:bookmarkEnd w:id="21"/>
      <w:bookmarkEnd w:id="22"/>
    </w:p>
    <w:p w14:paraId="6F0DFB97">
      <w:pPr>
        <w:adjustRightInd w:val="0"/>
        <w:snapToGrid w:val="0"/>
        <w:ind w:firstLine="480" w:firstLineChars="200"/>
        <w:textAlignment w:val="baseline"/>
        <w:rPr>
          <w:rFonts w:ascii="Times New Roman" w:hAnsi="Times New Roman" w:eastAsiaTheme="minorEastAsia"/>
        </w:rPr>
      </w:pPr>
      <w:r>
        <w:rPr>
          <w:rFonts w:ascii="Times New Roman" w:hAnsi="Times New Roman" w:eastAsiaTheme="minorEastAsia"/>
        </w:rPr>
        <w:t>依据GB 50201《防洪标准》、SL252《水利水电工程等级划分及洪水标准》，</w:t>
      </w:r>
      <w:r>
        <w:rPr>
          <w:rFonts w:hint="eastAsia" w:ascii="Times New Roman" w:hAnsi="Times New Roman" w:eastAsiaTheme="minorEastAsia"/>
          <w:bCs/>
          <w:szCs w:val="24"/>
        </w:rPr>
        <w:t>赣西联圩</w:t>
      </w:r>
      <w:r>
        <w:rPr>
          <w:rFonts w:ascii="Times New Roman" w:hAnsi="Times New Roman" w:eastAsiaTheme="minorEastAsia"/>
        </w:rPr>
        <w:t>工程等级为</w:t>
      </w:r>
      <w:r>
        <w:rPr>
          <w:rFonts w:hint="eastAsia" w:ascii="Times New Roman" w:hAnsi="Times New Roman" w:eastAsiaTheme="minorEastAsia"/>
          <w:bCs/>
          <w:szCs w:val="24"/>
        </w:rPr>
        <w:t>4</w:t>
      </w:r>
      <w:r>
        <w:rPr>
          <w:rFonts w:ascii="Times New Roman" w:hAnsi="Times New Roman" w:eastAsiaTheme="minorEastAsia"/>
        </w:rPr>
        <w:t>级，设计洪水标准采用</w:t>
      </w:r>
      <w:r>
        <w:rPr>
          <w:rFonts w:hint="eastAsia" w:ascii="Times New Roman" w:hAnsi="Times New Roman" w:eastAsiaTheme="minorEastAsia"/>
        </w:rPr>
        <w:t>20</w:t>
      </w:r>
      <w:r>
        <w:rPr>
          <w:rFonts w:ascii="Times New Roman" w:hAnsi="Times New Roman" w:eastAsiaTheme="minorEastAsia"/>
        </w:rPr>
        <w:t>年一遇（P=</w:t>
      </w:r>
      <w:r>
        <w:rPr>
          <w:rFonts w:hint="eastAsia" w:ascii="Times New Roman" w:hAnsi="Times New Roman" w:eastAsiaTheme="minorEastAsia"/>
        </w:rPr>
        <w:t>5</w:t>
      </w:r>
      <w:r>
        <w:rPr>
          <w:rFonts w:ascii="Times New Roman" w:hAnsi="Times New Roman" w:eastAsiaTheme="minorEastAsia"/>
        </w:rPr>
        <w:t>%）。</w:t>
      </w:r>
    </w:p>
    <w:p w14:paraId="6AF07295">
      <w:pPr>
        <w:pStyle w:val="5"/>
        <w:adjustRightInd w:val="0"/>
        <w:snapToGrid w:val="0"/>
        <w:rPr>
          <w:color w:val="000000" w:themeColor="text1"/>
          <w:szCs w:val="30"/>
          <w14:textFill>
            <w14:solidFill>
              <w14:schemeClr w14:val="tx1"/>
            </w14:solidFill>
          </w14:textFill>
        </w:rPr>
      </w:pPr>
      <w:bookmarkStart w:id="23" w:name="_Toc1508"/>
      <w:bookmarkStart w:id="24" w:name="_Toc11606"/>
      <w:bookmarkStart w:id="25" w:name="_Toc517624073"/>
      <w:r>
        <w:rPr>
          <w:color w:val="000000" w:themeColor="text1"/>
          <w:szCs w:val="30"/>
          <w14:textFill>
            <w14:solidFill>
              <w14:schemeClr w14:val="tx1"/>
            </w14:solidFill>
          </w14:textFill>
        </w:rPr>
        <w:t>2.3  工程建设与加固历史</w:t>
      </w:r>
      <w:bookmarkEnd w:id="23"/>
    </w:p>
    <w:bookmarkEnd w:id="24"/>
    <w:bookmarkEnd w:id="25"/>
    <w:p w14:paraId="1B356A11">
      <w:pPr>
        <w:ind w:firstLine="480" w:firstLineChars="200"/>
        <w:textAlignment w:val="baseline"/>
        <w:rPr>
          <w:rFonts w:eastAsia="方正书宋"/>
          <w:color w:val="000000"/>
        </w:rPr>
      </w:pPr>
      <w:r>
        <w:rPr>
          <w:rFonts w:eastAsia="方正书宋"/>
          <w:color w:val="000000"/>
        </w:rPr>
        <w:t>早在宋代，圩区是湖洲草地，之后少数外来人士来此定居，开始在洲滩围堤垦田。历经明、清两代，不断修筑小堤。光绪二十二年，将太平圩、新增圩联成新增联圩。</w:t>
      </w:r>
      <w:r>
        <w:rPr>
          <w:rFonts w:hint="eastAsia" w:eastAsia="方正书宋"/>
          <w:color w:val="000000"/>
          <w:lang w:eastAsia="zh-CN"/>
        </w:rPr>
        <w:t>新中国成立初期</w:t>
      </w:r>
      <w:r>
        <w:rPr>
          <w:rFonts w:eastAsia="方正书宋"/>
          <w:color w:val="000000"/>
        </w:rPr>
        <w:t>，联塘湖圩等7座小圩合为路司联圩。1954年大水，新增联圩、路司联圩相继溃决，同年11月堵口复堤。1958年堵高棠分支，将隆庆圩等13座小圩并入新增联圩 ，改称赣西联圩。1969年11月至1970年7月，新建县上堵大塘三岔河口，下堵铁河口，建铁河闸，将新增联圩、路司联圩、方洲圩、斜塘圩等16座大小圩堤联并成现今的赣西联圩。2007</w:t>
      </w:r>
      <w:r>
        <w:rPr>
          <w:rFonts w:hint="eastAsia" w:eastAsia="方正书宋"/>
          <w:color w:val="000000"/>
        </w:rPr>
        <w:t>年实测</w:t>
      </w:r>
      <w:r>
        <w:rPr>
          <w:rFonts w:eastAsia="方正书宋"/>
          <w:color w:val="000000"/>
        </w:rPr>
        <w:t>赣西联圩堤线总长41.422km，</w:t>
      </w:r>
      <w:r>
        <w:rPr>
          <w:rFonts w:hint="eastAsia" w:eastAsia="方正书宋"/>
          <w:color w:val="000000"/>
        </w:rPr>
        <w:t>其中</w:t>
      </w:r>
      <w:r>
        <w:rPr>
          <w:rFonts w:eastAsia="方正书宋"/>
          <w:color w:val="000000"/>
        </w:rPr>
        <w:t>联圩内方洲、斜塘</w:t>
      </w:r>
      <w:r>
        <w:rPr>
          <w:rFonts w:hint="eastAsia" w:eastAsia="方正书宋"/>
          <w:color w:val="000000"/>
        </w:rPr>
        <w:t>蓄洪已外洪</w:t>
      </w:r>
      <w:r>
        <w:rPr>
          <w:rFonts w:eastAsia="方正书宋"/>
          <w:color w:val="000000"/>
        </w:rPr>
        <w:t>堤线长1</w:t>
      </w:r>
      <w:r>
        <w:rPr>
          <w:rFonts w:hint="eastAsia" w:eastAsia="方正书宋"/>
          <w:color w:val="000000"/>
        </w:rPr>
        <w:t>3</w:t>
      </w:r>
      <w:r>
        <w:rPr>
          <w:rFonts w:eastAsia="方正书宋"/>
          <w:color w:val="000000"/>
        </w:rPr>
        <w:t>.0km。</w:t>
      </w:r>
    </w:p>
    <w:p w14:paraId="0CC40609">
      <w:pPr>
        <w:ind w:firstLine="480" w:firstLineChars="200"/>
        <w:textAlignment w:val="baseline"/>
        <w:rPr>
          <w:rFonts w:eastAsia="方正书宋"/>
        </w:rPr>
      </w:pPr>
      <w:r>
        <w:rPr>
          <w:rFonts w:hint="eastAsia" w:asciiTheme="minorEastAsia" w:hAnsiTheme="minorEastAsia" w:eastAsiaTheme="minorEastAsia" w:cstheme="minorEastAsia"/>
        </w:rPr>
        <w:t>按照水利部水规</w:t>
      </w:r>
      <w:r>
        <w:rPr>
          <w:rFonts w:hint="eastAsia" w:asciiTheme="minorEastAsia" w:hAnsiTheme="minorEastAsia" w:eastAsiaTheme="minorEastAsia" w:cstheme="minorEastAsia"/>
          <w:lang w:eastAsia="zh-CN"/>
        </w:rPr>
        <w:t>〔1988〕46号</w:t>
      </w:r>
      <w:r>
        <w:rPr>
          <w:rFonts w:hint="eastAsia" w:asciiTheme="minorEastAsia" w:hAnsiTheme="minorEastAsia" w:eastAsiaTheme="minorEastAsia" w:cstheme="minorEastAsia"/>
        </w:rPr>
        <w:t>文对《江西省鄱阳湖区重点圩堤及分蓄洪区工程总体初步设计》的批复，红旗联圩等10座保护耕地十万亩以上的重点圩堤及康山大堤等</w:t>
      </w:r>
      <w:r>
        <w:rPr>
          <w:rFonts w:hint="eastAsia" w:asciiTheme="minorEastAsia" w:hAnsiTheme="minorEastAsia" w:eastAsiaTheme="minorEastAsia" w:cstheme="minorEastAsia"/>
          <w:lang w:eastAsia="zh-CN"/>
        </w:rPr>
        <w:t>四个分蓄洪区</w:t>
      </w:r>
      <w:r>
        <w:rPr>
          <w:rFonts w:hint="eastAsia" w:asciiTheme="minorEastAsia" w:hAnsiTheme="minorEastAsia" w:eastAsiaTheme="minorEastAsia" w:cstheme="minorEastAsia"/>
        </w:rPr>
        <w:t>的圩堤除险加固工程开始实施，简称鄱阳湖治理一期工程。国家投资1998年结束，建设项目主要包括堤身加高加宽、填塘固基、护坡和建筑物加固工程。经过加固，圩堤外观形象得到改善，提高了圩堤防洪能力，但由于国家资金有限，自筹资金不足，工程老化和水流河势变化等原因，部分堤身断面达不到设计要求，各类险工险段依然严重，不能满足防洪的需要</w:t>
      </w:r>
      <w:r>
        <w:rPr>
          <w:rFonts w:eastAsia="方正书宋"/>
        </w:rPr>
        <w:t>。</w:t>
      </w:r>
    </w:p>
    <w:p w14:paraId="33E4BADA">
      <w:pPr>
        <w:pStyle w:val="2"/>
        <w:ind w:firstLine="480" w:firstLineChars="200"/>
        <w:rPr>
          <w:rFonts w:asciiTheme="minorEastAsia" w:hAnsiTheme="minorEastAsia" w:eastAsiaTheme="minorEastAsia" w:cstheme="minorEastAsia"/>
          <w:bCs/>
          <w:iCs/>
        </w:rPr>
      </w:pPr>
      <w:r>
        <w:rPr>
          <w:rFonts w:hint="eastAsia" w:asciiTheme="minorEastAsia" w:hAnsiTheme="minorEastAsia" w:eastAsiaTheme="minorEastAsia" w:cstheme="minorEastAsia"/>
          <w:bCs/>
          <w:iCs/>
        </w:rPr>
        <w:t>为提高鄱阳湖区的总体防洪能力，1997年我省开展鄱阳湖区二期防洪工程四个单项工程的可行性研究，</w:t>
      </w:r>
      <w:r>
        <w:rPr>
          <w:rFonts w:hint="eastAsia" w:asciiTheme="minorEastAsia" w:hAnsiTheme="minorEastAsia" w:eastAsiaTheme="minorEastAsia" w:cstheme="minorEastAsia"/>
          <w:bCs/>
          <w:iCs/>
          <w:lang w:eastAsia="zh-CN"/>
        </w:rPr>
        <w:t>国家发展改革委</w:t>
      </w:r>
      <w:r>
        <w:rPr>
          <w:rFonts w:hint="eastAsia" w:asciiTheme="minorEastAsia" w:hAnsiTheme="minorEastAsia" w:eastAsiaTheme="minorEastAsia" w:cstheme="minorEastAsia"/>
          <w:bCs/>
          <w:iCs/>
        </w:rPr>
        <w:t>以计农经</w:t>
      </w:r>
      <w:r>
        <w:rPr>
          <w:rFonts w:hint="eastAsia" w:asciiTheme="minorEastAsia" w:hAnsiTheme="minorEastAsia" w:eastAsiaTheme="minorEastAsia" w:cstheme="minorEastAsia"/>
          <w:bCs/>
          <w:iCs/>
          <w:lang w:eastAsia="zh-CN"/>
        </w:rPr>
        <w:t>〔1998〕2012号</w:t>
      </w:r>
      <w:r>
        <w:rPr>
          <w:rFonts w:hint="eastAsia" w:asciiTheme="minorEastAsia" w:hAnsiTheme="minorEastAsia" w:eastAsiaTheme="minorEastAsia" w:cstheme="minorEastAsia"/>
          <w:bCs/>
          <w:iCs/>
        </w:rPr>
        <w:t>批复立项。1998年我院完成该项目的初步设计，水利部以</w:t>
      </w:r>
      <w:r>
        <w:rPr>
          <w:rFonts w:hint="eastAsia" w:asciiTheme="minorEastAsia" w:hAnsiTheme="minorEastAsia" w:eastAsiaTheme="minorEastAsia" w:cstheme="minorEastAsia"/>
          <w:bCs/>
          <w:iCs/>
          <w:lang w:eastAsia="zh-CN"/>
        </w:rPr>
        <w:t>〔1999〕109号</w:t>
      </w:r>
      <w:r>
        <w:rPr>
          <w:rFonts w:hint="eastAsia" w:asciiTheme="minorEastAsia" w:hAnsiTheme="minorEastAsia" w:eastAsiaTheme="minorEastAsia" w:cstheme="minorEastAsia"/>
          <w:bCs/>
          <w:iCs/>
        </w:rPr>
        <w:t>文批复。该项目包括鄱阳湖区15座保护耕地五万亩以上的重点圩堤、鄱阳湖治理一期工程新出险项目除险加固等内容。鄱阳湖治理一期工程新</w:t>
      </w:r>
      <w:r>
        <w:rPr>
          <w:rFonts w:hint="eastAsia" w:asciiTheme="minorEastAsia" w:hAnsiTheme="minorEastAsia" w:eastAsiaTheme="minorEastAsia" w:cstheme="minorEastAsia"/>
          <w:bCs/>
          <w:iCs/>
          <w:lang w:eastAsia="zh-CN"/>
        </w:rPr>
        <w:t>除险</w:t>
      </w:r>
      <w:r>
        <w:rPr>
          <w:rFonts w:hint="eastAsia" w:asciiTheme="minorEastAsia" w:hAnsiTheme="minorEastAsia" w:eastAsiaTheme="minorEastAsia" w:cstheme="minorEastAsia"/>
          <w:bCs/>
          <w:iCs/>
        </w:rPr>
        <w:t>项目重点对98大水之后新暴露的险情进行了加固，主要包括堤身、堤基防渗、护岸和建筑物加固等。</w:t>
      </w:r>
    </w:p>
    <w:p w14:paraId="6190873B">
      <w:pPr>
        <w:pStyle w:val="2"/>
        <w:ind w:firstLine="480" w:firstLineChars="200"/>
        <w:rPr>
          <w:rFonts w:asciiTheme="minorEastAsia" w:hAnsiTheme="minorEastAsia" w:eastAsiaTheme="minorEastAsia" w:cstheme="minorEastAsia"/>
          <w:bCs/>
          <w:iCs/>
        </w:rPr>
      </w:pPr>
      <w:r>
        <w:rPr>
          <w:rFonts w:hint="eastAsia" w:asciiTheme="minorEastAsia" w:hAnsiTheme="minorEastAsia" w:eastAsiaTheme="minorEastAsia" w:cstheme="minorEastAsia"/>
          <w:bCs/>
          <w:iCs/>
        </w:rPr>
        <w:t>2010年对鄱阳湖区一期工程已加固但尚未达标的12座保护耕地面积10万亩以上的重点圩堤和分蓄洪区圩堤、5座保护耕地面积5万亩以上尚未加固的重点圩堤和3座保护耕地面积已达5万亩或区内有国家重要基础设施的一般圩堤进行除险加固。</w:t>
      </w:r>
    </w:p>
    <w:p w14:paraId="0747DF18">
      <w:pPr>
        <w:ind w:firstLine="480" w:firstLineChars="200"/>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rPr>
        <w:t>其中2010年除险加固工程</w:t>
      </w:r>
      <w:r>
        <w:rPr>
          <w:rFonts w:hint="eastAsia" w:asciiTheme="minorEastAsia" w:hAnsiTheme="minorEastAsia" w:eastAsiaTheme="minorEastAsia" w:cstheme="minorEastAsia"/>
          <w:color w:val="000000"/>
        </w:rPr>
        <w:t>按先除险后加固的原则，确定工程建设的主要任务为：</w:t>
      </w:r>
    </w:p>
    <w:p w14:paraId="21A0E57C">
      <w:pPr>
        <w:ind w:firstLine="480" w:firstLineChars="200"/>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（1）达不到设计要求的堤身断面，进行加高培厚处理，已达到设计要求的堤身断面进行堤容堤貌整修；</w:t>
      </w:r>
    </w:p>
    <w:p w14:paraId="6440817C">
      <w:pPr>
        <w:ind w:firstLine="480" w:firstLineChars="200"/>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（2）对新出现的堤基险情，进行防渗处理；</w:t>
      </w:r>
    </w:p>
    <w:p w14:paraId="244A1013">
      <w:pPr>
        <w:ind w:firstLine="480" w:firstLineChars="200"/>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（3）不满足抗风浪水流冲刷的护坡进行拆除重建，对现状未护坡，受风浪水流冲刷破坏严重的堤坡进行硬护坡。对塌岸险段进行护岸处理；</w:t>
      </w:r>
    </w:p>
    <w:p w14:paraId="4E6AE86A">
      <w:pPr>
        <w:ind w:firstLine="480" w:firstLineChars="200"/>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（4）对出现险情的建筑物进行拆除重建或加固；</w:t>
      </w:r>
    </w:p>
    <w:p w14:paraId="5F0147FD">
      <w:pPr>
        <w:ind w:firstLine="480" w:firstLineChars="200"/>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（5）完善必要的工程管理措施。</w:t>
      </w:r>
    </w:p>
    <w:p w14:paraId="3038B4A4">
      <w:pPr>
        <w:ind w:firstLine="480" w:firstLineChars="200"/>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建设的目标是：堤防的防洪能力与其保护设施的重要性相适应，保证防洪安全，为圩区提供安定的生产环境，促进圩区经济的发展。工程实施后，圩堤达到鄱阳湖区重点圩堤的防洪标准，即防御赣江20年一遇洪水和相应于湖口20.59m的洪水位的防洪标准。</w:t>
      </w:r>
    </w:p>
    <w:p w14:paraId="16A5D8E4">
      <w:pPr>
        <w:adjustRightInd w:val="0"/>
        <w:snapToGrid w:val="0"/>
        <w:ind w:firstLine="480" w:firstLineChars="200"/>
        <w:rPr>
          <w:rFonts w:ascii="Times New Roman" w:hAnsi="Times New Roman"/>
          <w:szCs w:val="28"/>
        </w:rPr>
      </w:pPr>
      <w:r>
        <w:rPr>
          <w:rFonts w:ascii="Times New Roman" w:hAnsi="Times New Roman"/>
          <w:szCs w:val="28"/>
        </w:rPr>
        <w:drawing>
          <wp:anchor distT="0" distB="0" distL="114300" distR="114300" simplePos="0" relativeHeight="251663360" behindDoc="0" locked="0" layoutInCell="1" allowOverlap="1">
            <wp:simplePos x="0" y="0"/>
            <wp:positionH relativeFrom="column">
              <wp:posOffset>-55880</wp:posOffset>
            </wp:positionH>
            <wp:positionV relativeFrom="paragraph">
              <wp:posOffset>629285</wp:posOffset>
            </wp:positionV>
            <wp:extent cx="5538470" cy="7439025"/>
            <wp:effectExtent l="19050" t="0" r="5080" b="0"/>
            <wp:wrapTopAndBottom/>
            <wp:docPr id="2" name="图片 2" descr="赣西平面图修改6.20-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赣西平面图修改6.20-Model"/>
                    <pic:cNvPicPr>
                      <a:picLocks noChangeAspect="1"/>
                    </pic:cNvPicPr>
                  </pic:nvPicPr>
                  <pic:blipFill>
                    <a:blip r:embed="rId14" cstate="print"/>
                    <a:srcRect l="2751" t="10880" r="6981" b="1077"/>
                    <a:stretch>
                      <a:fillRect/>
                    </a:stretch>
                  </pic:blipFill>
                  <pic:spPr>
                    <a:xfrm>
                      <a:off x="0" y="0"/>
                      <a:ext cx="5538470" cy="7439025"/>
                    </a:xfrm>
                    <a:prstGeom prst="rect">
                      <a:avLst/>
                    </a:prstGeom>
                  </pic:spPr>
                </pic:pic>
              </a:graphicData>
            </a:graphic>
          </wp:anchor>
        </w:drawing>
      </w:r>
      <w:r>
        <w:rPr>
          <w:rFonts w:ascii="Times New Roman" w:hAnsi="Times New Roman"/>
          <w:szCs w:val="28"/>
        </w:rPr>
        <w:t>附基本图表，主要包括：</w:t>
      </w:r>
    </w:p>
    <w:p w14:paraId="1AA5BEC6">
      <w:pPr>
        <w:pStyle w:val="2"/>
        <w:adjustRightInd w:val="0"/>
        <w:snapToGrid w:val="0"/>
        <w:spacing w:line="240" w:lineRule="auto"/>
        <w:ind w:firstLine="241"/>
        <w:jc w:val="center"/>
        <w:rPr>
          <w:rFonts w:ascii="Times New Roman" w:hAnsi="Times New Roman" w:eastAsiaTheme="minorEastAsia"/>
          <w:b/>
          <w:color w:val="000000"/>
          <w:szCs w:val="24"/>
        </w:rPr>
      </w:pPr>
      <w:r>
        <w:rPr>
          <w:rFonts w:ascii="Times New Roman" w:hAnsi="Times New Roman" w:eastAsiaTheme="minorEastAsia"/>
          <w:b/>
          <w:color w:val="000000"/>
          <w:szCs w:val="24"/>
        </w:rPr>
        <w:t>附图2-1</w:t>
      </w:r>
      <w:r>
        <w:rPr>
          <w:rFonts w:hint="eastAsia" w:ascii="Times New Roman" w:hAnsi="Times New Roman" w:eastAsiaTheme="minorEastAsia"/>
          <w:b/>
          <w:color w:val="000000"/>
          <w:szCs w:val="24"/>
          <w:lang w:eastAsia="zh-CN"/>
        </w:rPr>
        <w:t>:</w:t>
      </w:r>
      <w:r>
        <w:rPr>
          <w:rFonts w:hint="eastAsia" w:ascii="Times New Roman" w:hAnsi="Times New Roman" w:eastAsiaTheme="minorEastAsia"/>
          <w:b/>
          <w:color w:val="000000"/>
          <w:szCs w:val="24"/>
        </w:rPr>
        <w:t>2-2、2-3</w:t>
      </w:r>
      <w:r>
        <w:rPr>
          <w:rFonts w:ascii="Times New Roman" w:hAnsi="Times New Roman" w:eastAsiaTheme="minorEastAsia"/>
          <w:b/>
          <w:color w:val="000000"/>
          <w:szCs w:val="24"/>
        </w:rPr>
        <w:t>工程地理位置图</w:t>
      </w:r>
      <w:r>
        <w:rPr>
          <w:rFonts w:hint="eastAsia" w:ascii="Times New Roman" w:hAnsi="Times New Roman" w:eastAsiaTheme="minorEastAsia"/>
          <w:b/>
          <w:color w:val="000000"/>
          <w:szCs w:val="24"/>
        </w:rPr>
        <w:t>、</w:t>
      </w:r>
      <w:r>
        <w:rPr>
          <w:rFonts w:ascii="Times New Roman" w:hAnsi="Times New Roman" w:eastAsiaTheme="minorEastAsia"/>
          <w:b/>
          <w:color w:val="000000"/>
          <w:szCs w:val="24"/>
        </w:rPr>
        <w:t>工程平面布置图</w:t>
      </w:r>
      <w:r>
        <w:rPr>
          <w:rFonts w:hint="eastAsia" w:ascii="Times New Roman" w:hAnsi="Times New Roman" w:eastAsiaTheme="minorEastAsia"/>
          <w:b/>
          <w:color w:val="000000"/>
          <w:szCs w:val="24"/>
        </w:rPr>
        <w:t>、</w:t>
      </w:r>
      <w:r>
        <w:rPr>
          <w:rFonts w:ascii="Times New Roman" w:hAnsi="Times New Roman" w:eastAsiaTheme="minorEastAsia"/>
          <w:b/>
          <w:color w:val="000000"/>
          <w:szCs w:val="24"/>
        </w:rPr>
        <w:t>建筑物平面布置图</w:t>
      </w:r>
    </w:p>
    <w:p w14:paraId="09C18E13">
      <w:pPr>
        <w:pStyle w:val="2"/>
        <w:ind w:firstLine="240"/>
        <w:rPr>
          <w:rFonts w:ascii="Times New Roman" w:hAnsi="Times New Roman"/>
        </w:rPr>
      </w:pPr>
    </w:p>
    <w:p w14:paraId="2DE6D5F7">
      <w:pPr>
        <w:pStyle w:val="2"/>
        <w:adjustRightInd w:val="0"/>
        <w:snapToGrid w:val="0"/>
        <w:spacing w:line="240" w:lineRule="auto"/>
        <w:ind w:firstLine="241"/>
        <w:jc w:val="center"/>
        <w:rPr>
          <w:rFonts w:ascii="Times New Roman" w:hAnsi="Times New Roman" w:eastAsiaTheme="minorEastAsia"/>
          <w:b/>
          <w:szCs w:val="24"/>
        </w:rPr>
      </w:pPr>
      <w:r>
        <w:rPr>
          <w:rFonts w:ascii="Times New Roman" w:hAnsi="Times New Roman" w:eastAsiaTheme="minorEastAsia"/>
          <w:b/>
          <w:color w:val="000000"/>
          <w:szCs w:val="24"/>
        </w:rPr>
        <w:t xml:space="preserve">表2-1 </w:t>
      </w:r>
      <w:r>
        <w:rPr>
          <w:rFonts w:hint="eastAsia" w:ascii="Times New Roman" w:hAnsi="Times New Roman" w:eastAsiaTheme="minorEastAsia"/>
          <w:b/>
          <w:color w:val="000000"/>
          <w:szCs w:val="24"/>
        </w:rPr>
        <w:t>赣西联圩</w:t>
      </w:r>
      <w:r>
        <w:rPr>
          <w:rFonts w:ascii="Times New Roman" w:hAnsi="Times New Roman" w:eastAsiaTheme="minorEastAsia"/>
          <w:b/>
          <w:color w:val="000000"/>
          <w:szCs w:val="24"/>
        </w:rPr>
        <w:t>工程特性表</w:t>
      </w:r>
    </w:p>
    <w:tbl>
      <w:tblPr>
        <w:tblStyle w:val="22"/>
        <w:tblW w:w="8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869"/>
        <w:gridCol w:w="1183"/>
        <w:gridCol w:w="1100"/>
        <w:gridCol w:w="1242"/>
        <w:gridCol w:w="122"/>
        <w:gridCol w:w="1154"/>
        <w:gridCol w:w="305"/>
        <w:gridCol w:w="403"/>
        <w:gridCol w:w="142"/>
        <w:gridCol w:w="142"/>
        <w:gridCol w:w="709"/>
        <w:gridCol w:w="283"/>
        <w:gridCol w:w="758"/>
      </w:tblGrid>
      <w:tr w14:paraId="6CF2C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tcBorders>
              <w:top w:val="single" w:color="auto" w:sz="12" w:space="0"/>
              <w:left w:val="single" w:color="auto" w:sz="12" w:space="0"/>
            </w:tcBorders>
            <w:vAlign w:val="center"/>
          </w:tcPr>
          <w:p w14:paraId="28514861">
            <w:pPr>
              <w:adjustRightInd w:val="0"/>
              <w:snapToGrid w:val="0"/>
              <w:spacing w:line="312" w:lineRule="auto"/>
              <w:jc w:val="center"/>
              <w:rPr>
                <w:rFonts w:ascii="Times New Roman" w:hAnsi="Times New Roman"/>
                <w:szCs w:val="24"/>
              </w:rPr>
            </w:pPr>
            <w:r>
              <w:rPr>
                <w:rFonts w:ascii="Times New Roman" w:hAnsi="Times New Roman"/>
                <w:szCs w:val="24"/>
              </w:rPr>
              <w:t>堤防名称</w:t>
            </w:r>
          </w:p>
        </w:tc>
        <w:tc>
          <w:tcPr>
            <w:tcW w:w="7543" w:type="dxa"/>
            <w:gridSpan w:val="12"/>
            <w:tcBorders>
              <w:top w:val="single" w:color="auto" w:sz="12" w:space="0"/>
              <w:right w:val="single" w:color="auto" w:sz="12" w:space="0"/>
            </w:tcBorders>
            <w:vAlign w:val="center"/>
          </w:tcPr>
          <w:p w14:paraId="2EBB96BB">
            <w:pPr>
              <w:adjustRightInd w:val="0"/>
              <w:snapToGrid w:val="0"/>
              <w:spacing w:line="312" w:lineRule="auto"/>
              <w:ind w:right="-122" w:rightChars="-51"/>
              <w:rPr>
                <w:rFonts w:ascii="Times New Roman" w:hAnsi="Times New Roman"/>
                <w:szCs w:val="24"/>
              </w:rPr>
            </w:pPr>
          </w:p>
        </w:tc>
      </w:tr>
      <w:tr w14:paraId="64D9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restart"/>
            <w:tcBorders>
              <w:left w:val="single" w:color="auto" w:sz="12" w:space="0"/>
            </w:tcBorders>
            <w:vAlign w:val="center"/>
          </w:tcPr>
          <w:p w14:paraId="40002A86">
            <w:pPr>
              <w:adjustRightInd w:val="0"/>
              <w:snapToGrid w:val="0"/>
              <w:spacing w:line="312" w:lineRule="auto"/>
              <w:ind w:right="-106" w:rightChars="-44"/>
              <w:jc w:val="center"/>
              <w:rPr>
                <w:rFonts w:ascii="Times New Roman" w:hAnsi="Times New Roman"/>
                <w:szCs w:val="24"/>
                <w:lang w:val="en-IE"/>
              </w:rPr>
            </w:pPr>
            <w:r>
              <w:rPr>
                <w:rFonts w:ascii="Times New Roman" w:hAnsi="Times New Roman"/>
                <w:szCs w:val="24"/>
                <w:lang w:val="en-IE"/>
              </w:rPr>
              <w:t>堤防类型</w:t>
            </w:r>
          </w:p>
        </w:tc>
        <w:tc>
          <w:tcPr>
            <w:tcW w:w="3525" w:type="dxa"/>
            <w:gridSpan w:val="3"/>
            <w:vAlign w:val="center"/>
          </w:tcPr>
          <w:p w14:paraId="29208929">
            <w:pPr>
              <w:adjustRightInd w:val="0"/>
              <w:snapToGrid w:val="0"/>
              <w:spacing w:line="312" w:lineRule="auto"/>
              <w:jc w:val="center"/>
              <w:rPr>
                <w:rFonts w:ascii="Times New Roman" w:hAnsi="Times New Roman"/>
                <w:szCs w:val="24"/>
              </w:rPr>
            </w:pPr>
            <w:r>
              <w:rPr>
                <w:rFonts w:ascii="Times New Roman" w:hAnsi="Times New Roman"/>
                <w:szCs w:val="24"/>
              </w:rPr>
              <w:t>按所在位置分</w:t>
            </w:r>
          </w:p>
        </w:tc>
        <w:tc>
          <w:tcPr>
            <w:tcW w:w="4018" w:type="dxa"/>
            <w:gridSpan w:val="9"/>
            <w:tcBorders>
              <w:right w:val="single" w:color="auto" w:sz="12" w:space="0"/>
            </w:tcBorders>
            <w:vAlign w:val="center"/>
          </w:tcPr>
          <w:p w14:paraId="547BA694">
            <w:pPr>
              <w:adjustRightInd w:val="0"/>
              <w:snapToGrid w:val="0"/>
              <w:spacing w:line="312" w:lineRule="auto"/>
              <w:jc w:val="center"/>
              <w:rPr>
                <w:rFonts w:ascii="Times New Roman" w:hAnsi="Times New Roman"/>
                <w:szCs w:val="24"/>
              </w:rPr>
            </w:pPr>
            <w:r>
              <w:rPr>
                <w:rFonts w:ascii="Times New Roman" w:hAnsi="Times New Roman"/>
                <w:szCs w:val="24"/>
              </w:rPr>
              <w:t>按建筑材料分</w:t>
            </w:r>
          </w:p>
        </w:tc>
      </w:tr>
      <w:tr w14:paraId="06CF0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continue"/>
            <w:tcBorders>
              <w:left w:val="single" w:color="auto" w:sz="12" w:space="0"/>
            </w:tcBorders>
            <w:vAlign w:val="center"/>
          </w:tcPr>
          <w:p w14:paraId="017A62E9">
            <w:pPr>
              <w:adjustRightInd w:val="0"/>
              <w:snapToGrid w:val="0"/>
              <w:spacing w:line="312" w:lineRule="auto"/>
              <w:ind w:right="-106" w:rightChars="-44"/>
              <w:jc w:val="center"/>
              <w:rPr>
                <w:rFonts w:ascii="Times New Roman" w:hAnsi="Times New Roman"/>
                <w:szCs w:val="24"/>
                <w:lang w:val="en-IE"/>
              </w:rPr>
            </w:pPr>
          </w:p>
        </w:tc>
        <w:tc>
          <w:tcPr>
            <w:tcW w:w="3525" w:type="dxa"/>
            <w:gridSpan w:val="3"/>
            <w:vAlign w:val="center"/>
          </w:tcPr>
          <w:p w14:paraId="3468B785">
            <w:pPr>
              <w:adjustRightInd w:val="0"/>
              <w:snapToGrid w:val="0"/>
              <w:spacing w:line="312" w:lineRule="auto"/>
              <w:rPr>
                <w:rFonts w:ascii="Times New Roman" w:hAnsi="Times New Roman"/>
                <w:szCs w:val="24"/>
              </w:rPr>
            </w:pPr>
            <w:r>
              <w:rPr>
                <w:rFonts w:ascii="Times New Roman" w:hAnsi="Times New Roman"/>
                <w:szCs w:val="24"/>
                <w:shd w:val="clear" w:color="auto" w:fill="000000" w:themeFill="text1"/>
                <w:lang w:val="en-IE"/>
              </w:rPr>
              <w:sym w:font="Wingdings 2" w:char="0052"/>
            </w:r>
            <w:r>
              <w:rPr>
                <w:rFonts w:ascii="Times New Roman" w:hAnsi="Times New Roman"/>
                <w:szCs w:val="24"/>
              </w:rPr>
              <w:t>河（江）堤</w:t>
            </w:r>
          </w:p>
          <w:p w14:paraId="528D2FF0">
            <w:pPr>
              <w:adjustRightInd w:val="0"/>
              <w:snapToGrid w:val="0"/>
              <w:spacing w:line="312" w:lineRule="auto"/>
              <w:rPr>
                <w:rFonts w:ascii="Times New Roman" w:hAnsi="Times New Roman"/>
                <w:szCs w:val="24"/>
              </w:rPr>
            </w:pPr>
            <w:r>
              <w:rPr>
                <w:rFonts w:ascii="Times New Roman" w:hAnsi="Times New Roman"/>
                <w:szCs w:val="24"/>
                <w:lang w:val="en-IE"/>
              </w:rPr>
              <w:sym w:font="Wingdings 2" w:char="0052"/>
            </w:r>
            <w:r>
              <w:rPr>
                <w:rFonts w:ascii="Times New Roman" w:hAnsi="Times New Roman"/>
                <w:szCs w:val="24"/>
              </w:rPr>
              <w:t>湖堤</w:t>
            </w:r>
          </w:p>
          <w:p w14:paraId="0519A8BC">
            <w:pPr>
              <w:adjustRightInd w:val="0"/>
              <w:snapToGrid w:val="0"/>
              <w:spacing w:line="312" w:lineRule="auto"/>
              <w:rPr>
                <w:rFonts w:ascii="Times New Roman" w:hAnsi="Times New Roman"/>
                <w:szCs w:val="24"/>
              </w:rPr>
            </w:pPr>
            <w:r>
              <w:rPr>
                <w:rFonts w:ascii="Times New Roman" w:hAnsi="Times New Roman"/>
                <w:szCs w:val="24"/>
                <w:lang w:val="en-IE"/>
              </w:rPr>
              <w:t>□</w:t>
            </w:r>
            <w:r>
              <w:rPr>
                <w:rFonts w:ascii="Times New Roman" w:hAnsi="Times New Roman"/>
                <w:szCs w:val="24"/>
              </w:rPr>
              <w:t>圩垸围堤</w:t>
            </w:r>
          </w:p>
        </w:tc>
        <w:tc>
          <w:tcPr>
            <w:tcW w:w="4018" w:type="dxa"/>
            <w:gridSpan w:val="9"/>
            <w:tcBorders>
              <w:right w:val="single" w:color="auto" w:sz="12" w:space="0"/>
            </w:tcBorders>
            <w:vAlign w:val="center"/>
          </w:tcPr>
          <w:p w14:paraId="290E427F">
            <w:pPr>
              <w:adjustRightInd w:val="0"/>
              <w:snapToGrid w:val="0"/>
              <w:spacing w:line="312" w:lineRule="auto"/>
              <w:rPr>
                <w:rFonts w:ascii="Times New Roman" w:hAnsi="Times New Roman"/>
                <w:szCs w:val="24"/>
              </w:rPr>
            </w:pPr>
            <w:r>
              <w:rPr>
                <w:rFonts w:ascii="Times New Roman" w:hAnsi="Times New Roman"/>
                <w:szCs w:val="24"/>
                <w:shd w:val="clear" w:color="auto" w:fill="000000" w:themeFill="text1"/>
                <w:lang w:val="en-IE"/>
              </w:rPr>
              <w:sym w:font="Wingdings 2" w:char="0052"/>
            </w:r>
            <w:r>
              <w:rPr>
                <w:rFonts w:ascii="Times New Roman" w:hAnsi="Times New Roman"/>
                <w:szCs w:val="24"/>
              </w:rPr>
              <w:t>土堤</w:t>
            </w:r>
          </w:p>
          <w:p w14:paraId="634A1FDF">
            <w:pPr>
              <w:adjustRightInd w:val="0"/>
              <w:snapToGrid w:val="0"/>
              <w:spacing w:line="312" w:lineRule="auto"/>
              <w:rPr>
                <w:rFonts w:ascii="Times New Roman" w:hAnsi="Times New Roman"/>
                <w:szCs w:val="24"/>
              </w:rPr>
            </w:pPr>
            <w:r>
              <w:rPr>
                <w:rFonts w:ascii="Times New Roman" w:hAnsi="Times New Roman"/>
                <w:szCs w:val="24"/>
                <w:lang w:val="en-IE"/>
              </w:rPr>
              <w:t>□</w:t>
            </w:r>
            <w:r>
              <w:rPr>
                <w:rFonts w:ascii="Times New Roman" w:hAnsi="Times New Roman"/>
                <w:szCs w:val="24"/>
              </w:rPr>
              <w:t>砌石堤</w:t>
            </w:r>
          </w:p>
          <w:p w14:paraId="01397F62">
            <w:pPr>
              <w:adjustRightInd w:val="0"/>
              <w:snapToGrid w:val="0"/>
              <w:spacing w:line="312" w:lineRule="auto"/>
              <w:rPr>
                <w:rFonts w:ascii="Times New Roman" w:hAnsi="Times New Roman"/>
                <w:szCs w:val="24"/>
              </w:rPr>
            </w:pPr>
            <w:r>
              <w:rPr>
                <w:rFonts w:ascii="Times New Roman" w:hAnsi="Times New Roman"/>
                <w:szCs w:val="24"/>
                <w:lang w:val="en-IE"/>
              </w:rPr>
              <w:t>□</w:t>
            </w:r>
            <w:r>
              <w:rPr>
                <w:rFonts w:ascii="Times New Roman" w:hAnsi="Times New Roman"/>
                <w:szCs w:val="24"/>
              </w:rPr>
              <w:t>土石混合堤</w:t>
            </w:r>
          </w:p>
          <w:p w14:paraId="19B7E45E">
            <w:pPr>
              <w:adjustRightInd w:val="0"/>
              <w:snapToGrid w:val="0"/>
              <w:spacing w:line="312" w:lineRule="auto"/>
              <w:rPr>
                <w:rFonts w:ascii="Times New Roman" w:hAnsi="Times New Roman"/>
                <w:szCs w:val="24"/>
              </w:rPr>
            </w:pPr>
            <w:r>
              <w:rPr>
                <w:rFonts w:ascii="Times New Roman" w:hAnsi="Times New Roman"/>
                <w:szCs w:val="24"/>
                <w:lang w:val="en-IE"/>
              </w:rPr>
              <w:t>□</w:t>
            </w:r>
            <w:r>
              <w:rPr>
                <w:rFonts w:ascii="Times New Roman" w:hAnsi="Times New Roman"/>
                <w:szCs w:val="24"/>
              </w:rPr>
              <w:t>混凝土防洪墙</w:t>
            </w:r>
          </w:p>
        </w:tc>
      </w:tr>
      <w:tr w14:paraId="3DB4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tcBorders>
              <w:left w:val="single" w:color="auto" w:sz="12" w:space="0"/>
            </w:tcBorders>
            <w:vAlign w:val="center"/>
          </w:tcPr>
          <w:p w14:paraId="719A866E">
            <w:pPr>
              <w:adjustRightInd w:val="0"/>
              <w:snapToGrid w:val="0"/>
              <w:spacing w:line="240" w:lineRule="auto"/>
              <w:ind w:right="-106" w:rightChars="-44"/>
              <w:jc w:val="center"/>
              <w:textAlignment w:val="center"/>
              <w:rPr>
                <w:rFonts w:ascii="Times New Roman" w:hAnsi="Times New Roman"/>
                <w:kern w:val="21"/>
                <w:szCs w:val="24"/>
                <w:lang w:val="en-IE"/>
              </w:rPr>
            </w:pPr>
            <w:r>
              <w:rPr>
                <w:rFonts w:ascii="Times New Roman" w:hAnsi="Times New Roman"/>
                <w:kern w:val="21"/>
                <w:szCs w:val="24"/>
                <w:lang w:val="en-IE"/>
              </w:rPr>
              <w:t>堤防级别</w:t>
            </w:r>
          </w:p>
        </w:tc>
        <w:tc>
          <w:tcPr>
            <w:tcW w:w="3525" w:type="dxa"/>
            <w:gridSpan w:val="3"/>
            <w:vAlign w:val="center"/>
          </w:tcPr>
          <w:p w14:paraId="3A0BFAD6">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eastAsiaTheme="minorEastAsia"/>
                <w:bCs/>
                <w:szCs w:val="24"/>
              </w:rPr>
              <w:t>4</w:t>
            </w:r>
            <w:r>
              <w:rPr>
                <w:rFonts w:ascii="Times New Roman" w:hAnsi="Times New Roman" w:eastAsiaTheme="minorEastAsia"/>
              </w:rPr>
              <w:t>级</w:t>
            </w:r>
          </w:p>
        </w:tc>
        <w:tc>
          <w:tcPr>
            <w:tcW w:w="2268" w:type="dxa"/>
            <w:gridSpan w:val="6"/>
            <w:vAlign w:val="center"/>
          </w:tcPr>
          <w:p w14:paraId="241B6A86">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堤防长度</w:t>
            </w:r>
          </w:p>
        </w:tc>
        <w:tc>
          <w:tcPr>
            <w:tcW w:w="1750" w:type="dxa"/>
            <w:gridSpan w:val="3"/>
            <w:tcBorders>
              <w:right w:val="single" w:color="auto" w:sz="12" w:space="0"/>
            </w:tcBorders>
            <w:vAlign w:val="center"/>
          </w:tcPr>
          <w:p w14:paraId="5A26D1FD">
            <w:pPr>
              <w:adjustRightInd w:val="0"/>
              <w:snapToGrid w:val="0"/>
              <w:spacing w:line="240" w:lineRule="auto"/>
              <w:jc w:val="center"/>
              <w:textAlignment w:val="center"/>
              <w:rPr>
                <w:rFonts w:ascii="Times New Roman" w:hAnsi="Times New Roman"/>
                <w:kern w:val="21"/>
                <w:szCs w:val="24"/>
              </w:rPr>
            </w:pPr>
            <w:r>
              <w:rPr>
                <w:rFonts w:eastAsia="方正书宋"/>
                <w:color w:val="000000"/>
              </w:rPr>
              <w:t>41.422</w:t>
            </w:r>
            <w:r>
              <w:rPr>
                <w:rFonts w:hint="eastAsia" w:eastAsia="方正书宋"/>
                <w:color w:val="000000"/>
              </w:rPr>
              <w:t>km</w:t>
            </w:r>
          </w:p>
        </w:tc>
      </w:tr>
      <w:tr w14:paraId="755D3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restart"/>
            <w:tcBorders>
              <w:left w:val="single" w:color="auto" w:sz="12" w:space="0"/>
            </w:tcBorders>
            <w:vAlign w:val="center"/>
          </w:tcPr>
          <w:p w14:paraId="1E677192">
            <w:pPr>
              <w:adjustRightInd w:val="0"/>
              <w:snapToGrid w:val="0"/>
              <w:spacing w:line="240" w:lineRule="auto"/>
              <w:ind w:right="-106" w:rightChars="-44"/>
              <w:jc w:val="center"/>
              <w:textAlignment w:val="center"/>
              <w:rPr>
                <w:rFonts w:ascii="Times New Roman" w:hAnsi="Times New Roman"/>
                <w:kern w:val="21"/>
                <w:szCs w:val="24"/>
                <w:lang w:val="en-IE"/>
              </w:rPr>
            </w:pPr>
            <w:r>
              <w:rPr>
                <w:rFonts w:ascii="Times New Roman" w:hAnsi="Times New Roman"/>
                <w:kern w:val="21"/>
                <w:szCs w:val="24"/>
                <w:lang w:val="en-IE"/>
              </w:rPr>
              <w:t>地理位置</w:t>
            </w:r>
          </w:p>
        </w:tc>
        <w:tc>
          <w:tcPr>
            <w:tcW w:w="2283" w:type="dxa"/>
            <w:gridSpan w:val="2"/>
            <w:shd w:val="clear" w:color="auto" w:fill="auto"/>
            <w:vAlign w:val="center"/>
          </w:tcPr>
          <w:p w14:paraId="2F75953F">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起点地理坐标</w:t>
            </w:r>
          </w:p>
        </w:tc>
        <w:tc>
          <w:tcPr>
            <w:tcW w:w="2823" w:type="dxa"/>
            <w:gridSpan w:val="4"/>
            <w:shd w:val="clear" w:color="auto" w:fill="auto"/>
            <w:vAlign w:val="center"/>
          </w:tcPr>
          <w:p w14:paraId="067F117F">
            <w:pPr>
              <w:adjustRightInd w:val="0"/>
              <w:snapToGrid w:val="0"/>
              <w:spacing w:line="240" w:lineRule="auto"/>
              <w:jc w:val="center"/>
              <w:textAlignment w:val="center"/>
              <w:rPr>
                <w:rFonts w:ascii="Times New Roman" w:hAnsi="Times New Roman"/>
                <w:color w:val="FF0000"/>
                <w:kern w:val="21"/>
                <w:szCs w:val="24"/>
              </w:rPr>
            </w:pPr>
          </w:p>
        </w:tc>
        <w:tc>
          <w:tcPr>
            <w:tcW w:w="2437" w:type="dxa"/>
            <w:gridSpan w:val="6"/>
            <w:tcBorders>
              <w:right w:val="single" w:color="auto" w:sz="12" w:space="0"/>
            </w:tcBorders>
            <w:shd w:val="clear" w:color="auto" w:fill="auto"/>
            <w:vAlign w:val="center"/>
          </w:tcPr>
          <w:p w14:paraId="61C183EC">
            <w:pPr>
              <w:adjustRightInd w:val="0"/>
              <w:snapToGrid w:val="0"/>
              <w:spacing w:line="240" w:lineRule="auto"/>
              <w:jc w:val="center"/>
              <w:textAlignment w:val="center"/>
              <w:rPr>
                <w:rFonts w:ascii="Times New Roman" w:hAnsi="Times New Roman"/>
                <w:color w:val="FF0000"/>
                <w:kern w:val="21"/>
                <w:szCs w:val="24"/>
              </w:rPr>
            </w:pPr>
          </w:p>
        </w:tc>
      </w:tr>
      <w:tr w14:paraId="4C89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continue"/>
            <w:tcBorders>
              <w:left w:val="single" w:color="auto" w:sz="12" w:space="0"/>
            </w:tcBorders>
            <w:vAlign w:val="center"/>
          </w:tcPr>
          <w:p w14:paraId="49BE9491">
            <w:pPr>
              <w:adjustRightInd w:val="0"/>
              <w:snapToGrid w:val="0"/>
              <w:spacing w:line="240" w:lineRule="auto"/>
              <w:ind w:right="-106" w:rightChars="-44"/>
              <w:jc w:val="center"/>
              <w:textAlignment w:val="center"/>
              <w:rPr>
                <w:rFonts w:ascii="Times New Roman" w:hAnsi="Times New Roman"/>
                <w:kern w:val="21"/>
                <w:szCs w:val="24"/>
                <w:lang w:val="en-IE"/>
              </w:rPr>
            </w:pPr>
          </w:p>
        </w:tc>
        <w:tc>
          <w:tcPr>
            <w:tcW w:w="2283" w:type="dxa"/>
            <w:gridSpan w:val="2"/>
            <w:shd w:val="clear" w:color="auto" w:fill="auto"/>
            <w:vAlign w:val="center"/>
          </w:tcPr>
          <w:p w14:paraId="0DF98338">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止点地理坐标</w:t>
            </w:r>
          </w:p>
        </w:tc>
        <w:tc>
          <w:tcPr>
            <w:tcW w:w="2823" w:type="dxa"/>
            <w:gridSpan w:val="4"/>
            <w:shd w:val="clear" w:color="auto" w:fill="auto"/>
            <w:vAlign w:val="center"/>
          </w:tcPr>
          <w:p w14:paraId="75A1A763">
            <w:pPr>
              <w:adjustRightInd w:val="0"/>
              <w:snapToGrid w:val="0"/>
              <w:spacing w:line="240" w:lineRule="auto"/>
              <w:jc w:val="center"/>
              <w:textAlignment w:val="center"/>
              <w:rPr>
                <w:rFonts w:ascii="Times New Roman" w:hAnsi="Times New Roman"/>
                <w:color w:val="FF0000"/>
                <w:kern w:val="21"/>
                <w:szCs w:val="24"/>
              </w:rPr>
            </w:pPr>
          </w:p>
        </w:tc>
        <w:tc>
          <w:tcPr>
            <w:tcW w:w="2437" w:type="dxa"/>
            <w:gridSpan w:val="6"/>
            <w:tcBorders>
              <w:right w:val="single" w:color="auto" w:sz="12" w:space="0"/>
            </w:tcBorders>
            <w:shd w:val="clear" w:color="auto" w:fill="auto"/>
            <w:vAlign w:val="center"/>
          </w:tcPr>
          <w:p w14:paraId="5378EBF9">
            <w:pPr>
              <w:adjustRightInd w:val="0"/>
              <w:snapToGrid w:val="0"/>
              <w:spacing w:line="240" w:lineRule="auto"/>
              <w:jc w:val="center"/>
              <w:textAlignment w:val="center"/>
              <w:rPr>
                <w:rFonts w:ascii="Times New Roman" w:hAnsi="Times New Roman"/>
                <w:color w:val="FF0000"/>
                <w:kern w:val="21"/>
                <w:szCs w:val="24"/>
              </w:rPr>
            </w:pPr>
          </w:p>
        </w:tc>
      </w:tr>
      <w:tr w14:paraId="31E1F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tcBorders>
              <w:left w:val="single" w:color="auto" w:sz="12" w:space="0"/>
            </w:tcBorders>
            <w:vAlign w:val="center"/>
          </w:tcPr>
          <w:p w14:paraId="6930F871">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w:t>
            </w:r>
            <w:r>
              <w:rPr>
                <w:rFonts w:hint="eastAsia" w:ascii="Times New Roman" w:hAnsi="Times New Roman"/>
                <w:kern w:val="21"/>
                <w:szCs w:val="24"/>
                <w:lang w:eastAsia="zh-CN"/>
              </w:rPr>
              <w:t>县（市、区）</w:t>
            </w:r>
          </w:p>
        </w:tc>
        <w:tc>
          <w:tcPr>
            <w:tcW w:w="3647" w:type="dxa"/>
            <w:gridSpan w:val="4"/>
            <w:vAlign w:val="center"/>
          </w:tcPr>
          <w:p w14:paraId="3F323BC4">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南昌市新建区</w:t>
            </w:r>
          </w:p>
        </w:tc>
        <w:tc>
          <w:tcPr>
            <w:tcW w:w="2146" w:type="dxa"/>
            <w:gridSpan w:val="5"/>
            <w:vAlign w:val="center"/>
          </w:tcPr>
          <w:p w14:paraId="4245C83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所在乡（镇）</w:t>
            </w:r>
          </w:p>
        </w:tc>
        <w:tc>
          <w:tcPr>
            <w:tcW w:w="1750" w:type="dxa"/>
            <w:gridSpan w:val="3"/>
            <w:tcBorders>
              <w:right w:val="single" w:color="auto" w:sz="12" w:space="0"/>
            </w:tcBorders>
            <w:vAlign w:val="center"/>
          </w:tcPr>
          <w:p w14:paraId="1B93860C">
            <w:pPr>
              <w:adjustRightInd w:val="0"/>
              <w:snapToGrid w:val="0"/>
              <w:spacing w:line="240" w:lineRule="auto"/>
              <w:jc w:val="center"/>
              <w:textAlignment w:val="center"/>
              <w:rPr>
                <w:rFonts w:ascii="Times New Roman" w:hAnsi="Times New Roman"/>
                <w:kern w:val="21"/>
                <w:szCs w:val="24"/>
              </w:rPr>
            </w:pPr>
            <w:r>
              <w:rPr>
                <w:rFonts w:hint="eastAsia" w:asciiTheme="minorEastAsia" w:hAnsiTheme="minorEastAsia" w:eastAsiaTheme="minorEastAsia" w:cstheme="minorEastAsia"/>
                <w:bCs/>
                <w:iCs/>
              </w:rPr>
              <w:t>樵舍镇、象山镇、大塘坪乡、金桥乡、铁河乡</w:t>
            </w:r>
          </w:p>
        </w:tc>
      </w:tr>
      <w:tr w14:paraId="289CB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tcBorders>
              <w:left w:val="single" w:color="auto" w:sz="12" w:space="0"/>
            </w:tcBorders>
            <w:vAlign w:val="center"/>
          </w:tcPr>
          <w:p w14:paraId="078FF1BC">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所在流域水系</w:t>
            </w:r>
          </w:p>
        </w:tc>
        <w:tc>
          <w:tcPr>
            <w:tcW w:w="3647" w:type="dxa"/>
            <w:gridSpan w:val="4"/>
            <w:vAlign w:val="center"/>
          </w:tcPr>
          <w:p w14:paraId="6FEB0B66">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鄱阳湖流域</w:t>
            </w:r>
          </w:p>
        </w:tc>
        <w:tc>
          <w:tcPr>
            <w:tcW w:w="2146" w:type="dxa"/>
            <w:gridSpan w:val="5"/>
            <w:vAlign w:val="center"/>
          </w:tcPr>
          <w:p w14:paraId="57A53830">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所在河流、湖泊</w:t>
            </w:r>
          </w:p>
        </w:tc>
        <w:tc>
          <w:tcPr>
            <w:tcW w:w="1750" w:type="dxa"/>
            <w:gridSpan w:val="3"/>
            <w:tcBorders>
              <w:right w:val="single" w:color="auto" w:sz="12" w:space="0"/>
            </w:tcBorders>
            <w:vAlign w:val="center"/>
          </w:tcPr>
          <w:p w14:paraId="38C4D3C4">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赣江、鄱阳湖</w:t>
            </w:r>
          </w:p>
        </w:tc>
      </w:tr>
      <w:tr w14:paraId="7CD2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03" w:type="dxa"/>
            <w:gridSpan w:val="2"/>
            <w:tcBorders>
              <w:left w:val="single" w:color="auto" w:sz="12" w:space="0"/>
            </w:tcBorders>
            <w:vAlign w:val="center"/>
          </w:tcPr>
          <w:p w14:paraId="7A645F7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所在水文站</w:t>
            </w:r>
          </w:p>
        </w:tc>
        <w:tc>
          <w:tcPr>
            <w:tcW w:w="3647" w:type="dxa"/>
            <w:gridSpan w:val="4"/>
            <w:vAlign w:val="center"/>
          </w:tcPr>
          <w:p w14:paraId="42CC2C42">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昌邑水文站</w:t>
            </w:r>
          </w:p>
        </w:tc>
        <w:tc>
          <w:tcPr>
            <w:tcW w:w="2146" w:type="dxa"/>
            <w:gridSpan w:val="5"/>
            <w:vAlign w:val="center"/>
          </w:tcPr>
          <w:p w14:paraId="7CD4D362">
            <w:pPr>
              <w:adjustRightInd w:val="0"/>
              <w:snapToGrid w:val="0"/>
              <w:spacing w:line="240" w:lineRule="auto"/>
              <w:jc w:val="center"/>
              <w:textAlignment w:val="center"/>
              <w:rPr>
                <w:rFonts w:ascii="Times New Roman" w:hAnsi="Times New Roman"/>
                <w:kern w:val="21"/>
                <w:szCs w:val="24"/>
              </w:rPr>
            </w:pPr>
          </w:p>
        </w:tc>
        <w:tc>
          <w:tcPr>
            <w:tcW w:w="1750" w:type="dxa"/>
            <w:gridSpan w:val="3"/>
            <w:tcBorders>
              <w:right w:val="single" w:color="auto" w:sz="12" w:space="0"/>
            </w:tcBorders>
            <w:vAlign w:val="center"/>
          </w:tcPr>
          <w:p w14:paraId="373BBE2C">
            <w:pPr>
              <w:adjustRightInd w:val="0"/>
              <w:snapToGrid w:val="0"/>
              <w:spacing w:line="240" w:lineRule="auto"/>
              <w:jc w:val="center"/>
              <w:textAlignment w:val="center"/>
              <w:rPr>
                <w:rFonts w:ascii="Times New Roman" w:hAnsi="Times New Roman"/>
                <w:kern w:val="21"/>
                <w:szCs w:val="24"/>
              </w:rPr>
            </w:pPr>
          </w:p>
        </w:tc>
      </w:tr>
      <w:tr w14:paraId="48F5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restart"/>
            <w:tcBorders>
              <w:left w:val="single" w:color="auto" w:sz="12" w:space="0"/>
            </w:tcBorders>
            <w:vAlign w:val="center"/>
          </w:tcPr>
          <w:p w14:paraId="0B221D96">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建设时间</w:t>
            </w:r>
          </w:p>
        </w:tc>
        <w:tc>
          <w:tcPr>
            <w:tcW w:w="3647" w:type="dxa"/>
            <w:gridSpan w:val="4"/>
            <w:shd w:val="clear" w:color="auto" w:fill="auto"/>
            <w:vAlign w:val="center"/>
          </w:tcPr>
          <w:p w14:paraId="130DAE8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工程开工</w:t>
            </w:r>
          </w:p>
        </w:tc>
        <w:tc>
          <w:tcPr>
            <w:tcW w:w="3896" w:type="dxa"/>
            <w:gridSpan w:val="8"/>
            <w:tcBorders>
              <w:right w:val="single" w:color="auto" w:sz="12" w:space="0"/>
            </w:tcBorders>
            <w:shd w:val="clear" w:color="auto" w:fill="auto"/>
            <w:vAlign w:val="center"/>
          </w:tcPr>
          <w:p w14:paraId="2F1064CB">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1999.6</w:t>
            </w:r>
          </w:p>
        </w:tc>
      </w:tr>
      <w:tr w14:paraId="3B29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continue"/>
            <w:tcBorders>
              <w:left w:val="single" w:color="auto" w:sz="12" w:space="0"/>
            </w:tcBorders>
            <w:vAlign w:val="center"/>
          </w:tcPr>
          <w:p w14:paraId="31509FAF">
            <w:pPr>
              <w:adjustRightInd w:val="0"/>
              <w:snapToGrid w:val="0"/>
              <w:spacing w:line="240" w:lineRule="auto"/>
              <w:jc w:val="center"/>
              <w:textAlignment w:val="center"/>
              <w:rPr>
                <w:rFonts w:ascii="Times New Roman" w:hAnsi="Times New Roman"/>
                <w:kern w:val="21"/>
                <w:szCs w:val="24"/>
              </w:rPr>
            </w:pPr>
          </w:p>
        </w:tc>
        <w:tc>
          <w:tcPr>
            <w:tcW w:w="3647" w:type="dxa"/>
            <w:gridSpan w:val="4"/>
            <w:shd w:val="clear" w:color="auto" w:fill="auto"/>
            <w:vAlign w:val="center"/>
          </w:tcPr>
          <w:p w14:paraId="6904C5DC">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竣工验收</w:t>
            </w:r>
          </w:p>
        </w:tc>
        <w:tc>
          <w:tcPr>
            <w:tcW w:w="3896" w:type="dxa"/>
            <w:gridSpan w:val="8"/>
            <w:tcBorders>
              <w:right w:val="single" w:color="auto" w:sz="12" w:space="0"/>
            </w:tcBorders>
            <w:shd w:val="clear" w:color="auto" w:fill="auto"/>
            <w:vAlign w:val="center"/>
          </w:tcPr>
          <w:p w14:paraId="7C9DCCB7">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2010.5</w:t>
            </w:r>
          </w:p>
        </w:tc>
      </w:tr>
      <w:tr w14:paraId="52BC3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restart"/>
            <w:tcBorders>
              <w:left w:val="single" w:color="auto" w:sz="12" w:space="0"/>
            </w:tcBorders>
            <w:vAlign w:val="center"/>
          </w:tcPr>
          <w:p w14:paraId="54D82AB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最近一次</w:t>
            </w:r>
          </w:p>
          <w:p w14:paraId="782A336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除险加固时间</w:t>
            </w:r>
          </w:p>
        </w:tc>
        <w:tc>
          <w:tcPr>
            <w:tcW w:w="3647" w:type="dxa"/>
            <w:gridSpan w:val="4"/>
            <w:vAlign w:val="center"/>
          </w:tcPr>
          <w:p w14:paraId="163D57DC">
            <w:pPr>
              <w:adjustRightInd w:val="0"/>
              <w:snapToGrid w:val="0"/>
              <w:spacing w:line="240" w:lineRule="auto"/>
              <w:ind w:right="-144" w:rightChars="-60"/>
              <w:jc w:val="center"/>
              <w:textAlignment w:val="center"/>
              <w:rPr>
                <w:rFonts w:ascii="Times New Roman" w:hAnsi="Times New Roman"/>
                <w:kern w:val="21"/>
                <w:szCs w:val="24"/>
              </w:rPr>
            </w:pPr>
            <w:r>
              <w:rPr>
                <w:rFonts w:ascii="Times New Roman" w:hAnsi="Times New Roman"/>
                <w:kern w:val="21"/>
                <w:szCs w:val="24"/>
              </w:rPr>
              <w:t>工程开工</w:t>
            </w:r>
          </w:p>
        </w:tc>
        <w:tc>
          <w:tcPr>
            <w:tcW w:w="3896" w:type="dxa"/>
            <w:gridSpan w:val="8"/>
            <w:tcBorders>
              <w:right w:val="single" w:color="auto" w:sz="12" w:space="0"/>
            </w:tcBorders>
            <w:vAlign w:val="center"/>
          </w:tcPr>
          <w:p w14:paraId="69028553">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2011.8</w:t>
            </w:r>
          </w:p>
        </w:tc>
      </w:tr>
      <w:tr w14:paraId="2E573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continue"/>
            <w:tcBorders>
              <w:left w:val="single" w:color="auto" w:sz="12" w:space="0"/>
            </w:tcBorders>
            <w:vAlign w:val="center"/>
          </w:tcPr>
          <w:p w14:paraId="3C249AB6">
            <w:pPr>
              <w:adjustRightInd w:val="0"/>
              <w:snapToGrid w:val="0"/>
              <w:spacing w:line="240" w:lineRule="auto"/>
              <w:jc w:val="center"/>
              <w:textAlignment w:val="center"/>
              <w:rPr>
                <w:rFonts w:ascii="Times New Roman" w:hAnsi="Times New Roman"/>
                <w:kern w:val="21"/>
                <w:szCs w:val="24"/>
              </w:rPr>
            </w:pPr>
          </w:p>
        </w:tc>
        <w:tc>
          <w:tcPr>
            <w:tcW w:w="3647" w:type="dxa"/>
            <w:gridSpan w:val="4"/>
            <w:vAlign w:val="center"/>
          </w:tcPr>
          <w:p w14:paraId="255B3076">
            <w:pPr>
              <w:adjustRightInd w:val="0"/>
              <w:snapToGrid w:val="0"/>
              <w:spacing w:line="240" w:lineRule="auto"/>
              <w:ind w:right="-144" w:rightChars="-60"/>
              <w:jc w:val="center"/>
              <w:textAlignment w:val="center"/>
              <w:rPr>
                <w:rFonts w:ascii="Times New Roman" w:hAnsi="Times New Roman"/>
                <w:kern w:val="21"/>
                <w:szCs w:val="24"/>
              </w:rPr>
            </w:pPr>
            <w:r>
              <w:rPr>
                <w:rFonts w:ascii="Times New Roman" w:hAnsi="Times New Roman"/>
                <w:kern w:val="21"/>
                <w:szCs w:val="24"/>
              </w:rPr>
              <w:t>竣工验收</w:t>
            </w:r>
          </w:p>
        </w:tc>
        <w:tc>
          <w:tcPr>
            <w:tcW w:w="3896" w:type="dxa"/>
            <w:gridSpan w:val="8"/>
            <w:tcBorders>
              <w:right w:val="single" w:color="auto" w:sz="12" w:space="0"/>
            </w:tcBorders>
            <w:vAlign w:val="center"/>
          </w:tcPr>
          <w:p w14:paraId="79AA129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2D33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restart"/>
            <w:tcBorders>
              <w:left w:val="single" w:color="auto" w:sz="12" w:space="0"/>
            </w:tcBorders>
            <w:vAlign w:val="center"/>
          </w:tcPr>
          <w:p w14:paraId="29122BE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工程特性</w:t>
            </w:r>
          </w:p>
        </w:tc>
        <w:tc>
          <w:tcPr>
            <w:tcW w:w="2052" w:type="dxa"/>
            <w:gridSpan w:val="2"/>
            <w:shd w:val="clear" w:color="auto" w:fill="auto"/>
            <w:vAlign w:val="center"/>
          </w:tcPr>
          <w:p w14:paraId="7B0A17F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设计水位（m）</w:t>
            </w:r>
          </w:p>
        </w:tc>
        <w:tc>
          <w:tcPr>
            <w:tcW w:w="2464" w:type="dxa"/>
            <w:gridSpan w:val="3"/>
            <w:shd w:val="clear" w:color="auto" w:fill="auto"/>
            <w:vAlign w:val="center"/>
          </w:tcPr>
          <w:p w14:paraId="7E4F3788">
            <w:pPr>
              <w:adjustRightInd w:val="0"/>
              <w:snapToGrid w:val="0"/>
              <w:spacing w:line="240" w:lineRule="auto"/>
              <w:jc w:val="center"/>
              <w:textAlignment w:val="center"/>
              <w:rPr>
                <w:rFonts w:ascii="Times New Roman" w:hAnsi="Times New Roman"/>
                <w:kern w:val="21"/>
                <w:szCs w:val="24"/>
                <w:shd w:val="clear" w:color="FFFFFF" w:fill="D9D9D9"/>
              </w:rPr>
            </w:pPr>
            <w:r>
              <w:rPr>
                <w:rFonts w:hint="eastAsia" w:ascii="Times New Roman" w:hAnsi="Times New Roman"/>
                <w:kern w:val="21"/>
                <w:szCs w:val="24"/>
                <w:shd w:val="clear" w:color="FFFFFF" w:fill="auto"/>
              </w:rPr>
              <w:t>20.83</w:t>
            </w:r>
          </w:p>
        </w:tc>
        <w:tc>
          <w:tcPr>
            <w:tcW w:w="1862" w:type="dxa"/>
            <w:gridSpan w:val="3"/>
            <w:shd w:val="clear" w:color="auto" w:fill="auto"/>
            <w:vAlign w:val="center"/>
          </w:tcPr>
          <w:p w14:paraId="2FCFDFBF">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设防水位（m）</w:t>
            </w:r>
          </w:p>
        </w:tc>
        <w:tc>
          <w:tcPr>
            <w:tcW w:w="2034" w:type="dxa"/>
            <w:gridSpan w:val="5"/>
            <w:tcBorders>
              <w:right w:val="single" w:color="auto" w:sz="12" w:space="0"/>
            </w:tcBorders>
            <w:shd w:val="clear" w:color="auto" w:fill="auto"/>
            <w:vAlign w:val="center"/>
          </w:tcPr>
          <w:p w14:paraId="741B82F6">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18.12</w:t>
            </w:r>
          </w:p>
        </w:tc>
      </w:tr>
      <w:tr w14:paraId="3AC88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2AFFEF5B">
            <w:pPr>
              <w:adjustRightInd w:val="0"/>
              <w:snapToGrid w:val="0"/>
              <w:spacing w:line="240" w:lineRule="auto"/>
              <w:jc w:val="center"/>
              <w:textAlignment w:val="center"/>
              <w:rPr>
                <w:rFonts w:ascii="Times New Roman" w:hAnsi="Times New Roman"/>
                <w:kern w:val="21"/>
                <w:szCs w:val="24"/>
              </w:rPr>
            </w:pPr>
          </w:p>
        </w:tc>
        <w:tc>
          <w:tcPr>
            <w:tcW w:w="2052" w:type="dxa"/>
            <w:gridSpan w:val="2"/>
            <w:shd w:val="clear" w:color="auto" w:fill="auto"/>
            <w:vAlign w:val="center"/>
          </w:tcPr>
          <w:p w14:paraId="4F27C6C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警戒水位（m）</w:t>
            </w:r>
          </w:p>
        </w:tc>
        <w:tc>
          <w:tcPr>
            <w:tcW w:w="2464" w:type="dxa"/>
            <w:gridSpan w:val="3"/>
            <w:shd w:val="clear" w:color="auto" w:fill="auto"/>
            <w:vAlign w:val="center"/>
          </w:tcPr>
          <w:p w14:paraId="10FE78B7">
            <w:pPr>
              <w:adjustRightInd w:val="0"/>
              <w:snapToGrid w:val="0"/>
              <w:spacing w:line="240" w:lineRule="auto"/>
              <w:jc w:val="center"/>
              <w:textAlignment w:val="center"/>
              <w:rPr>
                <w:rFonts w:ascii="Times New Roman" w:hAnsi="Times New Roman"/>
                <w:color w:val="FF0000"/>
                <w:kern w:val="21"/>
                <w:szCs w:val="24"/>
                <w:shd w:val="clear" w:color="FFFFFF" w:fill="D9D9D9"/>
              </w:rPr>
            </w:pPr>
            <w:r>
              <w:rPr>
                <w:rFonts w:hint="eastAsia" w:ascii="Times New Roman" w:hAnsi="Times New Roman"/>
                <w:kern w:val="21"/>
                <w:szCs w:val="24"/>
                <w:shd w:val="clear" w:color="FFFFFF" w:fill="auto"/>
              </w:rPr>
              <w:t>18.12</w:t>
            </w:r>
          </w:p>
        </w:tc>
        <w:tc>
          <w:tcPr>
            <w:tcW w:w="1862" w:type="dxa"/>
            <w:gridSpan w:val="3"/>
            <w:shd w:val="clear" w:color="auto" w:fill="auto"/>
            <w:vAlign w:val="center"/>
          </w:tcPr>
          <w:p w14:paraId="797EF44F">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保证水位（m）</w:t>
            </w:r>
          </w:p>
        </w:tc>
        <w:tc>
          <w:tcPr>
            <w:tcW w:w="2034" w:type="dxa"/>
            <w:gridSpan w:val="5"/>
            <w:tcBorders>
              <w:right w:val="single" w:color="auto" w:sz="12" w:space="0"/>
            </w:tcBorders>
            <w:shd w:val="clear" w:color="auto" w:fill="auto"/>
            <w:vAlign w:val="center"/>
          </w:tcPr>
          <w:p w14:paraId="4273645D">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20.83</w:t>
            </w:r>
          </w:p>
        </w:tc>
      </w:tr>
      <w:tr w14:paraId="4ACF7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771ACD70">
            <w:pPr>
              <w:adjustRightInd w:val="0"/>
              <w:snapToGrid w:val="0"/>
              <w:spacing w:line="240" w:lineRule="auto"/>
              <w:jc w:val="center"/>
              <w:textAlignment w:val="center"/>
              <w:rPr>
                <w:rFonts w:ascii="Times New Roman" w:hAnsi="Times New Roman"/>
                <w:kern w:val="21"/>
                <w:szCs w:val="24"/>
              </w:rPr>
            </w:pPr>
          </w:p>
        </w:tc>
        <w:tc>
          <w:tcPr>
            <w:tcW w:w="2052" w:type="dxa"/>
            <w:gridSpan w:val="2"/>
            <w:vAlign w:val="center"/>
          </w:tcPr>
          <w:p w14:paraId="61C6A8F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堤顶标高</w:t>
            </w:r>
          </w:p>
        </w:tc>
        <w:tc>
          <w:tcPr>
            <w:tcW w:w="2464" w:type="dxa"/>
            <w:gridSpan w:val="3"/>
            <w:vAlign w:val="center"/>
          </w:tcPr>
          <w:p w14:paraId="1F0401E3">
            <w:pPr>
              <w:adjustRightInd w:val="0"/>
              <w:snapToGrid w:val="0"/>
              <w:spacing w:line="240" w:lineRule="auto"/>
              <w:jc w:val="center"/>
              <w:textAlignment w:val="center"/>
              <w:rPr>
                <w:rFonts w:ascii="Times New Roman" w:hAnsi="Times New Roman"/>
                <w:kern w:val="21"/>
                <w:szCs w:val="24"/>
              </w:rPr>
            </w:pPr>
            <w:r>
              <w:rPr>
                <w:rFonts w:hint="eastAsia" w:asciiTheme="minorEastAsia" w:hAnsiTheme="minorEastAsia" w:eastAsiaTheme="minorEastAsia" w:cstheme="minorEastAsia"/>
                <w:color w:val="000000"/>
                <w:szCs w:val="24"/>
              </w:rPr>
              <w:t>22.24m</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rPr>
              <w:t>22.74m</w:t>
            </w:r>
          </w:p>
        </w:tc>
        <w:tc>
          <w:tcPr>
            <w:tcW w:w="1862" w:type="dxa"/>
            <w:gridSpan w:val="3"/>
            <w:vAlign w:val="center"/>
          </w:tcPr>
          <w:p w14:paraId="09103E7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堤顶宽度</w:t>
            </w:r>
          </w:p>
        </w:tc>
        <w:tc>
          <w:tcPr>
            <w:tcW w:w="2034" w:type="dxa"/>
            <w:gridSpan w:val="5"/>
            <w:tcBorders>
              <w:right w:val="single" w:color="auto" w:sz="12" w:space="0"/>
            </w:tcBorders>
            <w:vAlign w:val="center"/>
          </w:tcPr>
          <w:p w14:paraId="766174AC">
            <w:pPr>
              <w:adjustRightInd w:val="0"/>
              <w:snapToGrid w:val="0"/>
              <w:spacing w:line="240" w:lineRule="auto"/>
              <w:jc w:val="center"/>
              <w:textAlignment w:val="center"/>
              <w:rPr>
                <w:rFonts w:ascii="Times New Roman" w:hAnsi="Times New Roman"/>
                <w:kern w:val="21"/>
                <w:szCs w:val="24"/>
              </w:rPr>
            </w:pPr>
            <w:r>
              <w:rPr>
                <w:rFonts w:hint="eastAsia" w:asciiTheme="minorEastAsia" w:hAnsiTheme="minorEastAsia" w:eastAsiaTheme="minorEastAsia" w:cstheme="minorEastAsia"/>
                <w:bCs/>
                <w:szCs w:val="24"/>
              </w:rPr>
              <w:t>7.0</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8.0</w:t>
            </w:r>
            <w:r>
              <w:rPr>
                <w:rFonts w:hint="eastAsia" w:asciiTheme="minorEastAsia" w:hAnsiTheme="minorEastAsia" w:eastAsiaTheme="minorEastAsia" w:cstheme="minorEastAsia"/>
                <w:szCs w:val="24"/>
              </w:rPr>
              <w:t>m</w:t>
            </w:r>
          </w:p>
        </w:tc>
      </w:tr>
      <w:tr w14:paraId="0F909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5B66C9EC">
            <w:pPr>
              <w:adjustRightInd w:val="0"/>
              <w:snapToGrid w:val="0"/>
              <w:spacing w:line="240" w:lineRule="auto"/>
              <w:jc w:val="center"/>
              <w:textAlignment w:val="center"/>
              <w:rPr>
                <w:rFonts w:ascii="Times New Roman" w:hAnsi="Times New Roman"/>
                <w:kern w:val="21"/>
                <w:szCs w:val="24"/>
              </w:rPr>
            </w:pPr>
          </w:p>
        </w:tc>
        <w:tc>
          <w:tcPr>
            <w:tcW w:w="2052" w:type="dxa"/>
            <w:gridSpan w:val="2"/>
            <w:shd w:val="clear" w:color="auto" w:fill="auto"/>
            <w:vAlign w:val="center"/>
          </w:tcPr>
          <w:p w14:paraId="092175AC">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纵向坡率</w:t>
            </w:r>
          </w:p>
        </w:tc>
        <w:tc>
          <w:tcPr>
            <w:tcW w:w="2464" w:type="dxa"/>
            <w:gridSpan w:val="3"/>
            <w:shd w:val="clear" w:color="auto" w:fill="auto"/>
            <w:vAlign w:val="center"/>
          </w:tcPr>
          <w:p w14:paraId="7DB926EB">
            <w:pPr>
              <w:adjustRightInd w:val="0"/>
              <w:snapToGrid w:val="0"/>
              <w:spacing w:line="240" w:lineRule="auto"/>
              <w:jc w:val="center"/>
              <w:textAlignment w:val="center"/>
              <w:rPr>
                <w:rFonts w:ascii="Times New Roman" w:hAnsi="Times New Roman"/>
                <w:kern w:val="21"/>
                <w:szCs w:val="24"/>
              </w:rPr>
            </w:pPr>
          </w:p>
        </w:tc>
        <w:tc>
          <w:tcPr>
            <w:tcW w:w="1862" w:type="dxa"/>
            <w:gridSpan w:val="3"/>
            <w:shd w:val="clear" w:color="auto" w:fill="auto"/>
            <w:vAlign w:val="center"/>
          </w:tcPr>
          <w:p w14:paraId="5BD99297">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横向坡率</w:t>
            </w:r>
          </w:p>
        </w:tc>
        <w:tc>
          <w:tcPr>
            <w:tcW w:w="2034" w:type="dxa"/>
            <w:gridSpan w:val="5"/>
            <w:tcBorders>
              <w:right w:val="single" w:color="auto" w:sz="12" w:space="0"/>
            </w:tcBorders>
            <w:shd w:val="clear" w:color="auto" w:fill="auto"/>
            <w:vAlign w:val="center"/>
          </w:tcPr>
          <w:p w14:paraId="05CBEC31">
            <w:pPr>
              <w:adjustRightInd w:val="0"/>
              <w:snapToGrid w:val="0"/>
              <w:spacing w:line="240" w:lineRule="auto"/>
              <w:jc w:val="center"/>
              <w:textAlignment w:val="center"/>
              <w:rPr>
                <w:rFonts w:ascii="Times New Roman" w:hAnsi="Times New Roman"/>
                <w:kern w:val="21"/>
                <w:szCs w:val="24"/>
              </w:rPr>
            </w:pPr>
          </w:p>
        </w:tc>
      </w:tr>
      <w:tr w14:paraId="6AAC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534" w:type="dxa"/>
            <w:vMerge w:val="continue"/>
            <w:tcBorders>
              <w:left w:val="single" w:color="auto" w:sz="12" w:space="0"/>
            </w:tcBorders>
            <w:vAlign w:val="center"/>
          </w:tcPr>
          <w:p w14:paraId="02E46434">
            <w:pPr>
              <w:adjustRightInd w:val="0"/>
              <w:snapToGrid w:val="0"/>
              <w:spacing w:line="240" w:lineRule="auto"/>
              <w:jc w:val="center"/>
              <w:textAlignment w:val="center"/>
              <w:rPr>
                <w:rFonts w:ascii="Times New Roman" w:hAnsi="Times New Roman"/>
                <w:kern w:val="21"/>
                <w:szCs w:val="24"/>
              </w:rPr>
            </w:pPr>
          </w:p>
        </w:tc>
        <w:tc>
          <w:tcPr>
            <w:tcW w:w="869" w:type="dxa"/>
            <w:vMerge w:val="restart"/>
            <w:vAlign w:val="center"/>
          </w:tcPr>
          <w:p w14:paraId="6816C51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临水坡</w:t>
            </w:r>
          </w:p>
        </w:tc>
        <w:tc>
          <w:tcPr>
            <w:tcW w:w="1183" w:type="dxa"/>
            <w:vMerge w:val="restart"/>
            <w:vAlign w:val="center"/>
          </w:tcPr>
          <w:p w14:paraId="1D9002AC">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有消浪平台</w:t>
            </w:r>
          </w:p>
        </w:tc>
        <w:tc>
          <w:tcPr>
            <w:tcW w:w="2464" w:type="dxa"/>
            <w:gridSpan w:val="3"/>
            <w:vAlign w:val="center"/>
          </w:tcPr>
          <w:p w14:paraId="253F9A3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平台以上护坡形式</w:t>
            </w:r>
          </w:p>
        </w:tc>
        <w:tc>
          <w:tcPr>
            <w:tcW w:w="1154" w:type="dxa"/>
            <w:vAlign w:val="center"/>
          </w:tcPr>
          <w:p w14:paraId="293DA2E1">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708" w:type="dxa"/>
            <w:gridSpan w:val="2"/>
            <w:vAlign w:val="center"/>
          </w:tcPr>
          <w:p w14:paraId="13D4F52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394B5EFD">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338E1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B0D44B4">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74FE4A20">
            <w:pPr>
              <w:adjustRightInd w:val="0"/>
              <w:snapToGrid w:val="0"/>
              <w:spacing w:line="240" w:lineRule="auto"/>
              <w:jc w:val="center"/>
              <w:textAlignment w:val="center"/>
              <w:rPr>
                <w:rFonts w:ascii="Times New Roman" w:hAnsi="Times New Roman"/>
                <w:kern w:val="21"/>
                <w:szCs w:val="24"/>
              </w:rPr>
            </w:pPr>
          </w:p>
        </w:tc>
        <w:tc>
          <w:tcPr>
            <w:tcW w:w="1183" w:type="dxa"/>
            <w:vMerge w:val="continue"/>
            <w:vAlign w:val="center"/>
          </w:tcPr>
          <w:p w14:paraId="4D93A54A">
            <w:pPr>
              <w:adjustRightInd w:val="0"/>
              <w:snapToGrid w:val="0"/>
              <w:spacing w:line="240" w:lineRule="auto"/>
              <w:jc w:val="center"/>
              <w:textAlignment w:val="center"/>
              <w:rPr>
                <w:rFonts w:ascii="Times New Roman" w:hAnsi="Times New Roman"/>
                <w:kern w:val="21"/>
                <w:szCs w:val="24"/>
              </w:rPr>
            </w:pPr>
          </w:p>
        </w:tc>
        <w:tc>
          <w:tcPr>
            <w:tcW w:w="2464" w:type="dxa"/>
            <w:gridSpan w:val="3"/>
            <w:vAlign w:val="center"/>
          </w:tcPr>
          <w:p w14:paraId="768635B6">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平台以下护坡形式</w:t>
            </w:r>
          </w:p>
        </w:tc>
        <w:tc>
          <w:tcPr>
            <w:tcW w:w="1154" w:type="dxa"/>
            <w:vAlign w:val="center"/>
          </w:tcPr>
          <w:p w14:paraId="4F0FD52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708" w:type="dxa"/>
            <w:gridSpan w:val="2"/>
            <w:vAlign w:val="center"/>
          </w:tcPr>
          <w:p w14:paraId="78082AE6">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20ECDABB">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1124E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365021F4">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5644F362">
            <w:pPr>
              <w:adjustRightInd w:val="0"/>
              <w:snapToGrid w:val="0"/>
              <w:spacing w:line="240" w:lineRule="auto"/>
              <w:jc w:val="center"/>
              <w:textAlignment w:val="center"/>
              <w:rPr>
                <w:rFonts w:ascii="Times New Roman" w:hAnsi="Times New Roman"/>
                <w:kern w:val="21"/>
                <w:szCs w:val="24"/>
              </w:rPr>
            </w:pPr>
          </w:p>
        </w:tc>
        <w:tc>
          <w:tcPr>
            <w:tcW w:w="1183" w:type="dxa"/>
            <w:vAlign w:val="center"/>
          </w:tcPr>
          <w:p w14:paraId="69025AD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无消浪平台</w:t>
            </w:r>
          </w:p>
        </w:tc>
        <w:tc>
          <w:tcPr>
            <w:tcW w:w="2464" w:type="dxa"/>
            <w:gridSpan w:val="3"/>
            <w:vAlign w:val="center"/>
          </w:tcPr>
          <w:p w14:paraId="0EEBC1D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护坡形式</w:t>
            </w:r>
          </w:p>
        </w:tc>
        <w:tc>
          <w:tcPr>
            <w:tcW w:w="1154" w:type="dxa"/>
            <w:vAlign w:val="center"/>
          </w:tcPr>
          <w:p w14:paraId="53C7ED1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现浇砼</w:t>
            </w:r>
          </w:p>
        </w:tc>
        <w:tc>
          <w:tcPr>
            <w:tcW w:w="708" w:type="dxa"/>
            <w:gridSpan w:val="2"/>
            <w:vAlign w:val="center"/>
          </w:tcPr>
          <w:p w14:paraId="5CBA86F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3CD01CDE">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1:3.0</w:t>
            </w:r>
          </w:p>
        </w:tc>
      </w:tr>
      <w:tr w14:paraId="29E0A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534" w:type="dxa"/>
            <w:vMerge w:val="continue"/>
            <w:tcBorders>
              <w:left w:val="single" w:color="auto" w:sz="12" w:space="0"/>
            </w:tcBorders>
            <w:vAlign w:val="center"/>
          </w:tcPr>
          <w:p w14:paraId="7D755841">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335EA24D">
            <w:pPr>
              <w:adjustRightInd w:val="0"/>
              <w:snapToGrid w:val="0"/>
              <w:spacing w:line="240" w:lineRule="auto"/>
              <w:jc w:val="center"/>
              <w:textAlignment w:val="center"/>
              <w:rPr>
                <w:rFonts w:ascii="Times New Roman" w:hAnsi="Times New Roman"/>
                <w:kern w:val="21"/>
                <w:szCs w:val="24"/>
              </w:rPr>
            </w:pPr>
          </w:p>
        </w:tc>
        <w:tc>
          <w:tcPr>
            <w:tcW w:w="1183" w:type="dxa"/>
            <w:vAlign w:val="center"/>
          </w:tcPr>
          <w:p w14:paraId="1C9ACAA4">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护脚类型</w:t>
            </w:r>
          </w:p>
        </w:tc>
        <w:tc>
          <w:tcPr>
            <w:tcW w:w="2464" w:type="dxa"/>
            <w:gridSpan w:val="3"/>
            <w:vAlign w:val="center"/>
          </w:tcPr>
          <w:p w14:paraId="5285CEBC">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抛石</w:t>
            </w:r>
          </w:p>
        </w:tc>
        <w:tc>
          <w:tcPr>
            <w:tcW w:w="1154" w:type="dxa"/>
            <w:shd w:val="clear" w:color="auto" w:fill="auto"/>
            <w:vAlign w:val="center"/>
          </w:tcPr>
          <w:p w14:paraId="41C3472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范围</w:t>
            </w:r>
          </w:p>
        </w:tc>
        <w:tc>
          <w:tcPr>
            <w:tcW w:w="2742" w:type="dxa"/>
            <w:gridSpan w:val="7"/>
            <w:tcBorders>
              <w:right w:val="single" w:color="auto" w:sz="12" w:space="0"/>
            </w:tcBorders>
            <w:shd w:val="clear" w:color="auto" w:fill="auto"/>
            <w:vAlign w:val="center"/>
          </w:tcPr>
          <w:p w14:paraId="559EC5F2">
            <w:pPr>
              <w:adjustRightInd w:val="0"/>
              <w:snapToGrid w:val="0"/>
              <w:spacing w:line="240" w:lineRule="auto"/>
              <w:jc w:val="center"/>
              <w:textAlignment w:val="center"/>
              <w:rPr>
                <w:rFonts w:ascii="Times New Roman" w:hAnsi="Times New Roman"/>
                <w:kern w:val="21"/>
                <w:szCs w:val="24"/>
              </w:rPr>
            </w:pPr>
          </w:p>
        </w:tc>
      </w:tr>
      <w:tr w14:paraId="31BC5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3C94ECF9">
            <w:pPr>
              <w:adjustRightInd w:val="0"/>
              <w:snapToGrid w:val="0"/>
              <w:spacing w:line="240" w:lineRule="auto"/>
              <w:jc w:val="center"/>
              <w:textAlignment w:val="center"/>
              <w:rPr>
                <w:rFonts w:ascii="Times New Roman" w:hAnsi="Times New Roman"/>
                <w:kern w:val="21"/>
                <w:szCs w:val="24"/>
              </w:rPr>
            </w:pPr>
          </w:p>
        </w:tc>
        <w:tc>
          <w:tcPr>
            <w:tcW w:w="869" w:type="dxa"/>
            <w:vMerge w:val="restart"/>
            <w:vAlign w:val="center"/>
          </w:tcPr>
          <w:p w14:paraId="66254264">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背水坡</w:t>
            </w:r>
          </w:p>
        </w:tc>
        <w:tc>
          <w:tcPr>
            <w:tcW w:w="1183" w:type="dxa"/>
            <w:vMerge w:val="restart"/>
            <w:vAlign w:val="center"/>
          </w:tcPr>
          <w:p w14:paraId="0928CEAD">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有马道</w:t>
            </w:r>
          </w:p>
        </w:tc>
        <w:tc>
          <w:tcPr>
            <w:tcW w:w="2464" w:type="dxa"/>
            <w:gridSpan w:val="3"/>
            <w:vAlign w:val="center"/>
          </w:tcPr>
          <w:p w14:paraId="101C77DC">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马道以上护坡形式</w:t>
            </w:r>
          </w:p>
        </w:tc>
        <w:tc>
          <w:tcPr>
            <w:tcW w:w="1154" w:type="dxa"/>
            <w:vAlign w:val="center"/>
          </w:tcPr>
          <w:p w14:paraId="5EC97E29">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708" w:type="dxa"/>
            <w:gridSpan w:val="2"/>
            <w:vAlign w:val="center"/>
          </w:tcPr>
          <w:p w14:paraId="3A3B425F">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20E12C8A">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4F8AE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56AAA0F">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76D8264B">
            <w:pPr>
              <w:adjustRightInd w:val="0"/>
              <w:snapToGrid w:val="0"/>
              <w:spacing w:line="240" w:lineRule="auto"/>
              <w:jc w:val="center"/>
              <w:textAlignment w:val="center"/>
              <w:rPr>
                <w:rFonts w:ascii="Times New Roman" w:hAnsi="Times New Roman"/>
                <w:kern w:val="21"/>
                <w:szCs w:val="24"/>
              </w:rPr>
            </w:pPr>
          </w:p>
        </w:tc>
        <w:tc>
          <w:tcPr>
            <w:tcW w:w="1183" w:type="dxa"/>
            <w:vMerge w:val="continue"/>
            <w:vAlign w:val="center"/>
          </w:tcPr>
          <w:p w14:paraId="65A00D15">
            <w:pPr>
              <w:adjustRightInd w:val="0"/>
              <w:snapToGrid w:val="0"/>
              <w:spacing w:line="240" w:lineRule="auto"/>
              <w:jc w:val="center"/>
              <w:textAlignment w:val="center"/>
              <w:rPr>
                <w:rFonts w:ascii="Times New Roman" w:hAnsi="Times New Roman"/>
                <w:kern w:val="21"/>
                <w:szCs w:val="24"/>
              </w:rPr>
            </w:pPr>
          </w:p>
        </w:tc>
        <w:tc>
          <w:tcPr>
            <w:tcW w:w="2464" w:type="dxa"/>
            <w:gridSpan w:val="3"/>
            <w:vAlign w:val="center"/>
          </w:tcPr>
          <w:p w14:paraId="0EB7ABA7">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马道以下护坡形式</w:t>
            </w:r>
          </w:p>
        </w:tc>
        <w:tc>
          <w:tcPr>
            <w:tcW w:w="1154" w:type="dxa"/>
            <w:vAlign w:val="center"/>
          </w:tcPr>
          <w:p w14:paraId="24EE5771">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r>
              <w:rPr>
                <w:rFonts w:ascii="Times New Roman" w:hAnsi="Times New Roman"/>
                <w:kern w:val="21"/>
                <w:szCs w:val="24"/>
              </w:rPr>
              <w:t>皮</w:t>
            </w:r>
          </w:p>
        </w:tc>
        <w:tc>
          <w:tcPr>
            <w:tcW w:w="708" w:type="dxa"/>
            <w:gridSpan w:val="2"/>
            <w:vAlign w:val="center"/>
          </w:tcPr>
          <w:p w14:paraId="07F84E3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7FEE2E0E">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3E5E1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jc w:val="center"/>
        </w:trPr>
        <w:tc>
          <w:tcPr>
            <w:tcW w:w="534" w:type="dxa"/>
            <w:vMerge w:val="continue"/>
            <w:tcBorders>
              <w:left w:val="single" w:color="auto" w:sz="12" w:space="0"/>
            </w:tcBorders>
            <w:vAlign w:val="center"/>
          </w:tcPr>
          <w:p w14:paraId="4191ABAA">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55C7D39A">
            <w:pPr>
              <w:adjustRightInd w:val="0"/>
              <w:snapToGrid w:val="0"/>
              <w:spacing w:line="240" w:lineRule="auto"/>
              <w:jc w:val="center"/>
              <w:textAlignment w:val="center"/>
              <w:rPr>
                <w:rFonts w:ascii="Times New Roman" w:hAnsi="Times New Roman"/>
                <w:kern w:val="21"/>
                <w:szCs w:val="24"/>
              </w:rPr>
            </w:pPr>
          </w:p>
        </w:tc>
        <w:tc>
          <w:tcPr>
            <w:tcW w:w="1183" w:type="dxa"/>
            <w:vAlign w:val="center"/>
          </w:tcPr>
          <w:p w14:paraId="22E8C0D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无马道</w:t>
            </w:r>
          </w:p>
        </w:tc>
        <w:tc>
          <w:tcPr>
            <w:tcW w:w="2464" w:type="dxa"/>
            <w:gridSpan w:val="3"/>
            <w:vAlign w:val="center"/>
          </w:tcPr>
          <w:p w14:paraId="324BEDB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护坡形式</w:t>
            </w:r>
          </w:p>
        </w:tc>
        <w:tc>
          <w:tcPr>
            <w:tcW w:w="1154" w:type="dxa"/>
            <w:vAlign w:val="center"/>
          </w:tcPr>
          <w:p w14:paraId="4D7033FD">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草皮</w:t>
            </w:r>
          </w:p>
        </w:tc>
        <w:tc>
          <w:tcPr>
            <w:tcW w:w="708" w:type="dxa"/>
            <w:gridSpan w:val="2"/>
            <w:vAlign w:val="center"/>
          </w:tcPr>
          <w:p w14:paraId="60846C4F">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31F1F7C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1:3.0</w:t>
            </w:r>
          </w:p>
        </w:tc>
      </w:tr>
      <w:tr w14:paraId="12451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784BA871">
            <w:pPr>
              <w:adjustRightInd w:val="0"/>
              <w:snapToGrid w:val="0"/>
              <w:spacing w:line="240" w:lineRule="auto"/>
              <w:jc w:val="center"/>
              <w:textAlignment w:val="center"/>
              <w:rPr>
                <w:rFonts w:ascii="Times New Roman" w:hAnsi="Times New Roman"/>
                <w:kern w:val="21"/>
                <w:szCs w:val="24"/>
              </w:rPr>
            </w:pPr>
          </w:p>
        </w:tc>
        <w:tc>
          <w:tcPr>
            <w:tcW w:w="2052" w:type="dxa"/>
            <w:gridSpan w:val="2"/>
            <w:vMerge w:val="restart"/>
            <w:vAlign w:val="center"/>
          </w:tcPr>
          <w:p w14:paraId="5659F6F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堤顶路面</w:t>
            </w:r>
          </w:p>
        </w:tc>
        <w:tc>
          <w:tcPr>
            <w:tcW w:w="1100" w:type="dxa"/>
            <w:vMerge w:val="restart"/>
            <w:vAlign w:val="center"/>
          </w:tcPr>
          <w:p w14:paraId="708F2D9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类型</w:t>
            </w:r>
          </w:p>
        </w:tc>
        <w:tc>
          <w:tcPr>
            <w:tcW w:w="1364" w:type="dxa"/>
            <w:gridSpan w:val="2"/>
            <w:vAlign w:val="center"/>
          </w:tcPr>
          <w:p w14:paraId="455242F0">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混凝土路</w:t>
            </w:r>
          </w:p>
        </w:tc>
        <w:tc>
          <w:tcPr>
            <w:tcW w:w="1154" w:type="dxa"/>
            <w:vAlign w:val="center"/>
          </w:tcPr>
          <w:p w14:paraId="66A0064F">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范围</w:t>
            </w:r>
          </w:p>
        </w:tc>
        <w:tc>
          <w:tcPr>
            <w:tcW w:w="850" w:type="dxa"/>
            <w:gridSpan w:val="3"/>
            <w:shd w:val="clear" w:color="auto" w:fill="auto"/>
            <w:vAlign w:val="center"/>
          </w:tcPr>
          <w:p w14:paraId="65EAAAE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全部</w:t>
            </w:r>
          </w:p>
        </w:tc>
        <w:tc>
          <w:tcPr>
            <w:tcW w:w="851" w:type="dxa"/>
            <w:gridSpan w:val="2"/>
            <w:vAlign w:val="center"/>
          </w:tcPr>
          <w:p w14:paraId="20571CD0">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宽度</w:t>
            </w:r>
          </w:p>
        </w:tc>
        <w:tc>
          <w:tcPr>
            <w:tcW w:w="1041" w:type="dxa"/>
            <w:gridSpan w:val="2"/>
            <w:tcBorders>
              <w:right w:val="single" w:color="auto" w:sz="12" w:space="0"/>
            </w:tcBorders>
            <w:shd w:val="clear" w:color="auto" w:fill="auto"/>
            <w:vAlign w:val="center"/>
          </w:tcPr>
          <w:p w14:paraId="2F63774D">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6.0m</w:t>
            </w:r>
          </w:p>
        </w:tc>
      </w:tr>
      <w:tr w14:paraId="0C381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65AE94B5">
            <w:pPr>
              <w:adjustRightInd w:val="0"/>
              <w:snapToGrid w:val="0"/>
              <w:spacing w:line="240" w:lineRule="auto"/>
              <w:jc w:val="center"/>
              <w:textAlignment w:val="center"/>
              <w:rPr>
                <w:rFonts w:ascii="Times New Roman" w:hAnsi="Times New Roman"/>
                <w:kern w:val="21"/>
                <w:szCs w:val="24"/>
              </w:rPr>
            </w:pPr>
          </w:p>
        </w:tc>
        <w:tc>
          <w:tcPr>
            <w:tcW w:w="2052" w:type="dxa"/>
            <w:gridSpan w:val="2"/>
            <w:vMerge w:val="continue"/>
            <w:vAlign w:val="center"/>
          </w:tcPr>
          <w:p w14:paraId="555E8A62">
            <w:pPr>
              <w:adjustRightInd w:val="0"/>
              <w:snapToGrid w:val="0"/>
              <w:spacing w:line="240" w:lineRule="auto"/>
              <w:jc w:val="center"/>
              <w:textAlignment w:val="center"/>
              <w:rPr>
                <w:rFonts w:ascii="Times New Roman" w:hAnsi="Times New Roman"/>
                <w:kern w:val="21"/>
                <w:szCs w:val="24"/>
              </w:rPr>
            </w:pPr>
          </w:p>
        </w:tc>
        <w:tc>
          <w:tcPr>
            <w:tcW w:w="1100" w:type="dxa"/>
            <w:vMerge w:val="continue"/>
            <w:vAlign w:val="center"/>
          </w:tcPr>
          <w:p w14:paraId="5C1F74E7">
            <w:pPr>
              <w:adjustRightInd w:val="0"/>
              <w:snapToGrid w:val="0"/>
              <w:spacing w:line="240" w:lineRule="auto"/>
              <w:jc w:val="center"/>
              <w:textAlignment w:val="center"/>
              <w:rPr>
                <w:rFonts w:ascii="Times New Roman" w:hAnsi="Times New Roman"/>
                <w:kern w:val="21"/>
                <w:szCs w:val="24"/>
              </w:rPr>
            </w:pPr>
          </w:p>
        </w:tc>
        <w:tc>
          <w:tcPr>
            <w:tcW w:w="1364" w:type="dxa"/>
            <w:gridSpan w:val="2"/>
            <w:vAlign w:val="center"/>
          </w:tcPr>
          <w:p w14:paraId="508E0B40">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泥结石路</w:t>
            </w:r>
          </w:p>
        </w:tc>
        <w:tc>
          <w:tcPr>
            <w:tcW w:w="1154" w:type="dxa"/>
            <w:vAlign w:val="center"/>
          </w:tcPr>
          <w:p w14:paraId="771E86E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范围</w:t>
            </w:r>
          </w:p>
        </w:tc>
        <w:tc>
          <w:tcPr>
            <w:tcW w:w="850" w:type="dxa"/>
            <w:gridSpan w:val="3"/>
            <w:vAlign w:val="center"/>
          </w:tcPr>
          <w:p w14:paraId="3B14BECD">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851" w:type="dxa"/>
            <w:gridSpan w:val="2"/>
            <w:vAlign w:val="center"/>
          </w:tcPr>
          <w:p w14:paraId="5CEF4C5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宽度</w:t>
            </w:r>
          </w:p>
        </w:tc>
        <w:tc>
          <w:tcPr>
            <w:tcW w:w="1041" w:type="dxa"/>
            <w:gridSpan w:val="2"/>
            <w:tcBorders>
              <w:right w:val="single" w:color="auto" w:sz="12" w:space="0"/>
            </w:tcBorders>
            <w:vAlign w:val="center"/>
          </w:tcPr>
          <w:p w14:paraId="1802222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6B7EE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13514120">
            <w:pPr>
              <w:adjustRightInd w:val="0"/>
              <w:snapToGrid w:val="0"/>
              <w:spacing w:line="240" w:lineRule="auto"/>
              <w:jc w:val="center"/>
              <w:textAlignment w:val="center"/>
              <w:rPr>
                <w:rFonts w:ascii="Times New Roman" w:hAnsi="Times New Roman"/>
                <w:kern w:val="21"/>
                <w:szCs w:val="24"/>
              </w:rPr>
            </w:pPr>
          </w:p>
        </w:tc>
        <w:tc>
          <w:tcPr>
            <w:tcW w:w="869" w:type="dxa"/>
            <w:vMerge w:val="restart"/>
            <w:vAlign w:val="center"/>
          </w:tcPr>
          <w:p w14:paraId="154ED08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穿堤建筑物</w:t>
            </w:r>
          </w:p>
        </w:tc>
        <w:tc>
          <w:tcPr>
            <w:tcW w:w="1183" w:type="dxa"/>
            <w:tcBorders>
              <w:right w:val="single" w:color="000000" w:themeColor="text1" w:sz="4" w:space="0"/>
            </w:tcBorders>
            <w:vAlign w:val="center"/>
          </w:tcPr>
          <w:p w14:paraId="749158A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水闸（个）</w:t>
            </w:r>
          </w:p>
        </w:tc>
        <w:tc>
          <w:tcPr>
            <w:tcW w:w="2464" w:type="dxa"/>
            <w:gridSpan w:val="3"/>
            <w:tcBorders>
              <w:left w:val="single" w:color="000000" w:themeColor="text1" w:sz="4" w:space="0"/>
              <w:right w:val="single" w:color="000000" w:themeColor="text1" w:sz="4" w:space="0"/>
            </w:tcBorders>
            <w:vAlign w:val="center"/>
          </w:tcPr>
          <w:p w14:paraId="2E047C49">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3</w:t>
            </w:r>
          </w:p>
        </w:tc>
        <w:tc>
          <w:tcPr>
            <w:tcW w:w="1154" w:type="dxa"/>
            <w:tcBorders>
              <w:left w:val="single" w:color="000000" w:themeColor="text1" w:sz="4" w:space="0"/>
              <w:right w:val="single" w:color="000000" w:themeColor="text1" w:sz="4" w:space="0"/>
            </w:tcBorders>
            <w:vAlign w:val="center"/>
          </w:tcPr>
          <w:p w14:paraId="0549AA3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泵站（处）</w:t>
            </w:r>
          </w:p>
        </w:tc>
        <w:tc>
          <w:tcPr>
            <w:tcW w:w="2742" w:type="dxa"/>
            <w:gridSpan w:val="7"/>
            <w:tcBorders>
              <w:left w:val="single" w:color="000000" w:themeColor="text1" w:sz="4" w:space="0"/>
              <w:right w:val="single" w:color="auto" w:sz="12" w:space="0"/>
            </w:tcBorders>
            <w:vAlign w:val="center"/>
          </w:tcPr>
          <w:p w14:paraId="14C3DD87">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13</w:t>
            </w:r>
          </w:p>
        </w:tc>
      </w:tr>
      <w:tr w14:paraId="6C119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3CA3705">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333B54E2">
            <w:pPr>
              <w:adjustRightInd w:val="0"/>
              <w:snapToGrid w:val="0"/>
              <w:spacing w:line="240" w:lineRule="auto"/>
              <w:jc w:val="center"/>
              <w:textAlignment w:val="center"/>
              <w:rPr>
                <w:rFonts w:ascii="Times New Roman" w:hAnsi="Times New Roman"/>
                <w:kern w:val="21"/>
                <w:szCs w:val="24"/>
              </w:rPr>
            </w:pPr>
          </w:p>
        </w:tc>
        <w:tc>
          <w:tcPr>
            <w:tcW w:w="1183" w:type="dxa"/>
            <w:tcBorders>
              <w:right w:val="single" w:color="000000" w:themeColor="text1" w:sz="4" w:space="0"/>
            </w:tcBorders>
            <w:shd w:val="clear" w:color="auto" w:fill="auto"/>
            <w:vAlign w:val="center"/>
          </w:tcPr>
          <w:p w14:paraId="4080D507">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涵管（个）</w:t>
            </w:r>
          </w:p>
        </w:tc>
        <w:tc>
          <w:tcPr>
            <w:tcW w:w="2464" w:type="dxa"/>
            <w:gridSpan w:val="3"/>
            <w:tcBorders>
              <w:left w:val="single" w:color="000000" w:themeColor="text1" w:sz="4" w:space="0"/>
              <w:right w:val="single" w:color="000000" w:themeColor="text1" w:sz="4" w:space="0"/>
            </w:tcBorders>
            <w:shd w:val="clear" w:color="auto" w:fill="auto"/>
            <w:vAlign w:val="center"/>
          </w:tcPr>
          <w:p w14:paraId="2CDC7B40">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18</w:t>
            </w:r>
          </w:p>
        </w:tc>
        <w:tc>
          <w:tcPr>
            <w:tcW w:w="1154" w:type="dxa"/>
            <w:tcBorders>
              <w:left w:val="single" w:color="000000" w:themeColor="text1" w:sz="4" w:space="0"/>
              <w:right w:val="single" w:color="000000" w:themeColor="text1" w:sz="4" w:space="0"/>
            </w:tcBorders>
            <w:vAlign w:val="center"/>
          </w:tcPr>
          <w:p w14:paraId="325BD46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倒虹吸</w:t>
            </w:r>
            <w:r>
              <w:rPr>
                <w:rFonts w:hint="eastAsia" w:ascii="Times New Roman" w:hAnsi="Times New Roman"/>
                <w:kern w:val="21"/>
                <w:szCs w:val="24"/>
                <w:lang w:eastAsia="zh-CN"/>
              </w:rPr>
              <w:t>（</w:t>
            </w:r>
            <w:r>
              <w:rPr>
                <w:rFonts w:ascii="Times New Roman" w:hAnsi="Times New Roman"/>
                <w:kern w:val="21"/>
                <w:szCs w:val="24"/>
              </w:rPr>
              <w:t>个</w:t>
            </w:r>
            <w:r>
              <w:rPr>
                <w:rFonts w:hint="eastAsia" w:ascii="Times New Roman" w:hAnsi="Times New Roman"/>
                <w:kern w:val="21"/>
                <w:szCs w:val="24"/>
                <w:lang w:eastAsia="zh-CN"/>
              </w:rPr>
              <w:t>）</w:t>
            </w:r>
          </w:p>
        </w:tc>
        <w:tc>
          <w:tcPr>
            <w:tcW w:w="2742" w:type="dxa"/>
            <w:gridSpan w:val="7"/>
            <w:tcBorders>
              <w:left w:val="single" w:color="000000" w:themeColor="text1" w:sz="4" w:space="0"/>
              <w:right w:val="single" w:color="auto" w:sz="12" w:space="0"/>
            </w:tcBorders>
            <w:vAlign w:val="center"/>
          </w:tcPr>
          <w:p w14:paraId="2C4E84B0">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0</w:t>
            </w:r>
          </w:p>
        </w:tc>
      </w:tr>
      <w:tr w14:paraId="4A157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restart"/>
            <w:tcBorders>
              <w:left w:val="single" w:color="auto" w:sz="12" w:space="0"/>
            </w:tcBorders>
            <w:vAlign w:val="center"/>
          </w:tcPr>
          <w:p w14:paraId="4994BD1D">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工程管理</w:t>
            </w:r>
          </w:p>
        </w:tc>
        <w:tc>
          <w:tcPr>
            <w:tcW w:w="3152" w:type="dxa"/>
            <w:gridSpan w:val="3"/>
            <w:vAlign w:val="center"/>
          </w:tcPr>
          <w:p w14:paraId="7F7144C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管理单位性质</w:t>
            </w:r>
          </w:p>
        </w:tc>
        <w:tc>
          <w:tcPr>
            <w:tcW w:w="5260" w:type="dxa"/>
            <w:gridSpan w:val="10"/>
            <w:tcBorders>
              <w:right w:val="single" w:color="auto" w:sz="12" w:space="0"/>
            </w:tcBorders>
            <w:vAlign w:val="center"/>
          </w:tcPr>
          <w:p w14:paraId="440C945D">
            <w:pPr>
              <w:adjustRightInd w:val="0"/>
              <w:snapToGrid w:val="0"/>
              <w:spacing w:line="240" w:lineRule="auto"/>
              <w:jc w:val="center"/>
              <w:textAlignment w:val="center"/>
              <w:rPr>
                <w:rFonts w:hint="eastAsia" w:ascii="Times New Roman" w:hAnsi="Times New Roman" w:eastAsia="宋体"/>
                <w:kern w:val="21"/>
                <w:szCs w:val="24"/>
                <w:lang w:eastAsia="zh-CN"/>
              </w:rPr>
            </w:pPr>
            <w:r>
              <w:rPr>
                <w:rFonts w:hint="eastAsia" w:ascii="宋体" w:hAnsi="宋体"/>
                <w:szCs w:val="24"/>
              </w:rPr>
              <w:t>纯公益性</w:t>
            </w:r>
            <w:r>
              <w:rPr>
                <w:rFonts w:hint="eastAsia" w:ascii="宋体" w:hAnsi="宋体"/>
                <w:szCs w:val="24"/>
                <w:lang w:eastAsia="zh-CN"/>
              </w:rPr>
              <w:t>事业单位</w:t>
            </w:r>
          </w:p>
        </w:tc>
      </w:tr>
      <w:tr w14:paraId="3F81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534" w:type="dxa"/>
            <w:vMerge w:val="continue"/>
            <w:tcBorders>
              <w:left w:val="single" w:color="auto" w:sz="12" w:space="0"/>
            </w:tcBorders>
            <w:vAlign w:val="center"/>
          </w:tcPr>
          <w:p w14:paraId="7F29358E">
            <w:pPr>
              <w:adjustRightInd w:val="0"/>
              <w:snapToGrid w:val="0"/>
              <w:spacing w:line="240" w:lineRule="auto"/>
              <w:jc w:val="center"/>
              <w:textAlignment w:val="center"/>
              <w:rPr>
                <w:rFonts w:ascii="Times New Roman" w:hAnsi="Times New Roman"/>
                <w:kern w:val="21"/>
                <w:szCs w:val="24"/>
              </w:rPr>
            </w:pPr>
          </w:p>
        </w:tc>
        <w:tc>
          <w:tcPr>
            <w:tcW w:w="3152" w:type="dxa"/>
            <w:gridSpan w:val="3"/>
            <w:vMerge w:val="restart"/>
            <w:vAlign w:val="center"/>
          </w:tcPr>
          <w:p w14:paraId="64684920">
            <w:pPr>
              <w:adjustRightInd w:val="0"/>
              <w:snapToGrid w:val="0"/>
              <w:spacing w:line="240" w:lineRule="auto"/>
              <w:jc w:val="center"/>
              <w:textAlignment w:val="center"/>
              <w:rPr>
                <w:rFonts w:ascii="Times New Roman" w:hAnsi="Times New Roman"/>
                <w:kern w:val="21"/>
                <w:szCs w:val="24"/>
                <w:highlight w:val="yellow"/>
              </w:rPr>
            </w:pPr>
            <w:r>
              <w:rPr>
                <w:rFonts w:ascii="Times New Roman" w:hAnsi="Times New Roman"/>
                <w:kern w:val="21"/>
                <w:szCs w:val="24"/>
              </w:rPr>
              <w:t>管理单位在职职工人数（人）</w:t>
            </w:r>
          </w:p>
        </w:tc>
        <w:tc>
          <w:tcPr>
            <w:tcW w:w="1364" w:type="dxa"/>
            <w:gridSpan w:val="2"/>
            <w:vMerge w:val="restart"/>
            <w:shd w:val="clear" w:color="auto" w:fill="auto"/>
            <w:vAlign w:val="center"/>
          </w:tcPr>
          <w:p w14:paraId="156D1364">
            <w:pPr>
              <w:adjustRightInd w:val="0"/>
              <w:snapToGrid w:val="0"/>
              <w:spacing w:line="240" w:lineRule="auto"/>
              <w:jc w:val="center"/>
              <w:textAlignment w:val="center"/>
              <w:rPr>
                <w:rFonts w:ascii="Times New Roman" w:hAnsi="Times New Roman"/>
                <w:kern w:val="21"/>
                <w:szCs w:val="24"/>
                <w:highlight w:val="yellow"/>
              </w:rPr>
            </w:pPr>
            <w:r>
              <w:rPr>
                <w:rFonts w:hint="eastAsia" w:ascii="Times New Roman" w:hAnsi="Times New Roman"/>
                <w:kern w:val="21"/>
                <w:szCs w:val="24"/>
              </w:rPr>
              <w:t>11</w:t>
            </w:r>
          </w:p>
        </w:tc>
        <w:tc>
          <w:tcPr>
            <w:tcW w:w="1459" w:type="dxa"/>
            <w:gridSpan w:val="2"/>
            <w:vMerge w:val="restart"/>
            <w:vAlign w:val="center"/>
          </w:tcPr>
          <w:p w14:paraId="00FFAA03">
            <w:pPr>
              <w:adjustRightInd w:val="0"/>
              <w:snapToGrid w:val="0"/>
              <w:spacing w:line="240" w:lineRule="auto"/>
              <w:jc w:val="center"/>
              <w:textAlignment w:val="center"/>
              <w:rPr>
                <w:rFonts w:ascii="Times New Roman" w:hAnsi="Times New Roman"/>
                <w:kern w:val="21"/>
                <w:szCs w:val="24"/>
                <w:highlight w:val="yellow"/>
              </w:rPr>
            </w:pPr>
            <w:r>
              <w:rPr>
                <w:rFonts w:ascii="Times New Roman" w:hAnsi="Times New Roman"/>
                <w:kern w:val="21"/>
                <w:szCs w:val="24"/>
              </w:rPr>
              <w:t>其中</w:t>
            </w:r>
          </w:p>
        </w:tc>
        <w:tc>
          <w:tcPr>
            <w:tcW w:w="1679" w:type="dxa"/>
            <w:gridSpan w:val="5"/>
            <w:shd w:val="clear" w:color="auto" w:fill="auto"/>
            <w:vAlign w:val="center"/>
          </w:tcPr>
          <w:p w14:paraId="38DE3F79">
            <w:pPr>
              <w:adjustRightInd w:val="0"/>
              <w:snapToGrid w:val="0"/>
              <w:spacing w:line="240" w:lineRule="auto"/>
              <w:jc w:val="center"/>
              <w:textAlignment w:val="center"/>
              <w:rPr>
                <w:rFonts w:ascii="Times New Roman" w:hAnsi="Times New Roman"/>
                <w:kern w:val="21"/>
                <w:szCs w:val="24"/>
                <w:highlight w:val="yellow"/>
              </w:rPr>
            </w:pPr>
            <w:r>
              <w:rPr>
                <w:rFonts w:ascii="Times New Roman" w:hAnsi="Times New Roman"/>
                <w:kern w:val="21"/>
                <w:szCs w:val="24"/>
                <w:lang w:val="en-IE"/>
              </w:rPr>
              <w:t>大专以上学历</w:t>
            </w:r>
            <w:r>
              <w:rPr>
                <w:rFonts w:ascii="Times New Roman" w:hAnsi="Times New Roman"/>
                <w:kern w:val="21"/>
                <w:szCs w:val="24"/>
              </w:rPr>
              <w:t>（人）</w:t>
            </w:r>
          </w:p>
        </w:tc>
        <w:tc>
          <w:tcPr>
            <w:tcW w:w="758" w:type="dxa"/>
            <w:tcBorders>
              <w:right w:val="single" w:color="auto" w:sz="12" w:space="0"/>
            </w:tcBorders>
            <w:shd w:val="clear" w:color="auto" w:fill="auto"/>
            <w:vAlign w:val="center"/>
          </w:tcPr>
          <w:p w14:paraId="57F9699D">
            <w:pPr>
              <w:adjustRightInd w:val="0"/>
              <w:snapToGrid w:val="0"/>
              <w:spacing w:line="240" w:lineRule="auto"/>
              <w:jc w:val="center"/>
              <w:textAlignment w:val="center"/>
              <w:rPr>
                <w:rFonts w:ascii="Times New Roman" w:hAnsi="Times New Roman"/>
                <w:color w:val="FF0000"/>
                <w:kern w:val="21"/>
                <w:szCs w:val="24"/>
                <w:highlight w:val="yellow"/>
              </w:rPr>
            </w:pPr>
            <w:r>
              <w:rPr>
                <w:rFonts w:hint="eastAsia" w:ascii="Times New Roman" w:hAnsi="Times New Roman"/>
                <w:kern w:val="21"/>
                <w:szCs w:val="24"/>
              </w:rPr>
              <w:t>4</w:t>
            </w:r>
          </w:p>
        </w:tc>
      </w:tr>
      <w:tr w14:paraId="30C96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56FF722F">
            <w:pPr>
              <w:adjustRightInd w:val="0"/>
              <w:snapToGrid w:val="0"/>
              <w:spacing w:line="240" w:lineRule="auto"/>
              <w:jc w:val="center"/>
              <w:textAlignment w:val="center"/>
              <w:rPr>
                <w:rFonts w:ascii="Times New Roman" w:hAnsi="Times New Roman"/>
                <w:kern w:val="21"/>
                <w:szCs w:val="24"/>
              </w:rPr>
            </w:pPr>
          </w:p>
        </w:tc>
        <w:tc>
          <w:tcPr>
            <w:tcW w:w="3152" w:type="dxa"/>
            <w:gridSpan w:val="3"/>
            <w:vMerge w:val="continue"/>
            <w:vAlign w:val="center"/>
          </w:tcPr>
          <w:p w14:paraId="22FDF497">
            <w:pPr>
              <w:adjustRightInd w:val="0"/>
              <w:snapToGrid w:val="0"/>
              <w:spacing w:line="240" w:lineRule="auto"/>
              <w:jc w:val="center"/>
              <w:textAlignment w:val="center"/>
              <w:rPr>
                <w:rFonts w:ascii="Times New Roman" w:hAnsi="Times New Roman"/>
                <w:kern w:val="21"/>
                <w:szCs w:val="24"/>
                <w:lang w:val="en-IE"/>
              </w:rPr>
            </w:pPr>
          </w:p>
        </w:tc>
        <w:tc>
          <w:tcPr>
            <w:tcW w:w="1364" w:type="dxa"/>
            <w:gridSpan w:val="2"/>
            <w:vMerge w:val="continue"/>
            <w:shd w:val="clear" w:color="auto" w:fill="auto"/>
            <w:vAlign w:val="center"/>
          </w:tcPr>
          <w:p w14:paraId="647C951C">
            <w:pPr>
              <w:adjustRightInd w:val="0"/>
              <w:snapToGrid w:val="0"/>
              <w:spacing w:line="240" w:lineRule="auto"/>
              <w:jc w:val="center"/>
              <w:textAlignment w:val="center"/>
              <w:rPr>
                <w:rFonts w:ascii="Times New Roman" w:hAnsi="Times New Roman"/>
                <w:kern w:val="21"/>
                <w:szCs w:val="24"/>
              </w:rPr>
            </w:pPr>
          </w:p>
        </w:tc>
        <w:tc>
          <w:tcPr>
            <w:tcW w:w="1459" w:type="dxa"/>
            <w:gridSpan w:val="2"/>
            <w:vMerge w:val="continue"/>
            <w:vAlign w:val="center"/>
          </w:tcPr>
          <w:p w14:paraId="0732CB8D">
            <w:pPr>
              <w:adjustRightInd w:val="0"/>
              <w:snapToGrid w:val="0"/>
              <w:spacing w:line="240" w:lineRule="auto"/>
              <w:jc w:val="center"/>
              <w:textAlignment w:val="center"/>
              <w:rPr>
                <w:rFonts w:ascii="Times New Roman" w:hAnsi="Times New Roman"/>
                <w:kern w:val="21"/>
                <w:szCs w:val="24"/>
              </w:rPr>
            </w:pPr>
          </w:p>
        </w:tc>
        <w:tc>
          <w:tcPr>
            <w:tcW w:w="1679" w:type="dxa"/>
            <w:gridSpan w:val="5"/>
            <w:vAlign w:val="center"/>
          </w:tcPr>
          <w:p w14:paraId="1A57F4CC">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工程师以上（人）</w:t>
            </w:r>
          </w:p>
        </w:tc>
        <w:tc>
          <w:tcPr>
            <w:tcW w:w="758" w:type="dxa"/>
            <w:tcBorders>
              <w:right w:val="single" w:color="auto" w:sz="12" w:space="0"/>
            </w:tcBorders>
            <w:shd w:val="clear" w:color="auto" w:fill="auto"/>
            <w:vAlign w:val="center"/>
          </w:tcPr>
          <w:p w14:paraId="59EEEDE1">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4</w:t>
            </w:r>
          </w:p>
        </w:tc>
      </w:tr>
      <w:tr w14:paraId="75973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FB8FDD9">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56274D7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纳入财政保障的职工人数（人）</w:t>
            </w:r>
          </w:p>
        </w:tc>
        <w:tc>
          <w:tcPr>
            <w:tcW w:w="1364" w:type="dxa"/>
            <w:gridSpan w:val="2"/>
            <w:vAlign w:val="center"/>
          </w:tcPr>
          <w:p w14:paraId="1D8AA2AA">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8</w:t>
            </w:r>
          </w:p>
        </w:tc>
        <w:tc>
          <w:tcPr>
            <w:tcW w:w="3138" w:type="dxa"/>
            <w:gridSpan w:val="7"/>
            <w:vAlign w:val="center"/>
          </w:tcPr>
          <w:p w14:paraId="069B209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备用电源是否配置</w:t>
            </w:r>
          </w:p>
        </w:tc>
        <w:tc>
          <w:tcPr>
            <w:tcW w:w="758" w:type="dxa"/>
            <w:tcBorders>
              <w:right w:val="single" w:color="auto" w:sz="12" w:space="0"/>
            </w:tcBorders>
            <w:vAlign w:val="center"/>
          </w:tcPr>
          <w:p w14:paraId="36F0187E">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是</w:t>
            </w:r>
          </w:p>
        </w:tc>
      </w:tr>
      <w:tr w14:paraId="24CE2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78DA0D40">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227AF30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管理范围是否划定</w:t>
            </w:r>
          </w:p>
        </w:tc>
        <w:tc>
          <w:tcPr>
            <w:tcW w:w="1364" w:type="dxa"/>
            <w:gridSpan w:val="2"/>
            <w:vAlign w:val="center"/>
          </w:tcPr>
          <w:p w14:paraId="0061D48B">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是</w:t>
            </w:r>
          </w:p>
        </w:tc>
        <w:tc>
          <w:tcPr>
            <w:tcW w:w="3138" w:type="dxa"/>
            <w:gridSpan w:val="7"/>
            <w:vAlign w:val="center"/>
          </w:tcPr>
          <w:p w14:paraId="299BAB60">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管理范围是否确权</w:t>
            </w:r>
          </w:p>
        </w:tc>
        <w:tc>
          <w:tcPr>
            <w:tcW w:w="758" w:type="dxa"/>
            <w:tcBorders>
              <w:right w:val="single" w:color="auto" w:sz="12" w:space="0"/>
            </w:tcBorders>
            <w:vAlign w:val="center"/>
          </w:tcPr>
          <w:p w14:paraId="0EB7AD7C">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否</w:t>
            </w:r>
          </w:p>
        </w:tc>
      </w:tr>
      <w:tr w14:paraId="0462E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34E19EC">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2BC8B8F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保护范围是否划定</w:t>
            </w:r>
          </w:p>
        </w:tc>
        <w:tc>
          <w:tcPr>
            <w:tcW w:w="1364" w:type="dxa"/>
            <w:gridSpan w:val="2"/>
            <w:vAlign w:val="center"/>
          </w:tcPr>
          <w:p w14:paraId="4A5C46DE">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是</w:t>
            </w:r>
          </w:p>
        </w:tc>
        <w:tc>
          <w:tcPr>
            <w:tcW w:w="3138" w:type="dxa"/>
            <w:gridSpan w:val="7"/>
            <w:vAlign w:val="center"/>
          </w:tcPr>
          <w:p w14:paraId="105753B1">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管养分离是否实行</w:t>
            </w:r>
          </w:p>
        </w:tc>
        <w:tc>
          <w:tcPr>
            <w:tcW w:w="758" w:type="dxa"/>
            <w:tcBorders>
              <w:right w:val="single" w:color="auto" w:sz="12" w:space="0"/>
            </w:tcBorders>
            <w:vAlign w:val="center"/>
          </w:tcPr>
          <w:p w14:paraId="0EC8119C">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否</w:t>
            </w:r>
          </w:p>
        </w:tc>
      </w:tr>
      <w:tr w14:paraId="21889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restart"/>
            <w:tcBorders>
              <w:left w:val="single" w:color="auto" w:sz="12" w:space="0"/>
            </w:tcBorders>
            <w:vAlign w:val="center"/>
          </w:tcPr>
          <w:p w14:paraId="5E5C45D8">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工程运用</w:t>
            </w:r>
          </w:p>
        </w:tc>
        <w:tc>
          <w:tcPr>
            <w:tcW w:w="3152" w:type="dxa"/>
            <w:gridSpan w:val="3"/>
            <w:vAlign w:val="center"/>
          </w:tcPr>
          <w:p w14:paraId="6318D760">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历史最高水位（m）</w:t>
            </w:r>
          </w:p>
        </w:tc>
        <w:tc>
          <w:tcPr>
            <w:tcW w:w="1364" w:type="dxa"/>
            <w:gridSpan w:val="2"/>
            <w:vAlign w:val="center"/>
          </w:tcPr>
          <w:p w14:paraId="2EEE50ED">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20.66</w:t>
            </w:r>
          </w:p>
        </w:tc>
        <w:tc>
          <w:tcPr>
            <w:tcW w:w="3138" w:type="dxa"/>
            <w:gridSpan w:val="7"/>
            <w:vAlign w:val="center"/>
          </w:tcPr>
          <w:p w14:paraId="3E00E211">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发生日期</w:t>
            </w:r>
          </w:p>
        </w:tc>
        <w:tc>
          <w:tcPr>
            <w:tcW w:w="758" w:type="dxa"/>
            <w:tcBorders>
              <w:right w:val="single" w:color="auto" w:sz="12" w:space="0"/>
            </w:tcBorders>
            <w:vAlign w:val="center"/>
          </w:tcPr>
          <w:p w14:paraId="55FFE01A">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1998</w:t>
            </w:r>
          </w:p>
        </w:tc>
      </w:tr>
      <w:tr w14:paraId="34359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43E0751E">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72ABE8B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历史最低水位（m）</w:t>
            </w:r>
          </w:p>
        </w:tc>
        <w:tc>
          <w:tcPr>
            <w:tcW w:w="1364" w:type="dxa"/>
            <w:gridSpan w:val="2"/>
            <w:vAlign w:val="center"/>
          </w:tcPr>
          <w:p w14:paraId="508C575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10.78</w:t>
            </w:r>
          </w:p>
        </w:tc>
        <w:tc>
          <w:tcPr>
            <w:tcW w:w="3138" w:type="dxa"/>
            <w:gridSpan w:val="7"/>
            <w:vAlign w:val="center"/>
          </w:tcPr>
          <w:p w14:paraId="4D94E03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发生日期</w:t>
            </w:r>
          </w:p>
        </w:tc>
        <w:tc>
          <w:tcPr>
            <w:tcW w:w="758" w:type="dxa"/>
            <w:tcBorders>
              <w:right w:val="single" w:color="auto" w:sz="12" w:space="0"/>
            </w:tcBorders>
            <w:vAlign w:val="center"/>
          </w:tcPr>
          <w:p w14:paraId="48083737">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2004</w:t>
            </w:r>
          </w:p>
        </w:tc>
      </w:tr>
      <w:tr w14:paraId="5F25C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00911AB">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2DEA5C2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所有堤段是否达标</w:t>
            </w:r>
          </w:p>
        </w:tc>
        <w:tc>
          <w:tcPr>
            <w:tcW w:w="1364" w:type="dxa"/>
            <w:gridSpan w:val="2"/>
            <w:vAlign w:val="center"/>
          </w:tcPr>
          <w:p w14:paraId="26014AE9">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是</w:t>
            </w:r>
          </w:p>
        </w:tc>
        <w:tc>
          <w:tcPr>
            <w:tcW w:w="3138" w:type="dxa"/>
            <w:gridSpan w:val="7"/>
            <w:vAlign w:val="center"/>
          </w:tcPr>
          <w:p w14:paraId="38580C01">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未达标堤段范围</w:t>
            </w:r>
          </w:p>
        </w:tc>
        <w:tc>
          <w:tcPr>
            <w:tcW w:w="758" w:type="dxa"/>
            <w:tcBorders>
              <w:right w:val="single" w:color="auto" w:sz="12" w:space="0"/>
            </w:tcBorders>
            <w:vAlign w:val="center"/>
          </w:tcPr>
          <w:p w14:paraId="4C0D7D3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r>
      <w:tr w14:paraId="27258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377DEB90">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549374F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有无险工险段</w:t>
            </w:r>
          </w:p>
        </w:tc>
        <w:tc>
          <w:tcPr>
            <w:tcW w:w="1364" w:type="dxa"/>
            <w:gridSpan w:val="2"/>
            <w:vAlign w:val="center"/>
          </w:tcPr>
          <w:p w14:paraId="56C24406">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c>
          <w:tcPr>
            <w:tcW w:w="3138" w:type="dxa"/>
            <w:gridSpan w:val="7"/>
            <w:vAlign w:val="center"/>
          </w:tcPr>
          <w:p w14:paraId="69D2D578">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险工险段范围</w:t>
            </w:r>
          </w:p>
        </w:tc>
        <w:tc>
          <w:tcPr>
            <w:tcW w:w="758" w:type="dxa"/>
            <w:tcBorders>
              <w:right w:val="single" w:color="auto" w:sz="12" w:space="0"/>
            </w:tcBorders>
            <w:vAlign w:val="center"/>
          </w:tcPr>
          <w:p w14:paraId="58087DA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r>
      <w:tr w14:paraId="221F2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bottom w:val="single" w:color="000000" w:sz="12" w:space="0"/>
            </w:tcBorders>
            <w:vAlign w:val="center"/>
          </w:tcPr>
          <w:p w14:paraId="2733684C">
            <w:pPr>
              <w:adjustRightInd w:val="0"/>
              <w:snapToGrid w:val="0"/>
              <w:spacing w:line="240" w:lineRule="auto"/>
              <w:jc w:val="center"/>
              <w:textAlignment w:val="center"/>
              <w:rPr>
                <w:rFonts w:ascii="Times New Roman" w:hAnsi="Times New Roman"/>
                <w:kern w:val="21"/>
                <w:szCs w:val="24"/>
              </w:rPr>
            </w:pPr>
          </w:p>
        </w:tc>
        <w:tc>
          <w:tcPr>
            <w:tcW w:w="3152" w:type="dxa"/>
            <w:gridSpan w:val="3"/>
            <w:tcBorders>
              <w:bottom w:val="single" w:color="000000" w:sz="12" w:space="0"/>
            </w:tcBorders>
            <w:vAlign w:val="center"/>
          </w:tcPr>
          <w:p w14:paraId="2E76AB0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有无在建堤段</w:t>
            </w:r>
          </w:p>
        </w:tc>
        <w:tc>
          <w:tcPr>
            <w:tcW w:w="1364" w:type="dxa"/>
            <w:gridSpan w:val="2"/>
            <w:tcBorders>
              <w:bottom w:val="single" w:color="000000" w:sz="12" w:space="0"/>
            </w:tcBorders>
            <w:vAlign w:val="center"/>
          </w:tcPr>
          <w:p w14:paraId="726E3E7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c>
          <w:tcPr>
            <w:tcW w:w="3138" w:type="dxa"/>
            <w:gridSpan w:val="7"/>
            <w:tcBorders>
              <w:bottom w:val="single" w:color="000000" w:sz="12" w:space="0"/>
            </w:tcBorders>
            <w:vAlign w:val="center"/>
          </w:tcPr>
          <w:p w14:paraId="0C719E57">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在建堤段范围</w:t>
            </w:r>
          </w:p>
        </w:tc>
        <w:tc>
          <w:tcPr>
            <w:tcW w:w="758" w:type="dxa"/>
            <w:tcBorders>
              <w:bottom w:val="single" w:color="000000" w:sz="12" w:space="0"/>
              <w:right w:val="single" w:color="auto" w:sz="12" w:space="0"/>
            </w:tcBorders>
            <w:vAlign w:val="center"/>
          </w:tcPr>
          <w:p w14:paraId="1A6014B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r>
    </w:tbl>
    <w:p w14:paraId="53D6ACCC">
      <w:pPr>
        <w:pStyle w:val="2"/>
        <w:adjustRightInd w:val="0"/>
        <w:snapToGrid w:val="0"/>
        <w:spacing w:line="240" w:lineRule="auto"/>
        <w:ind w:firstLine="240"/>
        <w:rPr>
          <w:rFonts w:ascii="Times New Roman" w:hAnsi="Times New Roman"/>
        </w:rPr>
      </w:pPr>
    </w:p>
    <w:p w14:paraId="5EF6CB4D">
      <w:pPr>
        <w:pStyle w:val="2"/>
        <w:adjustRightInd w:val="0"/>
        <w:snapToGrid w:val="0"/>
        <w:spacing w:line="240" w:lineRule="auto"/>
        <w:ind w:firstLine="2409" w:firstLineChars="1000"/>
        <w:rPr>
          <w:rFonts w:ascii="Times New Roman" w:hAnsi="Times New Roman" w:eastAsiaTheme="minorEastAsia"/>
          <w:b/>
          <w:color w:val="000000"/>
          <w:szCs w:val="24"/>
        </w:rPr>
      </w:pPr>
    </w:p>
    <w:p w14:paraId="44104014">
      <w:pPr>
        <w:pStyle w:val="2"/>
        <w:adjustRightInd w:val="0"/>
        <w:snapToGrid w:val="0"/>
        <w:spacing w:line="240" w:lineRule="auto"/>
        <w:ind w:firstLine="2409" w:firstLineChars="1000"/>
        <w:rPr>
          <w:rFonts w:ascii="Times New Roman" w:hAnsi="Times New Roman"/>
        </w:rPr>
      </w:pPr>
      <w:r>
        <w:rPr>
          <w:rFonts w:hint="eastAsia" w:ascii="Times New Roman" w:hAnsi="Times New Roman" w:eastAsiaTheme="minorEastAsia"/>
          <w:b/>
          <w:color w:val="000000"/>
          <w:szCs w:val="24"/>
        </w:rPr>
        <w:t>续</w:t>
      </w:r>
      <w:r>
        <w:rPr>
          <w:rFonts w:ascii="Times New Roman" w:hAnsi="Times New Roman" w:eastAsiaTheme="minorEastAsia"/>
          <w:b/>
          <w:color w:val="000000"/>
          <w:szCs w:val="24"/>
        </w:rPr>
        <w:t>表2-1</w:t>
      </w:r>
      <w:r>
        <w:rPr>
          <w:rFonts w:hint="eastAsia" w:ascii="Times New Roman" w:hAnsi="Times New Roman" w:eastAsiaTheme="minorEastAsia"/>
          <w:b/>
          <w:color w:val="000000"/>
          <w:szCs w:val="24"/>
        </w:rPr>
        <w:t>方洲斜塘蓄滞洪区</w:t>
      </w:r>
      <w:r>
        <w:rPr>
          <w:rFonts w:ascii="Times New Roman" w:hAnsi="Times New Roman" w:eastAsiaTheme="minorEastAsia"/>
          <w:b/>
          <w:color w:val="000000"/>
          <w:szCs w:val="24"/>
        </w:rPr>
        <w:t>工程特性表</w:t>
      </w:r>
    </w:p>
    <w:tbl>
      <w:tblPr>
        <w:tblStyle w:val="22"/>
        <w:tblW w:w="8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869"/>
        <w:gridCol w:w="1183"/>
        <w:gridCol w:w="1100"/>
        <w:gridCol w:w="1242"/>
        <w:gridCol w:w="122"/>
        <w:gridCol w:w="1154"/>
        <w:gridCol w:w="305"/>
        <w:gridCol w:w="403"/>
        <w:gridCol w:w="142"/>
        <w:gridCol w:w="142"/>
        <w:gridCol w:w="709"/>
        <w:gridCol w:w="283"/>
        <w:gridCol w:w="758"/>
      </w:tblGrid>
      <w:tr w14:paraId="26DCC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tcBorders>
              <w:top w:val="single" w:color="auto" w:sz="12" w:space="0"/>
              <w:left w:val="single" w:color="auto" w:sz="12" w:space="0"/>
            </w:tcBorders>
            <w:vAlign w:val="center"/>
          </w:tcPr>
          <w:p w14:paraId="474CA46F">
            <w:pPr>
              <w:adjustRightInd w:val="0"/>
              <w:snapToGrid w:val="0"/>
              <w:spacing w:line="312" w:lineRule="auto"/>
              <w:jc w:val="center"/>
              <w:rPr>
                <w:rFonts w:ascii="Times New Roman" w:hAnsi="Times New Roman"/>
                <w:szCs w:val="24"/>
              </w:rPr>
            </w:pPr>
            <w:r>
              <w:rPr>
                <w:rFonts w:ascii="Times New Roman" w:hAnsi="Times New Roman"/>
                <w:szCs w:val="24"/>
              </w:rPr>
              <w:t>堤防名称</w:t>
            </w:r>
          </w:p>
        </w:tc>
        <w:tc>
          <w:tcPr>
            <w:tcW w:w="7543" w:type="dxa"/>
            <w:gridSpan w:val="12"/>
            <w:tcBorders>
              <w:top w:val="single" w:color="auto" w:sz="12" w:space="0"/>
              <w:right w:val="single" w:color="auto" w:sz="12" w:space="0"/>
            </w:tcBorders>
            <w:vAlign w:val="center"/>
          </w:tcPr>
          <w:p w14:paraId="1DC1335C">
            <w:pPr>
              <w:adjustRightInd w:val="0"/>
              <w:snapToGrid w:val="0"/>
              <w:spacing w:line="312" w:lineRule="auto"/>
              <w:ind w:right="-122" w:rightChars="-51"/>
              <w:rPr>
                <w:rFonts w:ascii="Times New Roman" w:hAnsi="Times New Roman"/>
                <w:szCs w:val="24"/>
              </w:rPr>
            </w:pPr>
          </w:p>
        </w:tc>
      </w:tr>
      <w:tr w14:paraId="58B5E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restart"/>
            <w:tcBorders>
              <w:left w:val="single" w:color="auto" w:sz="12" w:space="0"/>
            </w:tcBorders>
            <w:vAlign w:val="center"/>
          </w:tcPr>
          <w:p w14:paraId="740EBB47">
            <w:pPr>
              <w:adjustRightInd w:val="0"/>
              <w:snapToGrid w:val="0"/>
              <w:spacing w:line="312" w:lineRule="auto"/>
              <w:ind w:right="-106" w:rightChars="-44"/>
              <w:jc w:val="center"/>
              <w:rPr>
                <w:rFonts w:ascii="Times New Roman" w:hAnsi="Times New Roman"/>
                <w:szCs w:val="24"/>
                <w:lang w:val="en-IE"/>
              </w:rPr>
            </w:pPr>
            <w:r>
              <w:rPr>
                <w:rFonts w:ascii="Times New Roman" w:hAnsi="Times New Roman"/>
                <w:szCs w:val="24"/>
                <w:lang w:val="en-IE"/>
              </w:rPr>
              <w:t>堤防类型</w:t>
            </w:r>
          </w:p>
        </w:tc>
        <w:tc>
          <w:tcPr>
            <w:tcW w:w="3525" w:type="dxa"/>
            <w:gridSpan w:val="3"/>
            <w:vAlign w:val="center"/>
          </w:tcPr>
          <w:p w14:paraId="3B850EF4">
            <w:pPr>
              <w:adjustRightInd w:val="0"/>
              <w:snapToGrid w:val="0"/>
              <w:spacing w:line="312" w:lineRule="auto"/>
              <w:jc w:val="center"/>
              <w:rPr>
                <w:rFonts w:ascii="Times New Roman" w:hAnsi="Times New Roman"/>
                <w:szCs w:val="24"/>
              </w:rPr>
            </w:pPr>
            <w:r>
              <w:rPr>
                <w:rFonts w:ascii="Times New Roman" w:hAnsi="Times New Roman"/>
                <w:szCs w:val="24"/>
              </w:rPr>
              <w:t>按所在位置分</w:t>
            </w:r>
          </w:p>
        </w:tc>
        <w:tc>
          <w:tcPr>
            <w:tcW w:w="4018" w:type="dxa"/>
            <w:gridSpan w:val="9"/>
            <w:tcBorders>
              <w:right w:val="single" w:color="auto" w:sz="12" w:space="0"/>
            </w:tcBorders>
            <w:vAlign w:val="center"/>
          </w:tcPr>
          <w:p w14:paraId="3FA5BAAF">
            <w:pPr>
              <w:adjustRightInd w:val="0"/>
              <w:snapToGrid w:val="0"/>
              <w:spacing w:line="312" w:lineRule="auto"/>
              <w:jc w:val="center"/>
              <w:rPr>
                <w:rFonts w:ascii="Times New Roman" w:hAnsi="Times New Roman"/>
                <w:szCs w:val="24"/>
              </w:rPr>
            </w:pPr>
            <w:r>
              <w:rPr>
                <w:rFonts w:ascii="Times New Roman" w:hAnsi="Times New Roman"/>
                <w:szCs w:val="24"/>
              </w:rPr>
              <w:t>按建筑材料分</w:t>
            </w:r>
          </w:p>
        </w:tc>
      </w:tr>
      <w:tr w14:paraId="56396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continue"/>
            <w:tcBorders>
              <w:left w:val="single" w:color="auto" w:sz="12" w:space="0"/>
            </w:tcBorders>
            <w:vAlign w:val="center"/>
          </w:tcPr>
          <w:p w14:paraId="1F25DD5B">
            <w:pPr>
              <w:adjustRightInd w:val="0"/>
              <w:snapToGrid w:val="0"/>
              <w:spacing w:line="312" w:lineRule="auto"/>
              <w:ind w:right="-106" w:rightChars="-44"/>
              <w:jc w:val="center"/>
              <w:rPr>
                <w:rFonts w:ascii="Times New Roman" w:hAnsi="Times New Roman"/>
                <w:szCs w:val="24"/>
                <w:lang w:val="en-IE"/>
              </w:rPr>
            </w:pPr>
          </w:p>
        </w:tc>
        <w:tc>
          <w:tcPr>
            <w:tcW w:w="3525" w:type="dxa"/>
            <w:gridSpan w:val="3"/>
            <w:vAlign w:val="center"/>
          </w:tcPr>
          <w:p w14:paraId="197DAD24">
            <w:pPr>
              <w:adjustRightInd w:val="0"/>
              <w:snapToGrid w:val="0"/>
              <w:spacing w:line="312" w:lineRule="auto"/>
              <w:rPr>
                <w:rFonts w:ascii="Times New Roman" w:hAnsi="Times New Roman"/>
                <w:szCs w:val="24"/>
              </w:rPr>
            </w:pPr>
            <w:r>
              <w:rPr>
                <w:rFonts w:ascii="Times New Roman" w:hAnsi="Times New Roman"/>
                <w:szCs w:val="24"/>
                <w:shd w:val="clear" w:color="auto" w:fill="000000" w:themeFill="text1"/>
                <w:lang w:val="en-IE"/>
              </w:rPr>
              <w:sym w:font="Wingdings 2" w:char="0052"/>
            </w:r>
            <w:r>
              <w:rPr>
                <w:rFonts w:ascii="Times New Roman" w:hAnsi="Times New Roman"/>
                <w:szCs w:val="24"/>
              </w:rPr>
              <w:t>河（江）堤</w:t>
            </w:r>
          </w:p>
          <w:p w14:paraId="3FAF2667">
            <w:pPr>
              <w:adjustRightInd w:val="0"/>
              <w:snapToGrid w:val="0"/>
              <w:spacing w:line="312" w:lineRule="auto"/>
              <w:rPr>
                <w:rFonts w:ascii="Times New Roman" w:hAnsi="Times New Roman"/>
                <w:szCs w:val="24"/>
              </w:rPr>
            </w:pPr>
            <w:r>
              <w:rPr>
                <w:rFonts w:ascii="Times New Roman" w:hAnsi="Times New Roman"/>
                <w:szCs w:val="24"/>
                <w:lang w:val="en-IE"/>
              </w:rPr>
              <w:sym w:font="Wingdings 2" w:char="0052"/>
            </w:r>
            <w:r>
              <w:rPr>
                <w:rFonts w:ascii="Times New Roman" w:hAnsi="Times New Roman"/>
                <w:szCs w:val="24"/>
              </w:rPr>
              <w:t>湖堤</w:t>
            </w:r>
          </w:p>
          <w:p w14:paraId="4343B064">
            <w:pPr>
              <w:adjustRightInd w:val="0"/>
              <w:snapToGrid w:val="0"/>
              <w:spacing w:line="312" w:lineRule="auto"/>
              <w:rPr>
                <w:rFonts w:ascii="Times New Roman" w:hAnsi="Times New Roman"/>
                <w:szCs w:val="24"/>
              </w:rPr>
            </w:pPr>
            <w:r>
              <w:rPr>
                <w:rFonts w:ascii="Times New Roman" w:hAnsi="Times New Roman"/>
                <w:szCs w:val="24"/>
                <w:lang w:val="en-IE"/>
              </w:rPr>
              <w:t>□</w:t>
            </w:r>
            <w:r>
              <w:rPr>
                <w:rFonts w:ascii="Times New Roman" w:hAnsi="Times New Roman"/>
                <w:szCs w:val="24"/>
              </w:rPr>
              <w:t>圩垸围堤</w:t>
            </w:r>
          </w:p>
        </w:tc>
        <w:tc>
          <w:tcPr>
            <w:tcW w:w="4018" w:type="dxa"/>
            <w:gridSpan w:val="9"/>
            <w:tcBorders>
              <w:right w:val="single" w:color="auto" w:sz="12" w:space="0"/>
            </w:tcBorders>
            <w:vAlign w:val="center"/>
          </w:tcPr>
          <w:p w14:paraId="2F56AF3E">
            <w:pPr>
              <w:adjustRightInd w:val="0"/>
              <w:snapToGrid w:val="0"/>
              <w:spacing w:line="312" w:lineRule="auto"/>
              <w:rPr>
                <w:rFonts w:ascii="Times New Roman" w:hAnsi="Times New Roman"/>
                <w:szCs w:val="24"/>
              </w:rPr>
            </w:pPr>
            <w:r>
              <w:rPr>
                <w:rFonts w:ascii="Times New Roman" w:hAnsi="Times New Roman"/>
                <w:szCs w:val="24"/>
                <w:shd w:val="clear" w:color="auto" w:fill="000000" w:themeFill="text1"/>
                <w:lang w:val="en-IE"/>
              </w:rPr>
              <w:sym w:font="Wingdings 2" w:char="0052"/>
            </w:r>
            <w:r>
              <w:rPr>
                <w:rFonts w:ascii="Times New Roman" w:hAnsi="Times New Roman"/>
                <w:szCs w:val="24"/>
              </w:rPr>
              <w:t>土堤</w:t>
            </w:r>
          </w:p>
          <w:p w14:paraId="7889EA0F">
            <w:pPr>
              <w:adjustRightInd w:val="0"/>
              <w:snapToGrid w:val="0"/>
              <w:spacing w:line="312" w:lineRule="auto"/>
              <w:rPr>
                <w:rFonts w:ascii="Times New Roman" w:hAnsi="Times New Roman"/>
                <w:szCs w:val="24"/>
              </w:rPr>
            </w:pPr>
            <w:r>
              <w:rPr>
                <w:rFonts w:ascii="Times New Roman" w:hAnsi="Times New Roman"/>
                <w:szCs w:val="24"/>
                <w:lang w:val="en-IE"/>
              </w:rPr>
              <w:t>□</w:t>
            </w:r>
            <w:r>
              <w:rPr>
                <w:rFonts w:ascii="Times New Roman" w:hAnsi="Times New Roman"/>
                <w:szCs w:val="24"/>
              </w:rPr>
              <w:t>砌石堤</w:t>
            </w:r>
          </w:p>
          <w:p w14:paraId="32E3DC88">
            <w:pPr>
              <w:adjustRightInd w:val="0"/>
              <w:snapToGrid w:val="0"/>
              <w:spacing w:line="312" w:lineRule="auto"/>
              <w:rPr>
                <w:rFonts w:ascii="Times New Roman" w:hAnsi="Times New Roman"/>
                <w:szCs w:val="24"/>
              </w:rPr>
            </w:pPr>
            <w:r>
              <w:rPr>
                <w:rFonts w:ascii="Times New Roman" w:hAnsi="Times New Roman"/>
                <w:szCs w:val="24"/>
                <w:lang w:val="en-IE"/>
              </w:rPr>
              <w:t>□</w:t>
            </w:r>
            <w:r>
              <w:rPr>
                <w:rFonts w:ascii="Times New Roman" w:hAnsi="Times New Roman"/>
                <w:szCs w:val="24"/>
              </w:rPr>
              <w:t>土石混合堤</w:t>
            </w:r>
          </w:p>
          <w:p w14:paraId="77566DBC">
            <w:pPr>
              <w:adjustRightInd w:val="0"/>
              <w:snapToGrid w:val="0"/>
              <w:spacing w:line="312" w:lineRule="auto"/>
              <w:rPr>
                <w:rFonts w:ascii="Times New Roman" w:hAnsi="Times New Roman"/>
                <w:szCs w:val="24"/>
              </w:rPr>
            </w:pPr>
            <w:r>
              <w:rPr>
                <w:rFonts w:ascii="Times New Roman" w:hAnsi="Times New Roman"/>
                <w:szCs w:val="24"/>
                <w:lang w:val="en-IE"/>
              </w:rPr>
              <w:t>□</w:t>
            </w:r>
            <w:r>
              <w:rPr>
                <w:rFonts w:ascii="Times New Roman" w:hAnsi="Times New Roman"/>
                <w:szCs w:val="24"/>
              </w:rPr>
              <w:t>混凝土防洪墙</w:t>
            </w:r>
          </w:p>
        </w:tc>
      </w:tr>
      <w:tr w14:paraId="781BD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tcBorders>
              <w:left w:val="single" w:color="auto" w:sz="12" w:space="0"/>
            </w:tcBorders>
            <w:vAlign w:val="center"/>
          </w:tcPr>
          <w:p w14:paraId="3E6C5469">
            <w:pPr>
              <w:adjustRightInd w:val="0"/>
              <w:snapToGrid w:val="0"/>
              <w:spacing w:line="240" w:lineRule="auto"/>
              <w:ind w:right="-106" w:rightChars="-44"/>
              <w:jc w:val="center"/>
              <w:textAlignment w:val="center"/>
              <w:rPr>
                <w:rFonts w:ascii="Times New Roman" w:hAnsi="Times New Roman"/>
                <w:kern w:val="21"/>
                <w:szCs w:val="24"/>
                <w:lang w:val="en-IE"/>
              </w:rPr>
            </w:pPr>
            <w:r>
              <w:rPr>
                <w:rFonts w:ascii="Times New Roman" w:hAnsi="Times New Roman"/>
                <w:kern w:val="21"/>
                <w:szCs w:val="24"/>
                <w:lang w:val="en-IE"/>
              </w:rPr>
              <w:t>堤防级别</w:t>
            </w:r>
          </w:p>
        </w:tc>
        <w:tc>
          <w:tcPr>
            <w:tcW w:w="3525" w:type="dxa"/>
            <w:gridSpan w:val="3"/>
            <w:vAlign w:val="center"/>
          </w:tcPr>
          <w:p w14:paraId="4E82C7B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eastAsiaTheme="minorEastAsia"/>
                <w:bCs/>
                <w:szCs w:val="24"/>
              </w:rPr>
              <w:t>4</w:t>
            </w:r>
            <w:r>
              <w:rPr>
                <w:rFonts w:ascii="Times New Roman" w:hAnsi="Times New Roman" w:eastAsiaTheme="minorEastAsia"/>
              </w:rPr>
              <w:t>级</w:t>
            </w:r>
          </w:p>
        </w:tc>
        <w:tc>
          <w:tcPr>
            <w:tcW w:w="2268" w:type="dxa"/>
            <w:gridSpan w:val="6"/>
            <w:vAlign w:val="center"/>
          </w:tcPr>
          <w:p w14:paraId="7790FF13">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隔堤</w:t>
            </w:r>
            <w:r>
              <w:rPr>
                <w:rFonts w:ascii="Times New Roman" w:hAnsi="Times New Roman"/>
                <w:kern w:val="21"/>
                <w:szCs w:val="24"/>
              </w:rPr>
              <w:t>堤防长度</w:t>
            </w:r>
          </w:p>
        </w:tc>
        <w:tc>
          <w:tcPr>
            <w:tcW w:w="1750" w:type="dxa"/>
            <w:gridSpan w:val="3"/>
            <w:tcBorders>
              <w:right w:val="single" w:color="auto" w:sz="12" w:space="0"/>
            </w:tcBorders>
            <w:vAlign w:val="center"/>
          </w:tcPr>
          <w:p w14:paraId="40E2718F">
            <w:pPr>
              <w:adjustRightInd w:val="0"/>
              <w:snapToGrid w:val="0"/>
              <w:spacing w:line="240" w:lineRule="auto"/>
              <w:jc w:val="center"/>
              <w:textAlignment w:val="center"/>
              <w:rPr>
                <w:rFonts w:ascii="Times New Roman" w:hAnsi="Times New Roman"/>
                <w:kern w:val="21"/>
                <w:szCs w:val="24"/>
              </w:rPr>
            </w:pPr>
            <w:r>
              <w:rPr>
                <w:rFonts w:hint="eastAsia" w:eastAsia="方正书宋"/>
                <w:color w:val="000000"/>
              </w:rPr>
              <w:t>6.58km</w:t>
            </w:r>
          </w:p>
        </w:tc>
      </w:tr>
      <w:tr w14:paraId="6C506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restart"/>
            <w:tcBorders>
              <w:left w:val="single" w:color="auto" w:sz="12" w:space="0"/>
            </w:tcBorders>
            <w:vAlign w:val="center"/>
          </w:tcPr>
          <w:p w14:paraId="3AA6F00D">
            <w:pPr>
              <w:adjustRightInd w:val="0"/>
              <w:snapToGrid w:val="0"/>
              <w:spacing w:line="240" w:lineRule="auto"/>
              <w:ind w:right="-106" w:rightChars="-44"/>
              <w:jc w:val="center"/>
              <w:textAlignment w:val="center"/>
              <w:rPr>
                <w:rFonts w:ascii="Times New Roman" w:hAnsi="Times New Roman"/>
                <w:kern w:val="21"/>
                <w:szCs w:val="24"/>
                <w:lang w:val="en-IE"/>
              </w:rPr>
            </w:pPr>
            <w:r>
              <w:rPr>
                <w:rFonts w:ascii="Times New Roman" w:hAnsi="Times New Roman"/>
                <w:kern w:val="21"/>
                <w:szCs w:val="24"/>
                <w:lang w:val="en-IE"/>
              </w:rPr>
              <w:t>地理位置</w:t>
            </w:r>
          </w:p>
        </w:tc>
        <w:tc>
          <w:tcPr>
            <w:tcW w:w="2283" w:type="dxa"/>
            <w:gridSpan w:val="2"/>
            <w:shd w:val="clear" w:color="auto" w:fill="auto"/>
            <w:vAlign w:val="center"/>
          </w:tcPr>
          <w:p w14:paraId="7051BA9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起点地理坐标</w:t>
            </w:r>
          </w:p>
        </w:tc>
        <w:tc>
          <w:tcPr>
            <w:tcW w:w="2823" w:type="dxa"/>
            <w:gridSpan w:val="4"/>
            <w:shd w:val="clear" w:color="auto" w:fill="auto"/>
            <w:vAlign w:val="center"/>
          </w:tcPr>
          <w:p w14:paraId="25FFFE40">
            <w:pPr>
              <w:adjustRightInd w:val="0"/>
              <w:snapToGrid w:val="0"/>
              <w:spacing w:line="240" w:lineRule="auto"/>
              <w:jc w:val="center"/>
              <w:textAlignment w:val="center"/>
              <w:rPr>
                <w:rFonts w:ascii="Times New Roman" w:hAnsi="Times New Roman"/>
                <w:color w:val="FF0000"/>
                <w:kern w:val="21"/>
                <w:szCs w:val="24"/>
              </w:rPr>
            </w:pPr>
          </w:p>
        </w:tc>
        <w:tc>
          <w:tcPr>
            <w:tcW w:w="2437" w:type="dxa"/>
            <w:gridSpan w:val="6"/>
            <w:tcBorders>
              <w:right w:val="single" w:color="auto" w:sz="12" w:space="0"/>
            </w:tcBorders>
            <w:shd w:val="clear" w:color="auto" w:fill="auto"/>
            <w:vAlign w:val="center"/>
          </w:tcPr>
          <w:p w14:paraId="635B8E9F">
            <w:pPr>
              <w:adjustRightInd w:val="0"/>
              <w:snapToGrid w:val="0"/>
              <w:spacing w:line="240" w:lineRule="auto"/>
              <w:jc w:val="center"/>
              <w:textAlignment w:val="center"/>
              <w:rPr>
                <w:rFonts w:ascii="Times New Roman" w:hAnsi="Times New Roman"/>
                <w:color w:val="FF0000"/>
                <w:kern w:val="21"/>
                <w:szCs w:val="24"/>
              </w:rPr>
            </w:pPr>
          </w:p>
        </w:tc>
      </w:tr>
      <w:tr w14:paraId="502CB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continue"/>
            <w:tcBorders>
              <w:left w:val="single" w:color="auto" w:sz="12" w:space="0"/>
            </w:tcBorders>
            <w:vAlign w:val="center"/>
          </w:tcPr>
          <w:p w14:paraId="27E09DCD">
            <w:pPr>
              <w:adjustRightInd w:val="0"/>
              <w:snapToGrid w:val="0"/>
              <w:spacing w:line="240" w:lineRule="auto"/>
              <w:ind w:right="-106" w:rightChars="-44"/>
              <w:jc w:val="center"/>
              <w:textAlignment w:val="center"/>
              <w:rPr>
                <w:rFonts w:ascii="Times New Roman" w:hAnsi="Times New Roman"/>
                <w:kern w:val="21"/>
                <w:szCs w:val="24"/>
                <w:lang w:val="en-IE"/>
              </w:rPr>
            </w:pPr>
          </w:p>
        </w:tc>
        <w:tc>
          <w:tcPr>
            <w:tcW w:w="2283" w:type="dxa"/>
            <w:gridSpan w:val="2"/>
            <w:shd w:val="clear" w:color="auto" w:fill="auto"/>
            <w:vAlign w:val="center"/>
          </w:tcPr>
          <w:p w14:paraId="6FA410A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止点地理坐标</w:t>
            </w:r>
          </w:p>
        </w:tc>
        <w:tc>
          <w:tcPr>
            <w:tcW w:w="2823" w:type="dxa"/>
            <w:gridSpan w:val="4"/>
            <w:shd w:val="clear" w:color="auto" w:fill="auto"/>
            <w:vAlign w:val="center"/>
          </w:tcPr>
          <w:p w14:paraId="49AD992E">
            <w:pPr>
              <w:adjustRightInd w:val="0"/>
              <w:snapToGrid w:val="0"/>
              <w:spacing w:line="240" w:lineRule="auto"/>
              <w:jc w:val="center"/>
              <w:textAlignment w:val="center"/>
              <w:rPr>
                <w:rFonts w:ascii="Times New Roman" w:hAnsi="Times New Roman"/>
                <w:color w:val="FF0000"/>
                <w:kern w:val="21"/>
                <w:szCs w:val="24"/>
              </w:rPr>
            </w:pPr>
          </w:p>
        </w:tc>
        <w:tc>
          <w:tcPr>
            <w:tcW w:w="2437" w:type="dxa"/>
            <w:gridSpan w:val="6"/>
            <w:tcBorders>
              <w:right w:val="single" w:color="auto" w:sz="12" w:space="0"/>
            </w:tcBorders>
            <w:shd w:val="clear" w:color="auto" w:fill="auto"/>
            <w:vAlign w:val="center"/>
          </w:tcPr>
          <w:p w14:paraId="5E2B8B82">
            <w:pPr>
              <w:adjustRightInd w:val="0"/>
              <w:snapToGrid w:val="0"/>
              <w:spacing w:line="240" w:lineRule="auto"/>
              <w:jc w:val="center"/>
              <w:textAlignment w:val="center"/>
              <w:rPr>
                <w:rFonts w:ascii="Times New Roman" w:hAnsi="Times New Roman"/>
                <w:color w:val="FF0000"/>
                <w:kern w:val="21"/>
                <w:szCs w:val="24"/>
              </w:rPr>
            </w:pPr>
          </w:p>
        </w:tc>
      </w:tr>
      <w:tr w14:paraId="32E8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tcBorders>
              <w:left w:val="single" w:color="auto" w:sz="12" w:space="0"/>
            </w:tcBorders>
            <w:vAlign w:val="center"/>
          </w:tcPr>
          <w:p w14:paraId="131CAAA6">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w:t>
            </w:r>
            <w:r>
              <w:rPr>
                <w:rFonts w:hint="eastAsia" w:ascii="Times New Roman" w:hAnsi="Times New Roman"/>
                <w:kern w:val="21"/>
                <w:szCs w:val="24"/>
                <w:lang w:eastAsia="zh-CN"/>
              </w:rPr>
              <w:t>县（市、区）</w:t>
            </w:r>
          </w:p>
        </w:tc>
        <w:tc>
          <w:tcPr>
            <w:tcW w:w="3647" w:type="dxa"/>
            <w:gridSpan w:val="4"/>
            <w:vAlign w:val="center"/>
          </w:tcPr>
          <w:p w14:paraId="08F4D04C">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南昌市新建区</w:t>
            </w:r>
          </w:p>
        </w:tc>
        <w:tc>
          <w:tcPr>
            <w:tcW w:w="2146" w:type="dxa"/>
            <w:gridSpan w:val="5"/>
            <w:vAlign w:val="center"/>
          </w:tcPr>
          <w:p w14:paraId="587E5A3D">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所在乡（镇）</w:t>
            </w:r>
          </w:p>
        </w:tc>
        <w:tc>
          <w:tcPr>
            <w:tcW w:w="1750" w:type="dxa"/>
            <w:gridSpan w:val="3"/>
            <w:tcBorders>
              <w:right w:val="single" w:color="auto" w:sz="12" w:space="0"/>
            </w:tcBorders>
            <w:vAlign w:val="center"/>
          </w:tcPr>
          <w:p w14:paraId="51048823">
            <w:pPr>
              <w:adjustRightInd w:val="0"/>
              <w:snapToGrid w:val="0"/>
              <w:spacing w:line="240" w:lineRule="auto"/>
              <w:jc w:val="center"/>
              <w:textAlignment w:val="center"/>
              <w:rPr>
                <w:rFonts w:ascii="Times New Roman" w:hAnsi="Times New Roman"/>
                <w:kern w:val="21"/>
                <w:szCs w:val="24"/>
              </w:rPr>
            </w:pPr>
            <w:r>
              <w:rPr>
                <w:rFonts w:hint="eastAsia" w:asciiTheme="minorEastAsia" w:hAnsiTheme="minorEastAsia" w:eastAsiaTheme="minorEastAsia" w:cstheme="minorEastAsia"/>
                <w:bCs/>
                <w:iCs/>
              </w:rPr>
              <w:t>象山镇、铁河乡</w:t>
            </w:r>
          </w:p>
        </w:tc>
      </w:tr>
      <w:tr w14:paraId="0A2F8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tcBorders>
              <w:left w:val="single" w:color="auto" w:sz="12" w:space="0"/>
            </w:tcBorders>
            <w:vAlign w:val="center"/>
          </w:tcPr>
          <w:p w14:paraId="72A65C3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所在流域水系</w:t>
            </w:r>
          </w:p>
        </w:tc>
        <w:tc>
          <w:tcPr>
            <w:tcW w:w="3647" w:type="dxa"/>
            <w:gridSpan w:val="4"/>
            <w:vAlign w:val="center"/>
          </w:tcPr>
          <w:p w14:paraId="7D290B72">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鄱阳湖流域</w:t>
            </w:r>
          </w:p>
        </w:tc>
        <w:tc>
          <w:tcPr>
            <w:tcW w:w="2146" w:type="dxa"/>
            <w:gridSpan w:val="5"/>
            <w:vAlign w:val="center"/>
          </w:tcPr>
          <w:p w14:paraId="740072F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所在河流、湖泊</w:t>
            </w:r>
          </w:p>
        </w:tc>
        <w:tc>
          <w:tcPr>
            <w:tcW w:w="1750" w:type="dxa"/>
            <w:gridSpan w:val="3"/>
            <w:tcBorders>
              <w:right w:val="single" w:color="auto" w:sz="12" w:space="0"/>
            </w:tcBorders>
            <w:vAlign w:val="center"/>
          </w:tcPr>
          <w:p w14:paraId="2B73E25B">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赣江、鄱阳湖</w:t>
            </w:r>
          </w:p>
        </w:tc>
      </w:tr>
      <w:tr w14:paraId="038B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03" w:type="dxa"/>
            <w:gridSpan w:val="2"/>
            <w:tcBorders>
              <w:left w:val="single" w:color="auto" w:sz="12" w:space="0"/>
            </w:tcBorders>
            <w:vAlign w:val="center"/>
          </w:tcPr>
          <w:p w14:paraId="0C5C290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所在水文站</w:t>
            </w:r>
          </w:p>
        </w:tc>
        <w:tc>
          <w:tcPr>
            <w:tcW w:w="3647" w:type="dxa"/>
            <w:gridSpan w:val="4"/>
            <w:vAlign w:val="center"/>
          </w:tcPr>
          <w:p w14:paraId="5AE710E4">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昌邑水文站</w:t>
            </w:r>
          </w:p>
        </w:tc>
        <w:tc>
          <w:tcPr>
            <w:tcW w:w="2146" w:type="dxa"/>
            <w:gridSpan w:val="5"/>
            <w:vAlign w:val="center"/>
          </w:tcPr>
          <w:p w14:paraId="4987A7C6">
            <w:pPr>
              <w:adjustRightInd w:val="0"/>
              <w:snapToGrid w:val="0"/>
              <w:spacing w:line="240" w:lineRule="auto"/>
              <w:jc w:val="center"/>
              <w:textAlignment w:val="center"/>
              <w:rPr>
                <w:rFonts w:ascii="Times New Roman" w:hAnsi="Times New Roman"/>
                <w:kern w:val="21"/>
                <w:szCs w:val="24"/>
              </w:rPr>
            </w:pPr>
          </w:p>
        </w:tc>
        <w:tc>
          <w:tcPr>
            <w:tcW w:w="1750" w:type="dxa"/>
            <w:gridSpan w:val="3"/>
            <w:tcBorders>
              <w:right w:val="single" w:color="auto" w:sz="12" w:space="0"/>
            </w:tcBorders>
            <w:vAlign w:val="center"/>
          </w:tcPr>
          <w:p w14:paraId="39B64EB7">
            <w:pPr>
              <w:adjustRightInd w:val="0"/>
              <w:snapToGrid w:val="0"/>
              <w:spacing w:line="240" w:lineRule="auto"/>
              <w:jc w:val="center"/>
              <w:textAlignment w:val="center"/>
              <w:rPr>
                <w:rFonts w:ascii="Times New Roman" w:hAnsi="Times New Roman"/>
                <w:kern w:val="21"/>
                <w:szCs w:val="24"/>
              </w:rPr>
            </w:pPr>
          </w:p>
        </w:tc>
      </w:tr>
      <w:tr w14:paraId="69B20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restart"/>
            <w:tcBorders>
              <w:left w:val="single" w:color="auto" w:sz="12" w:space="0"/>
            </w:tcBorders>
            <w:vAlign w:val="center"/>
          </w:tcPr>
          <w:p w14:paraId="64FF9DF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建设时间</w:t>
            </w:r>
          </w:p>
        </w:tc>
        <w:tc>
          <w:tcPr>
            <w:tcW w:w="3647" w:type="dxa"/>
            <w:gridSpan w:val="4"/>
            <w:shd w:val="clear" w:color="auto" w:fill="auto"/>
            <w:vAlign w:val="center"/>
          </w:tcPr>
          <w:p w14:paraId="0FF9BA9D">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工程开工</w:t>
            </w:r>
          </w:p>
        </w:tc>
        <w:tc>
          <w:tcPr>
            <w:tcW w:w="3896" w:type="dxa"/>
            <w:gridSpan w:val="8"/>
            <w:tcBorders>
              <w:right w:val="single" w:color="auto" w:sz="12" w:space="0"/>
            </w:tcBorders>
            <w:shd w:val="clear" w:color="auto" w:fill="auto"/>
            <w:vAlign w:val="center"/>
          </w:tcPr>
          <w:p w14:paraId="5111F659">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2001.9</w:t>
            </w:r>
          </w:p>
        </w:tc>
      </w:tr>
      <w:tr w14:paraId="22E13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continue"/>
            <w:tcBorders>
              <w:left w:val="single" w:color="auto" w:sz="12" w:space="0"/>
            </w:tcBorders>
            <w:vAlign w:val="center"/>
          </w:tcPr>
          <w:p w14:paraId="5E1AC530">
            <w:pPr>
              <w:adjustRightInd w:val="0"/>
              <w:snapToGrid w:val="0"/>
              <w:spacing w:line="240" w:lineRule="auto"/>
              <w:jc w:val="center"/>
              <w:textAlignment w:val="center"/>
              <w:rPr>
                <w:rFonts w:ascii="Times New Roman" w:hAnsi="Times New Roman"/>
                <w:kern w:val="21"/>
                <w:szCs w:val="24"/>
              </w:rPr>
            </w:pPr>
          </w:p>
        </w:tc>
        <w:tc>
          <w:tcPr>
            <w:tcW w:w="3647" w:type="dxa"/>
            <w:gridSpan w:val="4"/>
            <w:shd w:val="clear" w:color="auto" w:fill="auto"/>
            <w:vAlign w:val="center"/>
          </w:tcPr>
          <w:p w14:paraId="2B345CB4">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竣工验收</w:t>
            </w:r>
          </w:p>
        </w:tc>
        <w:tc>
          <w:tcPr>
            <w:tcW w:w="3896" w:type="dxa"/>
            <w:gridSpan w:val="8"/>
            <w:tcBorders>
              <w:right w:val="single" w:color="auto" w:sz="12" w:space="0"/>
            </w:tcBorders>
            <w:shd w:val="clear" w:color="auto" w:fill="auto"/>
            <w:vAlign w:val="center"/>
          </w:tcPr>
          <w:p w14:paraId="7DB3EEA4">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2007.2</w:t>
            </w:r>
          </w:p>
        </w:tc>
      </w:tr>
      <w:tr w14:paraId="201B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restart"/>
            <w:tcBorders>
              <w:left w:val="single" w:color="auto" w:sz="12" w:space="0"/>
            </w:tcBorders>
            <w:vAlign w:val="center"/>
          </w:tcPr>
          <w:p w14:paraId="7C7FC44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最近一次</w:t>
            </w:r>
          </w:p>
          <w:p w14:paraId="19ACC77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除险加固时间</w:t>
            </w:r>
          </w:p>
        </w:tc>
        <w:tc>
          <w:tcPr>
            <w:tcW w:w="3647" w:type="dxa"/>
            <w:gridSpan w:val="4"/>
            <w:vAlign w:val="center"/>
          </w:tcPr>
          <w:p w14:paraId="33E22295">
            <w:pPr>
              <w:adjustRightInd w:val="0"/>
              <w:snapToGrid w:val="0"/>
              <w:spacing w:line="240" w:lineRule="auto"/>
              <w:ind w:right="-144" w:rightChars="-60"/>
              <w:jc w:val="center"/>
              <w:textAlignment w:val="center"/>
              <w:rPr>
                <w:rFonts w:ascii="Times New Roman" w:hAnsi="Times New Roman"/>
                <w:kern w:val="21"/>
                <w:szCs w:val="24"/>
              </w:rPr>
            </w:pPr>
            <w:r>
              <w:rPr>
                <w:rFonts w:ascii="Times New Roman" w:hAnsi="Times New Roman"/>
                <w:kern w:val="21"/>
                <w:szCs w:val="24"/>
              </w:rPr>
              <w:t>工程开工</w:t>
            </w:r>
          </w:p>
        </w:tc>
        <w:tc>
          <w:tcPr>
            <w:tcW w:w="3896" w:type="dxa"/>
            <w:gridSpan w:val="8"/>
            <w:tcBorders>
              <w:right w:val="single" w:color="auto" w:sz="12" w:space="0"/>
            </w:tcBorders>
            <w:vAlign w:val="center"/>
          </w:tcPr>
          <w:p w14:paraId="3D3E881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4CD9B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03" w:type="dxa"/>
            <w:gridSpan w:val="2"/>
            <w:vMerge w:val="continue"/>
            <w:tcBorders>
              <w:left w:val="single" w:color="auto" w:sz="12" w:space="0"/>
            </w:tcBorders>
            <w:vAlign w:val="center"/>
          </w:tcPr>
          <w:p w14:paraId="7C306DC2">
            <w:pPr>
              <w:adjustRightInd w:val="0"/>
              <w:snapToGrid w:val="0"/>
              <w:spacing w:line="240" w:lineRule="auto"/>
              <w:jc w:val="center"/>
              <w:textAlignment w:val="center"/>
              <w:rPr>
                <w:rFonts w:ascii="Times New Roman" w:hAnsi="Times New Roman"/>
                <w:kern w:val="21"/>
                <w:szCs w:val="24"/>
              </w:rPr>
            </w:pPr>
          </w:p>
        </w:tc>
        <w:tc>
          <w:tcPr>
            <w:tcW w:w="3647" w:type="dxa"/>
            <w:gridSpan w:val="4"/>
            <w:vAlign w:val="center"/>
          </w:tcPr>
          <w:p w14:paraId="72B7F0CF">
            <w:pPr>
              <w:adjustRightInd w:val="0"/>
              <w:snapToGrid w:val="0"/>
              <w:spacing w:line="240" w:lineRule="auto"/>
              <w:ind w:right="-144" w:rightChars="-60"/>
              <w:jc w:val="center"/>
              <w:textAlignment w:val="center"/>
              <w:rPr>
                <w:rFonts w:ascii="Times New Roman" w:hAnsi="Times New Roman"/>
                <w:kern w:val="21"/>
                <w:szCs w:val="24"/>
              </w:rPr>
            </w:pPr>
            <w:r>
              <w:rPr>
                <w:rFonts w:ascii="Times New Roman" w:hAnsi="Times New Roman"/>
                <w:kern w:val="21"/>
                <w:szCs w:val="24"/>
              </w:rPr>
              <w:t>竣工验收</w:t>
            </w:r>
          </w:p>
        </w:tc>
        <w:tc>
          <w:tcPr>
            <w:tcW w:w="3896" w:type="dxa"/>
            <w:gridSpan w:val="8"/>
            <w:tcBorders>
              <w:right w:val="single" w:color="auto" w:sz="12" w:space="0"/>
            </w:tcBorders>
            <w:vAlign w:val="center"/>
          </w:tcPr>
          <w:p w14:paraId="3593478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24B7B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restart"/>
            <w:tcBorders>
              <w:left w:val="single" w:color="auto" w:sz="12" w:space="0"/>
            </w:tcBorders>
            <w:vAlign w:val="center"/>
          </w:tcPr>
          <w:p w14:paraId="79E8AA9F">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工程特性</w:t>
            </w:r>
          </w:p>
        </w:tc>
        <w:tc>
          <w:tcPr>
            <w:tcW w:w="2052" w:type="dxa"/>
            <w:gridSpan w:val="2"/>
            <w:shd w:val="clear" w:color="auto" w:fill="auto"/>
            <w:vAlign w:val="center"/>
          </w:tcPr>
          <w:p w14:paraId="269B468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设计水位（m）</w:t>
            </w:r>
          </w:p>
        </w:tc>
        <w:tc>
          <w:tcPr>
            <w:tcW w:w="2464" w:type="dxa"/>
            <w:gridSpan w:val="3"/>
            <w:shd w:val="clear" w:color="auto" w:fill="auto"/>
            <w:vAlign w:val="center"/>
          </w:tcPr>
          <w:p w14:paraId="09939F11">
            <w:pPr>
              <w:adjustRightInd w:val="0"/>
              <w:snapToGrid w:val="0"/>
              <w:spacing w:line="240" w:lineRule="auto"/>
              <w:jc w:val="center"/>
              <w:textAlignment w:val="center"/>
              <w:rPr>
                <w:rFonts w:ascii="Times New Roman" w:hAnsi="Times New Roman"/>
                <w:kern w:val="21"/>
                <w:szCs w:val="24"/>
                <w:shd w:val="clear" w:color="FFFFFF" w:fill="D9D9D9"/>
              </w:rPr>
            </w:pPr>
            <w:r>
              <w:rPr>
                <w:rFonts w:hint="eastAsia" w:ascii="Times New Roman" w:hAnsi="Times New Roman"/>
                <w:kern w:val="21"/>
                <w:szCs w:val="24"/>
                <w:shd w:val="clear" w:color="FFFFFF" w:fill="auto"/>
              </w:rPr>
              <w:t>20.83</w:t>
            </w:r>
          </w:p>
        </w:tc>
        <w:tc>
          <w:tcPr>
            <w:tcW w:w="1862" w:type="dxa"/>
            <w:gridSpan w:val="3"/>
            <w:shd w:val="clear" w:color="auto" w:fill="auto"/>
            <w:vAlign w:val="center"/>
          </w:tcPr>
          <w:p w14:paraId="3ECD608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设防水位（m）</w:t>
            </w:r>
          </w:p>
        </w:tc>
        <w:tc>
          <w:tcPr>
            <w:tcW w:w="2034" w:type="dxa"/>
            <w:gridSpan w:val="5"/>
            <w:tcBorders>
              <w:right w:val="single" w:color="auto" w:sz="12" w:space="0"/>
            </w:tcBorders>
            <w:shd w:val="clear" w:color="auto" w:fill="auto"/>
            <w:vAlign w:val="center"/>
          </w:tcPr>
          <w:p w14:paraId="786CCC12">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6E83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5CC889AE">
            <w:pPr>
              <w:adjustRightInd w:val="0"/>
              <w:snapToGrid w:val="0"/>
              <w:spacing w:line="240" w:lineRule="auto"/>
              <w:jc w:val="center"/>
              <w:textAlignment w:val="center"/>
              <w:rPr>
                <w:rFonts w:ascii="Times New Roman" w:hAnsi="Times New Roman"/>
                <w:kern w:val="21"/>
                <w:szCs w:val="24"/>
              </w:rPr>
            </w:pPr>
          </w:p>
        </w:tc>
        <w:tc>
          <w:tcPr>
            <w:tcW w:w="2052" w:type="dxa"/>
            <w:gridSpan w:val="2"/>
            <w:shd w:val="clear" w:color="auto" w:fill="auto"/>
            <w:vAlign w:val="center"/>
          </w:tcPr>
          <w:p w14:paraId="6825B1B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警戒水位（m）</w:t>
            </w:r>
          </w:p>
        </w:tc>
        <w:tc>
          <w:tcPr>
            <w:tcW w:w="2464" w:type="dxa"/>
            <w:gridSpan w:val="3"/>
            <w:shd w:val="clear" w:color="auto" w:fill="auto"/>
            <w:vAlign w:val="center"/>
          </w:tcPr>
          <w:p w14:paraId="17CD1CA7">
            <w:pPr>
              <w:adjustRightInd w:val="0"/>
              <w:snapToGrid w:val="0"/>
              <w:spacing w:line="240" w:lineRule="auto"/>
              <w:jc w:val="center"/>
              <w:textAlignment w:val="center"/>
              <w:rPr>
                <w:rFonts w:ascii="Times New Roman" w:hAnsi="Times New Roman"/>
                <w:color w:val="FF0000"/>
                <w:kern w:val="21"/>
                <w:szCs w:val="24"/>
                <w:shd w:val="clear" w:color="FFFFFF" w:fill="D9D9D9"/>
              </w:rPr>
            </w:pPr>
            <w:r>
              <w:rPr>
                <w:rFonts w:hint="eastAsia" w:ascii="Times New Roman" w:hAnsi="Times New Roman"/>
                <w:color w:val="FF0000"/>
                <w:kern w:val="21"/>
                <w:szCs w:val="24"/>
                <w:shd w:val="clear" w:color="FFFFFF" w:fill="D9D9D9"/>
              </w:rPr>
              <w:t>/</w:t>
            </w:r>
          </w:p>
        </w:tc>
        <w:tc>
          <w:tcPr>
            <w:tcW w:w="1862" w:type="dxa"/>
            <w:gridSpan w:val="3"/>
            <w:shd w:val="clear" w:color="auto" w:fill="auto"/>
            <w:vAlign w:val="center"/>
          </w:tcPr>
          <w:p w14:paraId="5560A50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保证水位（m）</w:t>
            </w:r>
          </w:p>
        </w:tc>
        <w:tc>
          <w:tcPr>
            <w:tcW w:w="2034" w:type="dxa"/>
            <w:gridSpan w:val="5"/>
            <w:tcBorders>
              <w:right w:val="single" w:color="auto" w:sz="12" w:space="0"/>
            </w:tcBorders>
            <w:shd w:val="clear" w:color="auto" w:fill="auto"/>
            <w:vAlign w:val="center"/>
          </w:tcPr>
          <w:p w14:paraId="173E4BAA">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20.83</w:t>
            </w:r>
          </w:p>
        </w:tc>
      </w:tr>
      <w:tr w14:paraId="2BCE1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5AB7502E">
            <w:pPr>
              <w:adjustRightInd w:val="0"/>
              <w:snapToGrid w:val="0"/>
              <w:spacing w:line="240" w:lineRule="auto"/>
              <w:jc w:val="center"/>
              <w:textAlignment w:val="center"/>
              <w:rPr>
                <w:rFonts w:ascii="Times New Roman" w:hAnsi="Times New Roman"/>
                <w:kern w:val="21"/>
                <w:szCs w:val="24"/>
              </w:rPr>
            </w:pPr>
          </w:p>
        </w:tc>
        <w:tc>
          <w:tcPr>
            <w:tcW w:w="2052" w:type="dxa"/>
            <w:gridSpan w:val="2"/>
            <w:vAlign w:val="center"/>
          </w:tcPr>
          <w:p w14:paraId="2941324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堤顶标高</w:t>
            </w:r>
          </w:p>
        </w:tc>
        <w:tc>
          <w:tcPr>
            <w:tcW w:w="2464" w:type="dxa"/>
            <w:gridSpan w:val="3"/>
            <w:vAlign w:val="center"/>
          </w:tcPr>
          <w:p w14:paraId="0ACE6D17">
            <w:pPr>
              <w:adjustRightInd w:val="0"/>
              <w:snapToGrid w:val="0"/>
              <w:spacing w:line="240" w:lineRule="auto"/>
              <w:jc w:val="center"/>
              <w:textAlignment w:val="center"/>
              <w:rPr>
                <w:rFonts w:ascii="Times New Roman" w:hAnsi="Times New Roman"/>
                <w:kern w:val="21"/>
                <w:szCs w:val="24"/>
              </w:rPr>
            </w:pPr>
            <w:r>
              <w:rPr>
                <w:rFonts w:hint="eastAsia" w:asciiTheme="minorEastAsia" w:hAnsiTheme="minorEastAsia" w:eastAsiaTheme="minorEastAsia" w:cstheme="minorEastAsia"/>
                <w:color w:val="000000"/>
                <w:szCs w:val="24"/>
              </w:rPr>
              <w:t>22.24m</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rPr>
              <w:t>22.74m</w:t>
            </w:r>
          </w:p>
        </w:tc>
        <w:tc>
          <w:tcPr>
            <w:tcW w:w="1862" w:type="dxa"/>
            <w:gridSpan w:val="3"/>
            <w:vAlign w:val="center"/>
          </w:tcPr>
          <w:p w14:paraId="44DB400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堤顶宽度</w:t>
            </w:r>
          </w:p>
        </w:tc>
        <w:tc>
          <w:tcPr>
            <w:tcW w:w="2034" w:type="dxa"/>
            <w:gridSpan w:val="5"/>
            <w:tcBorders>
              <w:right w:val="single" w:color="auto" w:sz="12" w:space="0"/>
            </w:tcBorders>
            <w:vAlign w:val="center"/>
          </w:tcPr>
          <w:p w14:paraId="5A4A38B5">
            <w:pPr>
              <w:adjustRightInd w:val="0"/>
              <w:snapToGrid w:val="0"/>
              <w:spacing w:line="240" w:lineRule="auto"/>
              <w:jc w:val="center"/>
              <w:textAlignment w:val="center"/>
              <w:rPr>
                <w:rFonts w:ascii="Times New Roman" w:hAnsi="Times New Roman"/>
                <w:kern w:val="21"/>
                <w:szCs w:val="24"/>
              </w:rPr>
            </w:pPr>
            <w:r>
              <w:rPr>
                <w:rFonts w:hint="eastAsia" w:asciiTheme="minorEastAsia" w:hAnsiTheme="minorEastAsia" w:eastAsiaTheme="minorEastAsia" w:cstheme="minorEastAsia"/>
                <w:bCs/>
                <w:szCs w:val="24"/>
              </w:rPr>
              <w:t>7.0</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8.0</w:t>
            </w:r>
            <w:r>
              <w:rPr>
                <w:rFonts w:hint="eastAsia" w:asciiTheme="minorEastAsia" w:hAnsiTheme="minorEastAsia" w:eastAsiaTheme="minorEastAsia" w:cstheme="minorEastAsia"/>
                <w:szCs w:val="24"/>
              </w:rPr>
              <w:t>m</w:t>
            </w:r>
          </w:p>
        </w:tc>
      </w:tr>
      <w:tr w14:paraId="541CF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303ABFBF">
            <w:pPr>
              <w:adjustRightInd w:val="0"/>
              <w:snapToGrid w:val="0"/>
              <w:spacing w:line="240" w:lineRule="auto"/>
              <w:jc w:val="center"/>
              <w:textAlignment w:val="center"/>
              <w:rPr>
                <w:rFonts w:ascii="Times New Roman" w:hAnsi="Times New Roman"/>
                <w:kern w:val="21"/>
                <w:szCs w:val="24"/>
              </w:rPr>
            </w:pPr>
          </w:p>
        </w:tc>
        <w:tc>
          <w:tcPr>
            <w:tcW w:w="2052" w:type="dxa"/>
            <w:gridSpan w:val="2"/>
            <w:shd w:val="clear" w:color="auto" w:fill="auto"/>
            <w:vAlign w:val="center"/>
          </w:tcPr>
          <w:p w14:paraId="3C30D57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纵向坡率</w:t>
            </w:r>
          </w:p>
        </w:tc>
        <w:tc>
          <w:tcPr>
            <w:tcW w:w="2464" w:type="dxa"/>
            <w:gridSpan w:val="3"/>
            <w:shd w:val="clear" w:color="auto" w:fill="auto"/>
            <w:vAlign w:val="center"/>
          </w:tcPr>
          <w:p w14:paraId="1482B551">
            <w:pPr>
              <w:adjustRightInd w:val="0"/>
              <w:snapToGrid w:val="0"/>
              <w:spacing w:line="240" w:lineRule="auto"/>
              <w:jc w:val="center"/>
              <w:textAlignment w:val="center"/>
              <w:rPr>
                <w:rFonts w:ascii="Times New Roman" w:hAnsi="Times New Roman"/>
                <w:kern w:val="21"/>
                <w:szCs w:val="24"/>
              </w:rPr>
            </w:pPr>
          </w:p>
        </w:tc>
        <w:tc>
          <w:tcPr>
            <w:tcW w:w="1862" w:type="dxa"/>
            <w:gridSpan w:val="3"/>
            <w:shd w:val="clear" w:color="auto" w:fill="auto"/>
            <w:vAlign w:val="center"/>
          </w:tcPr>
          <w:p w14:paraId="36D7CC9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横向坡率</w:t>
            </w:r>
          </w:p>
        </w:tc>
        <w:tc>
          <w:tcPr>
            <w:tcW w:w="2034" w:type="dxa"/>
            <w:gridSpan w:val="5"/>
            <w:tcBorders>
              <w:right w:val="single" w:color="auto" w:sz="12" w:space="0"/>
            </w:tcBorders>
            <w:shd w:val="clear" w:color="auto" w:fill="auto"/>
            <w:vAlign w:val="center"/>
          </w:tcPr>
          <w:p w14:paraId="187E5C6E">
            <w:pPr>
              <w:adjustRightInd w:val="0"/>
              <w:snapToGrid w:val="0"/>
              <w:spacing w:line="240" w:lineRule="auto"/>
              <w:jc w:val="center"/>
              <w:textAlignment w:val="center"/>
              <w:rPr>
                <w:rFonts w:ascii="Times New Roman" w:hAnsi="Times New Roman"/>
                <w:kern w:val="21"/>
                <w:szCs w:val="24"/>
              </w:rPr>
            </w:pPr>
          </w:p>
        </w:tc>
      </w:tr>
      <w:tr w14:paraId="09D36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534" w:type="dxa"/>
            <w:vMerge w:val="continue"/>
            <w:tcBorders>
              <w:left w:val="single" w:color="auto" w:sz="12" w:space="0"/>
            </w:tcBorders>
            <w:vAlign w:val="center"/>
          </w:tcPr>
          <w:p w14:paraId="2B64C18B">
            <w:pPr>
              <w:adjustRightInd w:val="0"/>
              <w:snapToGrid w:val="0"/>
              <w:spacing w:line="240" w:lineRule="auto"/>
              <w:jc w:val="center"/>
              <w:textAlignment w:val="center"/>
              <w:rPr>
                <w:rFonts w:ascii="Times New Roman" w:hAnsi="Times New Roman"/>
                <w:kern w:val="21"/>
                <w:szCs w:val="24"/>
              </w:rPr>
            </w:pPr>
          </w:p>
        </w:tc>
        <w:tc>
          <w:tcPr>
            <w:tcW w:w="869" w:type="dxa"/>
            <w:vMerge w:val="restart"/>
            <w:vAlign w:val="center"/>
          </w:tcPr>
          <w:p w14:paraId="32090B97">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临水坡</w:t>
            </w:r>
          </w:p>
        </w:tc>
        <w:tc>
          <w:tcPr>
            <w:tcW w:w="1183" w:type="dxa"/>
            <w:vMerge w:val="restart"/>
            <w:vAlign w:val="center"/>
          </w:tcPr>
          <w:p w14:paraId="31D9F52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有消浪平台</w:t>
            </w:r>
          </w:p>
        </w:tc>
        <w:tc>
          <w:tcPr>
            <w:tcW w:w="2464" w:type="dxa"/>
            <w:gridSpan w:val="3"/>
            <w:vAlign w:val="center"/>
          </w:tcPr>
          <w:p w14:paraId="4AC6BAC0">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平台以上护坡形式</w:t>
            </w:r>
          </w:p>
        </w:tc>
        <w:tc>
          <w:tcPr>
            <w:tcW w:w="1154" w:type="dxa"/>
            <w:vAlign w:val="center"/>
          </w:tcPr>
          <w:p w14:paraId="03B28A42">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708" w:type="dxa"/>
            <w:gridSpan w:val="2"/>
            <w:vAlign w:val="center"/>
          </w:tcPr>
          <w:p w14:paraId="4C5E746D">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3A493696">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623AE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221FFBB0">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1B68397C">
            <w:pPr>
              <w:adjustRightInd w:val="0"/>
              <w:snapToGrid w:val="0"/>
              <w:spacing w:line="240" w:lineRule="auto"/>
              <w:jc w:val="center"/>
              <w:textAlignment w:val="center"/>
              <w:rPr>
                <w:rFonts w:ascii="Times New Roman" w:hAnsi="Times New Roman"/>
                <w:kern w:val="21"/>
                <w:szCs w:val="24"/>
              </w:rPr>
            </w:pPr>
          </w:p>
        </w:tc>
        <w:tc>
          <w:tcPr>
            <w:tcW w:w="1183" w:type="dxa"/>
            <w:vMerge w:val="continue"/>
            <w:vAlign w:val="center"/>
          </w:tcPr>
          <w:p w14:paraId="00B68300">
            <w:pPr>
              <w:adjustRightInd w:val="0"/>
              <w:snapToGrid w:val="0"/>
              <w:spacing w:line="240" w:lineRule="auto"/>
              <w:jc w:val="center"/>
              <w:textAlignment w:val="center"/>
              <w:rPr>
                <w:rFonts w:ascii="Times New Roman" w:hAnsi="Times New Roman"/>
                <w:kern w:val="21"/>
                <w:szCs w:val="24"/>
              </w:rPr>
            </w:pPr>
          </w:p>
        </w:tc>
        <w:tc>
          <w:tcPr>
            <w:tcW w:w="2464" w:type="dxa"/>
            <w:gridSpan w:val="3"/>
            <w:vAlign w:val="center"/>
          </w:tcPr>
          <w:p w14:paraId="434D43D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平台以下护坡形式</w:t>
            </w:r>
          </w:p>
        </w:tc>
        <w:tc>
          <w:tcPr>
            <w:tcW w:w="1154" w:type="dxa"/>
            <w:vAlign w:val="center"/>
          </w:tcPr>
          <w:p w14:paraId="2F436FCE">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708" w:type="dxa"/>
            <w:gridSpan w:val="2"/>
            <w:vAlign w:val="center"/>
          </w:tcPr>
          <w:p w14:paraId="160AF561">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7FB88142">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46B07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44C05FD9">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565B7521">
            <w:pPr>
              <w:adjustRightInd w:val="0"/>
              <w:snapToGrid w:val="0"/>
              <w:spacing w:line="240" w:lineRule="auto"/>
              <w:jc w:val="center"/>
              <w:textAlignment w:val="center"/>
              <w:rPr>
                <w:rFonts w:ascii="Times New Roman" w:hAnsi="Times New Roman"/>
                <w:kern w:val="21"/>
                <w:szCs w:val="24"/>
              </w:rPr>
            </w:pPr>
          </w:p>
        </w:tc>
        <w:tc>
          <w:tcPr>
            <w:tcW w:w="1183" w:type="dxa"/>
            <w:vAlign w:val="center"/>
          </w:tcPr>
          <w:p w14:paraId="42B77AA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无消浪平台</w:t>
            </w:r>
          </w:p>
        </w:tc>
        <w:tc>
          <w:tcPr>
            <w:tcW w:w="2464" w:type="dxa"/>
            <w:gridSpan w:val="3"/>
            <w:vAlign w:val="center"/>
          </w:tcPr>
          <w:p w14:paraId="740CC12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护坡形式</w:t>
            </w:r>
          </w:p>
        </w:tc>
        <w:tc>
          <w:tcPr>
            <w:tcW w:w="1154" w:type="dxa"/>
            <w:vAlign w:val="center"/>
          </w:tcPr>
          <w:p w14:paraId="1DEE5C9D">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现浇砼</w:t>
            </w:r>
          </w:p>
        </w:tc>
        <w:tc>
          <w:tcPr>
            <w:tcW w:w="708" w:type="dxa"/>
            <w:gridSpan w:val="2"/>
            <w:vAlign w:val="center"/>
          </w:tcPr>
          <w:p w14:paraId="51762167">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41B184B2">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1:3.0</w:t>
            </w:r>
          </w:p>
        </w:tc>
      </w:tr>
      <w:tr w14:paraId="0BEB2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534" w:type="dxa"/>
            <w:vMerge w:val="continue"/>
            <w:tcBorders>
              <w:left w:val="single" w:color="auto" w:sz="12" w:space="0"/>
            </w:tcBorders>
            <w:vAlign w:val="center"/>
          </w:tcPr>
          <w:p w14:paraId="2EABD267">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190F6B3C">
            <w:pPr>
              <w:adjustRightInd w:val="0"/>
              <w:snapToGrid w:val="0"/>
              <w:spacing w:line="240" w:lineRule="auto"/>
              <w:jc w:val="center"/>
              <w:textAlignment w:val="center"/>
              <w:rPr>
                <w:rFonts w:ascii="Times New Roman" w:hAnsi="Times New Roman"/>
                <w:kern w:val="21"/>
                <w:szCs w:val="24"/>
              </w:rPr>
            </w:pPr>
          </w:p>
        </w:tc>
        <w:tc>
          <w:tcPr>
            <w:tcW w:w="1183" w:type="dxa"/>
            <w:vAlign w:val="center"/>
          </w:tcPr>
          <w:p w14:paraId="79C4CD28">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护脚类型</w:t>
            </w:r>
          </w:p>
        </w:tc>
        <w:tc>
          <w:tcPr>
            <w:tcW w:w="2464" w:type="dxa"/>
            <w:gridSpan w:val="3"/>
            <w:vAlign w:val="center"/>
          </w:tcPr>
          <w:p w14:paraId="7F1494CA">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1154" w:type="dxa"/>
            <w:shd w:val="clear" w:color="auto" w:fill="auto"/>
            <w:vAlign w:val="center"/>
          </w:tcPr>
          <w:p w14:paraId="25F86F3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范围</w:t>
            </w:r>
          </w:p>
        </w:tc>
        <w:tc>
          <w:tcPr>
            <w:tcW w:w="2742" w:type="dxa"/>
            <w:gridSpan w:val="7"/>
            <w:tcBorders>
              <w:right w:val="single" w:color="auto" w:sz="12" w:space="0"/>
            </w:tcBorders>
            <w:shd w:val="clear" w:color="auto" w:fill="auto"/>
            <w:vAlign w:val="center"/>
          </w:tcPr>
          <w:p w14:paraId="0D14113C">
            <w:pPr>
              <w:adjustRightInd w:val="0"/>
              <w:snapToGrid w:val="0"/>
              <w:spacing w:line="240" w:lineRule="auto"/>
              <w:jc w:val="center"/>
              <w:textAlignment w:val="center"/>
              <w:rPr>
                <w:rFonts w:ascii="Times New Roman" w:hAnsi="Times New Roman"/>
                <w:kern w:val="21"/>
                <w:szCs w:val="24"/>
              </w:rPr>
            </w:pPr>
          </w:p>
        </w:tc>
      </w:tr>
      <w:tr w14:paraId="0C8E2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6A0ADB33">
            <w:pPr>
              <w:adjustRightInd w:val="0"/>
              <w:snapToGrid w:val="0"/>
              <w:spacing w:line="240" w:lineRule="auto"/>
              <w:jc w:val="center"/>
              <w:textAlignment w:val="center"/>
              <w:rPr>
                <w:rFonts w:ascii="Times New Roman" w:hAnsi="Times New Roman"/>
                <w:kern w:val="21"/>
                <w:szCs w:val="24"/>
              </w:rPr>
            </w:pPr>
          </w:p>
        </w:tc>
        <w:tc>
          <w:tcPr>
            <w:tcW w:w="869" w:type="dxa"/>
            <w:vMerge w:val="restart"/>
            <w:vAlign w:val="center"/>
          </w:tcPr>
          <w:p w14:paraId="3C9F0CA0">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背水坡</w:t>
            </w:r>
          </w:p>
        </w:tc>
        <w:tc>
          <w:tcPr>
            <w:tcW w:w="1183" w:type="dxa"/>
            <w:vMerge w:val="restart"/>
            <w:vAlign w:val="center"/>
          </w:tcPr>
          <w:p w14:paraId="06F72E0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有马道</w:t>
            </w:r>
          </w:p>
        </w:tc>
        <w:tc>
          <w:tcPr>
            <w:tcW w:w="2464" w:type="dxa"/>
            <w:gridSpan w:val="3"/>
            <w:vAlign w:val="center"/>
          </w:tcPr>
          <w:p w14:paraId="4399159F">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马道以上护坡形式</w:t>
            </w:r>
          </w:p>
        </w:tc>
        <w:tc>
          <w:tcPr>
            <w:tcW w:w="1154" w:type="dxa"/>
            <w:vAlign w:val="center"/>
          </w:tcPr>
          <w:p w14:paraId="63170C69">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708" w:type="dxa"/>
            <w:gridSpan w:val="2"/>
            <w:vAlign w:val="center"/>
          </w:tcPr>
          <w:p w14:paraId="0D7614A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2A348E55">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158C7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736D56C2">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7FEA7309">
            <w:pPr>
              <w:adjustRightInd w:val="0"/>
              <w:snapToGrid w:val="0"/>
              <w:spacing w:line="240" w:lineRule="auto"/>
              <w:jc w:val="center"/>
              <w:textAlignment w:val="center"/>
              <w:rPr>
                <w:rFonts w:ascii="Times New Roman" w:hAnsi="Times New Roman"/>
                <w:kern w:val="21"/>
                <w:szCs w:val="24"/>
              </w:rPr>
            </w:pPr>
          </w:p>
        </w:tc>
        <w:tc>
          <w:tcPr>
            <w:tcW w:w="1183" w:type="dxa"/>
            <w:vMerge w:val="continue"/>
            <w:vAlign w:val="center"/>
          </w:tcPr>
          <w:p w14:paraId="2B43D282">
            <w:pPr>
              <w:adjustRightInd w:val="0"/>
              <w:snapToGrid w:val="0"/>
              <w:spacing w:line="240" w:lineRule="auto"/>
              <w:jc w:val="center"/>
              <w:textAlignment w:val="center"/>
              <w:rPr>
                <w:rFonts w:ascii="Times New Roman" w:hAnsi="Times New Roman"/>
                <w:kern w:val="21"/>
                <w:szCs w:val="24"/>
              </w:rPr>
            </w:pPr>
          </w:p>
        </w:tc>
        <w:tc>
          <w:tcPr>
            <w:tcW w:w="2464" w:type="dxa"/>
            <w:gridSpan w:val="3"/>
            <w:vAlign w:val="center"/>
          </w:tcPr>
          <w:p w14:paraId="78991CAD">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马道以下护坡形式</w:t>
            </w:r>
          </w:p>
        </w:tc>
        <w:tc>
          <w:tcPr>
            <w:tcW w:w="1154" w:type="dxa"/>
            <w:vAlign w:val="center"/>
          </w:tcPr>
          <w:p w14:paraId="5780F1E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r>
              <w:rPr>
                <w:rFonts w:ascii="Times New Roman" w:hAnsi="Times New Roman"/>
                <w:kern w:val="21"/>
                <w:szCs w:val="24"/>
              </w:rPr>
              <w:t>皮</w:t>
            </w:r>
          </w:p>
        </w:tc>
        <w:tc>
          <w:tcPr>
            <w:tcW w:w="708" w:type="dxa"/>
            <w:gridSpan w:val="2"/>
            <w:vAlign w:val="center"/>
          </w:tcPr>
          <w:p w14:paraId="1EAE53C4">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38D87A5D">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60F22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jc w:val="center"/>
        </w:trPr>
        <w:tc>
          <w:tcPr>
            <w:tcW w:w="534" w:type="dxa"/>
            <w:vMerge w:val="continue"/>
            <w:tcBorders>
              <w:left w:val="single" w:color="auto" w:sz="12" w:space="0"/>
            </w:tcBorders>
            <w:vAlign w:val="center"/>
          </w:tcPr>
          <w:p w14:paraId="28F7AD38">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0C816519">
            <w:pPr>
              <w:adjustRightInd w:val="0"/>
              <w:snapToGrid w:val="0"/>
              <w:spacing w:line="240" w:lineRule="auto"/>
              <w:jc w:val="center"/>
              <w:textAlignment w:val="center"/>
              <w:rPr>
                <w:rFonts w:ascii="Times New Roman" w:hAnsi="Times New Roman"/>
                <w:kern w:val="21"/>
                <w:szCs w:val="24"/>
              </w:rPr>
            </w:pPr>
          </w:p>
        </w:tc>
        <w:tc>
          <w:tcPr>
            <w:tcW w:w="1183" w:type="dxa"/>
            <w:vAlign w:val="center"/>
          </w:tcPr>
          <w:p w14:paraId="6736F10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无马道</w:t>
            </w:r>
          </w:p>
        </w:tc>
        <w:tc>
          <w:tcPr>
            <w:tcW w:w="2464" w:type="dxa"/>
            <w:gridSpan w:val="3"/>
            <w:vAlign w:val="center"/>
          </w:tcPr>
          <w:p w14:paraId="07C3406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护坡形式</w:t>
            </w:r>
          </w:p>
        </w:tc>
        <w:tc>
          <w:tcPr>
            <w:tcW w:w="1154" w:type="dxa"/>
            <w:vAlign w:val="center"/>
          </w:tcPr>
          <w:p w14:paraId="5121F5F2">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草皮</w:t>
            </w:r>
          </w:p>
        </w:tc>
        <w:tc>
          <w:tcPr>
            <w:tcW w:w="708" w:type="dxa"/>
            <w:gridSpan w:val="2"/>
            <w:vAlign w:val="center"/>
          </w:tcPr>
          <w:p w14:paraId="1F05075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坡比</w:t>
            </w:r>
          </w:p>
        </w:tc>
        <w:tc>
          <w:tcPr>
            <w:tcW w:w="2034" w:type="dxa"/>
            <w:gridSpan w:val="5"/>
            <w:tcBorders>
              <w:right w:val="single" w:color="auto" w:sz="12" w:space="0"/>
            </w:tcBorders>
            <w:vAlign w:val="center"/>
          </w:tcPr>
          <w:p w14:paraId="6D8D660B">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1:3.0</w:t>
            </w:r>
          </w:p>
        </w:tc>
      </w:tr>
      <w:tr w14:paraId="791A2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54D28F1">
            <w:pPr>
              <w:adjustRightInd w:val="0"/>
              <w:snapToGrid w:val="0"/>
              <w:spacing w:line="240" w:lineRule="auto"/>
              <w:jc w:val="center"/>
              <w:textAlignment w:val="center"/>
              <w:rPr>
                <w:rFonts w:ascii="Times New Roman" w:hAnsi="Times New Roman"/>
                <w:kern w:val="21"/>
                <w:szCs w:val="24"/>
              </w:rPr>
            </w:pPr>
          </w:p>
        </w:tc>
        <w:tc>
          <w:tcPr>
            <w:tcW w:w="2052" w:type="dxa"/>
            <w:gridSpan w:val="2"/>
            <w:vMerge w:val="restart"/>
            <w:vAlign w:val="center"/>
          </w:tcPr>
          <w:p w14:paraId="158B65D7">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堤顶路面</w:t>
            </w:r>
          </w:p>
        </w:tc>
        <w:tc>
          <w:tcPr>
            <w:tcW w:w="1100" w:type="dxa"/>
            <w:vMerge w:val="restart"/>
            <w:vAlign w:val="center"/>
          </w:tcPr>
          <w:p w14:paraId="04422E81">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类型</w:t>
            </w:r>
          </w:p>
        </w:tc>
        <w:tc>
          <w:tcPr>
            <w:tcW w:w="1364" w:type="dxa"/>
            <w:gridSpan w:val="2"/>
            <w:vAlign w:val="center"/>
          </w:tcPr>
          <w:p w14:paraId="3F4917A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混凝土路</w:t>
            </w:r>
          </w:p>
        </w:tc>
        <w:tc>
          <w:tcPr>
            <w:tcW w:w="1154" w:type="dxa"/>
            <w:vAlign w:val="center"/>
          </w:tcPr>
          <w:p w14:paraId="23578BB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范围</w:t>
            </w:r>
          </w:p>
        </w:tc>
        <w:tc>
          <w:tcPr>
            <w:tcW w:w="850" w:type="dxa"/>
            <w:gridSpan w:val="3"/>
            <w:shd w:val="clear" w:color="auto" w:fill="auto"/>
            <w:vAlign w:val="center"/>
          </w:tcPr>
          <w:p w14:paraId="2AFA8410">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全部</w:t>
            </w:r>
          </w:p>
        </w:tc>
        <w:tc>
          <w:tcPr>
            <w:tcW w:w="851" w:type="dxa"/>
            <w:gridSpan w:val="2"/>
            <w:vAlign w:val="center"/>
          </w:tcPr>
          <w:p w14:paraId="780EB658">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宽度</w:t>
            </w:r>
          </w:p>
        </w:tc>
        <w:tc>
          <w:tcPr>
            <w:tcW w:w="1041" w:type="dxa"/>
            <w:gridSpan w:val="2"/>
            <w:tcBorders>
              <w:right w:val="single" w:color="auto" w:sz="12" w:space="0"/>
            </w:tcBorders>
            <w:shd w:val="clear" w:color="auto" w:fill="auto"/>
            <w:vAlign w:val="center"/>
          </w:tcPr>
          <w:p w14:paraId="4445A870">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5.0m</w:t>
            </w:r>
          </w:p>
        </w:tc>
      </w:tr>
      <w:tr w14:paraId="00D2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6EAD8C9C">
            <w:pPr>
              <w:adjustRightInd w:val="0"/>
              <w:snapToGrid w:val="0"/>
              <w:spacing w:line="240" w:lineRule="auto"/>
              <w:jc w:val="center"/>
              <w:textAlignment w:val="center"/>
              <w:rPr>
                <w:rFonts w:ascii="Times New Roman" w:hAnsi="Times New Roman"/>
                <w:kern w:val="21"/>
                <w:szCs w:val="24"/>
              </w:rPr>
            </w:pPr>
          </w:p>
        </w:tc>
        <w:tc>
          <w:tcPr>
            <w:tcW w:w="2052" w:type="dxa"/>
            <w:gridSpan w:val="2"/>
            <w:vMerge w:val="continue"/>
            <w:vAlign w:val="center"/>
          </w:tcPr>
          <w:p w14:paraId="6939FCE4">
            <w:pPr>
              <w:adjustRightInd w:val="0"/>
              <w:snapToGrid w:val="0"/>
              <w:spacing w:line="240" w:lineRule="auto"/>
              <w:jc w:val="center"/>
              <w:textAlignment w:val="center"/>
              <w:rPr>
                <w:rFonts w:ascii="Times New Roman" w:hAnsi="Times New Roman"/>
                <w:kern w:val="21"/>
                <w:szCs w:val="24"/>
              </w:rPr>
            </w:pPr>
          </w:p>
        </w:tc>
        <w:tc>
          <w:tcPr>
            <w:tcW w:w="1100" w:type="dxa"/>
            <w:vMerge w:val="continue"/>
            <w:vAlign w:val="center"/>
          </w:tcPr>
          <w:p w14:paraId="2A594E4C">
            <w:pPr>
              <w:adjustRightInd w:val="0"/>
              <w:snapToGrid w:val="0"/>
              <w:spacing w:line="240" w:lineRule="auto"/>
              <w:jc w:val="center"/>
              <w:textAlignment w:val="center"/>
              <w:rPr>
                <w:rFonts w:ascii="Times New Roman" w:hAnsi="Times New Roman"/>
                <w:kern w:val="21"/>
                <w:szCs w:val="24"/>
              </w:rPr>
            </w:pPr>
          </w:p>
        </w:tc>
        <w:tc>
          <w:tcPr>
            <w:tcW w:w="1364" w:type="dxa"/>
            <w:gridSpan w:val="2"/>
            <w:vAlign w:val="center"/>
          </w:tcPr>
          <w:p w14:paraId="57CE8A8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泥结石路</w:t>
            </w:r>
          </w:p>
        </w:tc>
        <w:tc>
          <w:tcPr>
            <w:tcW w:w="1154" w:type="dxa"/>
            <w:vAlign w:val="center"/>
          </w:tcPr>
          <w:p w14:paraId="215050B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范围</w:t>
            </w:r>
          </w:p>
        </w:tc>
        <w:tc>
          <w:tcPr>
            <w:tcW w:w="850" w:type="dxa"/>
            <w:gridSpan w:val="3"/>
            <w:vAlign w:val="center"/>
          </w:tcPr>
          <w:p w14:paraId="4B4FD64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851" w:type="dxa"/>
            <w:gridSpan w:val="2"/>
            <w:vAlign w:val="center"/>
          </w:tcPr>
          <w:p w14:paraId="15ED904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宽度</w:t>
            </w:r>
          </w:p>
        </w:tc>
        <w:tc>
          <w:tcPr>
            <w:tcW w:w="1041" w:type="dxa"/>
            <w:gridSpan w:val="2"/>
            <w:tcBorders>
              <w:right w:val="single" w:color="auto" w:sz="12" w:space="0"/>
            </w:tcBorders>
            <w:vAlign w:val="center"/>
          </w:tcPr>
          <w:p w14:paraId="7169F7E0">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606E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35ADC163">
            <w:pPr>
              <w:adjustRightInd w:val="0"/>
              <w:snapToGrid w:val="0"/>
              <w:spacing w:line="240" w:lineRule="auto"/>
              <w:jc w:val="center"/>
              <w:textAlignment w:val="center"/>
              <w:rPr>
                <w:rFonts w:ascii="Times New Roman" w:hAnsi="Times New Roman"/>
                <w:kern w:val="21"/>
                <w:szCs w:val="24"/>
              </w:rPr>
            </w:pPr>
          </w:p>
        </w:tc>
        <w:tc>
          <w:tcPr>
            <w:tcW w:w="869" w:type="dxa"/>
            <w:vMerge w:val="restart"/>
            <w:vAlign w:val="center"/>
          </w:tcPr>
          <w:p w14:paraId="7023BCB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穿堤建筑物</w:t>
            </w:r>
          </w:p>
        </w:tc>
        <w:tc>
          <w:tcPr>
            <w:tcW w:w="1183" w:type="dxa"/>
            <w:tcBorders>
              <w:right w:val="single" w:color="000000" w:themeColor="text1" w:sz="4" w:space="0"/>
            </w:tcBorders>
            <w:vAlign w:val="center"/>
          </w:tcPr>
          <w:p w14:paraId="380E6D4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水闸（个）</w:t>
            </w:r>
          </w:p>
        </w:tc>
        <w:tc>
          <w:tcPr>
            <w:tcW w:w="2464" w:type="dxa"/>
            <w:gridSpan w:val="3"/>
            <w:tcBorders>
              <w:left w:val="single" w:color="000000" w:themeColor="text1" w:sz="4" w:space="0"/>
              <w:right w:val="single" w:color="000000" w:themeColor="text1" w:sz="4" w:space="0"/>
            </w:tcBorders>
            <w:vAlign w:val="center"/>
          </w:tcPr>
          <w:p w14:paraId="547E9460">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w:t>
            </w:r>
          </w:p>
        </w:tc>
        <w:tc>
          <w:tcPr>
            <w:tcW w:w="1154" w:type="dxa"/>
            <w:tcBorders>
              <w:left w:val="single" w:color="000000" w:themeColor="text1" w:sz="4" w:space="0"/>
              <w:right w:val="single" w:color="000000" w:themeColor="text1" w:sz="4" w:space="0"/>
            </w:tcBorders>
            <w:vAlign w:val="center"/>
          </w:tcPr>
          <w:p w14:paraId="75DB624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泵站（处）</w:t>
            </w:r>
          </w:p>
        </w:tc>
        <w:tc>
          <w:tcPr>
            <w:tcW w:w="2742" w:type="dxa"/>
            <w:gridSpan w:val="7"/>
            <w:tcBorders>
              <w:left w:val="single" w:color="000000" w:themeColor="text1" w:sz="4" w:space="0"/>
              <w:right w:val="single" w:color="auto" w:sz="12" w:space="0"/>
            </w:tcBorders>
            <w:vAlign w:val="center"/>
          </w:tcPr>
          <w:p w14:paraId="71EF5B35">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1</w:t>
            </w:r>
          </w:p>
        </w:tc>
      </w:tr>
      <w:tr w14:paraId="5B590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389C6F2">
            <w:pPr>
              <w:adjustRightInd w:val="0"/>
              <w:snapToGrid w:val="0"/>
              <w:spacing w:line="240" w:lineRule="auto"/>
              <w:jc w:val="center"/>
              <w:textAlignment w:val="center"/>
              <w:rPr>
                <w:rFonts w:ascii="Times New Roman" w:hAnsi="Times New Roman"/>
                <w:kern w:val="21"/>
                <w:szCs w:val="24"/>
              </w:rPr>
            </w:pPr>
          </w:p>
        </w:tc>
        <w:tc>
          <w:tcPr>
            <w:tcW w:w="869" w:type="dxa"/>
            <w:vMerge w:val="continue"/>
            <w:vAlign w:val="center"/>
          </w:tcPr>
          <w:p w14:paraId="516F816C">
            <w:pPr>
              <w:adjustRightInd w:val="0"/>
              <w:snapToGrid w:val="0"/>
              <w:spacing w:line="240" w:lineRule="auto"/>
              <w:jc w:val="center"/>
              <w:textAlignment w:val="center"/>
              <w:rPr>
                <w:rFonts w:ascii="Times New Roman" w:hAnsi="Times New Roman"/>
                <w:kern w:val="21"/>
                <w:szCs w:val="24"/>
              </w:rPr>
            </w:pPr>
          </w:p>
        </w:tc>
        <w:tc>
          <w:tcPr>
            <w:tcW w:w="1183" w:type="dxa"/>
            <w:tcBorders>
              <w:right w:val="single" w:color="000000" w:themeColor="text1" w:sz="4" w:space="0"/>
            </w:tcBorders>
            <w:shd w:val="clear" w:color="auto" w:fill="auto"/>
            <w:vAlign w:val="center"/>
          </w:tcPr>
          <w:p w14:paraId="4EB5C1C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涵管（个）</w:t>
            </w:r>
          </w:p>
        </w:tc>
        <w:tc>
          <w:tcPr>
            <w:tcW w:w="2464" w:type="dxa"/>
            <w:gridSpan w:val="3"/>
            <w:tcBorders>
              <w:left w:val="single" w:color="000000" w:themeColor="text1" w:sz="4" w:space="0"/>
              <w:right w:val="single" w:color="000000" w:themeColor="text1" w:sz="4" w:space="0"/>
            </w:tcBorders>
            <w:shd w:val="clear" w:color="auto" w:fill="auto"/>
            <w:vAlign w:val="center"/>
          </w:tcPr>
          <w:p w14:paraId="637B5AD5">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2</w:t>
            </w:r>
          </w:p>
        </w:tc>
        <w:tc>
          <w:tcPr>
            <w:tcW w:w="1154" w:type="dxa"/>
            <w:tcBorders>
              <w:left w:val="single" w:color="000000" w:themeColor="text1" w:sz="4" w:space="0"/>
              <w:right w:val="single" w:color="000000" w:themeColor="text1" w:sz="4" w:space="0"/>
            </w:tcBorders>
            <w:vAlign w:val="center"/>
          </w:tcPr>
          <w:p w14:paraId="651A2A8E">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倒虹吸</w:t>
            </w:r>
            <w:r>
              <w:rPr>
                <w:rFonts w:hint="eastAsia" w:ascii="Times New Roman" w:hAnsi="Times New Roman"/>
                <w:kern w:val="21"/>
                <w:szCs w:val="24"/>
                <w:lang w:eastAsia="zh-CN"/>
              </w:rPr>
              <w:t>（</w:t>
            </w:r>
            <w:r>
              <w:rPr>
                <w:rFonts w:ascii="Times New Roman" w:hAnsi="Times New Roman"/>
                <w:kern w:val="21"/>
                <w:szCs w:val="24"/>
              </w:rPr>
              <w:t>个</w:t>
            </w:r>
            <w:r>
              <w:rPr>
                <w:rFonts w:hint="eastAsia" w:ascii="Times New Roman" w:hAnsi="Times New Roman"/>
                <w:kern w:val="21"/>
                <w:szCs w:val="24"/>
                <w:lang w:eastAsia="zh-CN"/>
              </w:rPr>
              <w:t>）</w:t>
            </w:r>
          </w:p>
        </w:tc>
        <w:tc>
          <w:tcPr>
            <w:tcW w:w="2742" w:type="dxa"/>
            <w:gridSpan w:val="7"/>
            <w:tcBorders>
              <w:left w:val="single" w:color="000000" w:themeColor="text1" w:sz="4" w:space="0"/>
              <w:right w:val="single" w:color="auto" w:sz="12" w:space="0"/>
            </w:tcBorders>
            <w:vAlign w:val="center"/>
          </w:tcPr>
          <w:p w14:paraId="6C27118E">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0</w:t>
            </w:r>
          </w:p>
        </w:tc>
      </w:tr>
      <w:tr w14:paraId="4FDE4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restart"/>
            <w:tcBorders>
              <w:left w:val="single" w:color="auto" w:sz="12" w:space="0"/>
            </w:tcBorders>
            <w:vAlign w:val="center"/>
          </w:tcPr>
          <w:p w14:paraId="30BDFBB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工程管理</w:t>
            </w:r>
          </w:p>
        </w:tc>
        <w:tc>
          <w:tcPr>
            <w:tcW w:w="3152" w:type="dxa"/>
            <w:gridSpan w:val="3"/>
            <w:vAlign w:val="center"/>
          </w:tcPr>
          <w:p w14:paraId="29464CB0">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管理单位性质</w:t>
            </w:r>
          </w:p>
        </w:tc>
        <w:tc>
          <w:tcPr>
            <w:tcW w:w="5260" w:type="dxa"/>
            <w:gridSpan w:val="10"/>
            <w:tcBorders>
              <w:right w:val="single" w:color="auto" w:sz="12" w:space="0"/>
            </w:tcBorders>
            <w:vAlign w:val="center"/>
          </w:tcPr>
          <w:p w14:paraId="708132A9">
            <w:pPr>
              <w:adjustRightInd w:val="0"/>
              <w:snapToGrid w:val="0"/>
              <w:spacing w:line="240" w:lineRule="auto"/>
              <w:jc w:val="center"/>
              <w:textAlignment w:val="center"/>
              <w:rPr>
                <w:rFonts w:hint="eastAsia" w:ascii="Times New Roman" w:hAnsi="Times New Roman" w:eastAsia="宋体"/>
                <w:kern w:val="21"/>
                <w:szCs w:val="24"/>
                <w:lang w:eastAsia="zh-CN"/>
              </w:rPr>
            </w:pPr>
            <w:r>
              <w:rPr>
                <w:rFonts w:hint="eastAsia" w:ascii="宋体" w:hAnsi="宋体"/>
                <w:szCs w:val="24"/>
              </w:rPr>
              <w:t>纯公益性</w:t>
            </w:r>
            <w:r>
              <w:rPr>
                <w:rFonts w:hint="eastAsia" w:ascii="宋体" w:hAnsi="宋体"/>
                <w:szCs w:val="24"/>
                <w:lang w:eastAsia="zh-CN"/>
              </w:rPr>
              <w:t>事业单位</w:t>
            </w:r>
          </w:p>
        </w:tc>
      </w:tr>
      <w:tr w14:paraId="49BB9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534" w:type="dxa"/>
            <w:vMerge w:val="continue"/>
            <w:tcBorders>
              <w:left w:val="single" w:color="auto" w:sz="12" w:space="0"/>
            </w:tcBorders>
            <w:vAlign w:val="center"/>
          </w:tcPr>
          <w:p w14:paraId="4F9927D7">
            <w:pPr>
              <w:adjustRightInd w:val="0"/>
              <w:snapToGrid w:val="0"/>
              <w:spacing w:line="240" w:lineRule="auto"/>
              <w:jc w:val="center"/>
              <w:textAlignment w:val="center"/>
              <w:rPr>
                <w:rFonts w:ascii="Times New Roman" w:hAnsi="Times New Roman"/>
                <w:kern w:val="21"/>
                <w:szCs w:val="24"/>
              </w:rPr>
            </w:pPr>
          </w:p>
        </w:tc>
        <w:tc>
          <w:tcPr>
            <w:tcW w:w="3152" w:type="dxa"/>
            <w:gridSpan w:val="3"/>
            <w:vMerge w:val="restart"/>
            <w:vAlign w:val="center"/>
          </w:tcPr>
          <w:p w14:paraId="38483E37">
            <w:pPr>
              <w:adjustRightInd w:val="0"/>
              <w:snapToGrid w:val="0"/>
              <w:spacing w:line="240" w:lineRule="auto"/>
              <w:jc w:val="center"/>
              <w:textAlignment w:val="center"/>
              <w:rPr>
                <w:rFonts w:ascii="Times New Roman" w:hAnsi="Times New Roman"/>
                <w:kern w:val="21"/>
                <w:szCs w:val="24"/>
                <w:highlight w:val="yellow"/>
              </w:rPr>
            </w:pPr>
            <w:r>
              <w:rPr>
                <w:rFonts w:ascii="Times New Roman" w:hAnsi="Times New Roman"/>
                <w:kern w:val="21"/>
                <w:szCs w:val="24"/>
              </w:rPr>
              <w:t>管理单位在职职工人数（人）</w:t>
            </w:r>
          </w:p>
        </w:tc>
        <w:tc>
          <w:tcPr>
            <w:tcW w:w="1364" w:type="dxa"/>
            <w:gridSpan w:val="2"/>
            <w:vMerge w:val="restart"/>
            <w:shd w:val="clear" w:color="auto" w:fill="auto"/>
            <w:vAlign w:val="center"/>
          </w:tcPr>
          <w:p w14:paraId="319ECB20">
            <w:pPr>
              <w:adjustRightInd w:val="0"/>
              <w:snapToGrid w:val="0"/>
              <w:spacing w:line="240" w:lineRule="auto"/>
              <w:jc w:val="center"/>
              <w:textAlignment w:val="center"/>
              <w:rPr>
                <w:rFonts w:ascii="Times New Roman" w:hAnsi="Times New Roman"/>
                <w:kern w:val="21"/>
                <w:szCs w:val="24"/>
                <w:highlight w:val="yellow"/>
              </w:rPr>
            </w:pPr>
            <w:r>
              <w:rPr>
                <w:rFonts w:hint="eastAsia" w:ascii="Times New Roman" w:hAnsi="Times New Roman"/>
                <w:kern w:val="21"/>
                <w:szCs w:val="24"/>
              </w:rPr>
              <w:t>11</w:t>
            </w:r>
          </w:p>
        </w:tc>
        <w:tc>
          <w:tcPr>
            <w:tcW w:w="1459" w:type="dxa"/>
            <w:gridSpan w:val="2"/>
            <w:vMerge w:val="restart"/>
            <w:vAlign w:val="center"/>
          </w:tcPr>
          <w:p w14:paraId="10FFE720">
            <w:pPr>
              <w:adjustRightInd w:val="0"/>
              <w:snapToGrid w:val="0"/>
              <w:spacing w:line="240" w:lineRule="auto"/>
              <w:jc w:val="center"/>
              <w:textAlignment w:val="center"/>
              <w:rPr>
                <w:rFonts w:ascii="Times New Roman" w:hAnsi="Times New Roman"/>
                <w:kern w:val="21"/>
                <w:szCs w:val="24"/>
                <w:highlight w:val="yellow"/>
              </w:rPr>
            </w:pPr>
            <w:r>
              <w:rPr>
                <w:rFonts w:ascii="Times New Roman" w:hAnsi="Times New Roman"/>
                <w:kern w:val="21"/>
                <w:szCs w:val="24"/>
              </w:rPr>
              <w:t>其中</w:t>
            </w:r>
          </w:p>
        </w:tc>
        <w:tc>
          <w:tcPr>
            <w:tcW w:w="1679" w:type="dxa"/>
            <w:gridSpan w:val="5"/>
            <w:shd w:val="clear" w:color="auto" w:fill="auto"/>
            <w:vAlign w:val="center"/>
          </w:tcPr>
          <w:p w14:paraId="1CFE0F2B">
            <w:pPr>
              <w:adjustRightInd w:val="0"/>
              <w:snapToGrid w:val="0"/>
              <w:spacing w:line="240" w:lineRule="auto"/>
              <w:jc w:val="center"/>
              <w:textAlignment w:val="center"/>
              <w:rPr>
                <w:rFonts w:ascii="Times New Roman" w:hAnsi="Times New Roman"/>
                <w:kern w:val="21"/>
                <w:szCs w:val="24"/>
                <w:highlight w:val="yellow"/>
              </w:rPr>
            </w:pPr>
            <w:r>
              <w:rPr>
                <w:rFonts w:ascii="Times New Roman" w:hAnsi="Times New Roman"/>
                <w:kern w:val="21"/>
                <w:szCs w:val="24"/>
                <w:lang w:val="en-IE"/>
              </w:rPr>
              <w:t>大专以上学历</w:t>
            </w:r>
            <w:r>
              <w:rPr>
                <w:rFonts w:ascii="Times New Roman" w:hAnsi="Times New Roman"/>
                <w:kern w:val="21"/>
                <w:szCs w:val="24"/>
              </w:rPr>
              <w:t>（人）</w:t>
            </w:r>
          </w:p>
        </w:tc>
        <w:tc>
          <w:tcPr>
            <w:tcW w:w="758" w:type="dxa"/>
            <w:tcBorders>
              <w:right w:val="single" w:color="auto" w:sz="12" w:space="0"/>
            </w:tcBorders>
            <w:shd w:val="clear" w:color="auto" w:fill="auto"/>
            <w:vAlign w:val="center"/>
          </w:tcPr>
          <w:p w14:paraId="2F4055BB">
            <w:pPr>
              <w:adjustRightInd w:val="0"/>
              <w:snapToGrid w:val="0"/>
              <w:spacing w:line="240" w:lineRule="auto"/>
              <w:jc w:val="center"/>
              <w:textAlignment w:val="center"/>
              <w:rPr>
                <w:rFonts w:ascii="Times New Roman" w:hAnsi="Times New Roman"/>
                <w:color w:val="FF0000"/>
                <w:kern w:val="21"/>
                <w:szCs w:val="24"/>
                <w:highlight w:val="yellow"/>
              </w:rPr>
            </w:pPr>
            <w:r>
              <w:rPr>
                <w:rFonts w:hint="eastAsia" w:ascii="Times New Roman" w:hAnsi="Times New Roman"/>
                <w:kern w:val="21"/>
                <w:szCs w:val="24"/>
              </w:rPr>
              <w:t>4</w:t>
            </w:r>
          </w:p>
        </w:tc>
      </w:tr>
      <w:tr w14:paraId="4797F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8720D72">
            <w:pPr>
              <w:adjustRightInd w:val="0"/>
              <w:snapToGrid w:val="0"/>
              <w:spacing w:line="240" w:lineRule="auto"/>
              <w:jc w:val="center"/>
              <w:textAlignment w:val="center"/>
              <w:rPr>
                <w:rFonts w:ascii="Times New Roman" w:hAnsi="Times New Roman"/>
                <w:kern w:val="21"/>
                <w:szCs w:val="24"/>
              </w:rPr>
            </w:pPr>
          </w:p>
        </w:tc>
        <w:tc>
          <w:tcPr>
            <w:tcW w:w="3152" w:type="dxa"/>
            <w:gridSpan w:val="3"/>
            <w:vMerge w:val="continue"/>
            <w:vAlign w:val="center"/>
          </w:tcPr>
          <w:p w14:paraId="558D0FCF">
            <w:pPr>
              <w:adjustRightInd w:val="0"/>
              <w:snapToGrid w:val="0"/>
              <w:spacing w:line="240" w:lineRule="auto"/>
              <w:jc w:val="center"/>
              <w:textAlignment w:val="center"/>
              <w:rPr>
                <w:rFonts w:ascii="Times New Roman" w:hAnsi="Times New Roman"/>
                <w:kern w:val="21"/>
                <w:szCs w:val="24"/>
                <w:lang w:val="en-IE"/>
              </w:rPr>
            </w:pPr>
          </w:p>
        </w:tc>
        <w:tc>
          <w:tcPr>
            <w:tcW w:w="1364" w:type="dxa"/>
            <w:gridSpan w:val="2"/>
            <w:vMerge w:val="continue"/>
            <w:shd w:val="clear" w:color="auto" w:fill="auto"/>
            <w:vAlign w:val="center"/>
          </w:tcPr>
          <w:p w14:paraId="59B3C008">
            <w:pPr>
              <w:adjustRightInd w:val="0"/>
              <w:snapToGrid w:val="0"/>
              <w:spacing w:line="240" w:lineRule="auto"/>
              <w:jc w:val="center"/>
              <w:textAlignment w:val="center"/>
              <w:rPr>
                <w:rFonts w:ascii="Times New Roman" w:hAnsi="Times New Roman"/>
                <w:kern w:val="21"/>
                <w:szCs w:val="24"/>
              </w:rPr>
            </w:pPr>
          </w:p>
        </w:tc>
        <w:tc>
          <w:tcPr>
            <w:tcW w:w="1459" w:type="dxa"/>
            <w:gridSpan w:val="2"/>
            <w:vMerge w:val="continue"/>
            <w:vAlign w:val="center"/>
          </w:tcPr>
          <w:p w14:paraId="506276B0">
            <w:pPr>
              <w:adjustRightInd w:val="0"/>
              <w:snapToGrid w:val="0"/>
              <w:spacing w:line="240" w:lineRule="auto"/>
              <w:jc w:val="center"/>
              <w:textAlignment w:val="center"/>
              <w:rPr>
                <w:rFonts w:ascii="Times New Roman" w:hAnsi="Times New Roman"/>
                <w:kern w:val="21"/>
                <w:szCs w:val="24"/>
              </w:rPr>
            </w:pPr>
          </w:p>
        </w:tc>
        <w:tc>
          <w:tcPr>
            <w:tcW w:w="1679" w:type="dxa"/>
            <w:gridSpan w:val="5"/>
            <w:vAlign w:val="center"/>
          </w:tcPr>
          <w:p w14:paraId="23B5B1B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工程师以上（人）</w:t>
            </w:r>
          </w:p>
        </w:tc>
        <w:tc>
          <w:tcPr>
            <w:tcW w:w="758" w:type="dxa"/>
            <w:tcBorders>
              <w:right w:val="single" w:color="auto" w:sz="12" w:space="0"/>
            </w:tcBorders>
            <w:shd w:val="clear" w:color="auto" w:fill="auto"/>
            <w:vAlign w:val="center"/>
          </w:tcPr>
          <w:p w14:paraId="4C82159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4</w:t>
            </w:r>
          </w:p>
        </w:tc>
      </w:tr>
      <w:tr w14:paraId="19F22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2A88C5C6">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75F129B6">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纳入财政保障的职工人数（人）</w:t>
            </w:r>
          </w:p>
        </w:tc>
        <w:tc>
          <w:tcPr>
            <w:tcW w:w="1364" w:type="dxa"/>
            <w:gridSpan w:val="2"/>
            <w:vAlign w:val="center"/>
          </w:tcPr>
          <w:p w14:paraId="17CC5BA6">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8</w:t>
            </w:r>
          </w:p>
        </w:tc>
        <w:tc>
          <w:tcPr>
            <w:tcW w:w="3138" w:type="dxa"/>
            <w:gridSpan w:val="7"/>
            <w:vAlign w:val="center"/>
          </w:tcPr>
          <w:p w14:paraId="58B64BF8">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备用电源是否配置</w:t>
            </w:r>
          </w:p>
        </w:tc>
        <w:tc>
          <w:tcPr>
            <w:tcW w:w="758" w:type="dxa"/>
            <w:tcBorders>
              <w:right w:val="single" w:color="auto" w:sz="12" w:space="0"/>
            </w:tcBorders>
            <w:vAlign w:val="center"/>
          </w:tcPr>
          <w:p w14:paraId="4E62A26B">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是</w:t>
            </w:r>
          </w:p>
        </w:tc>
      </w:tr>
      <w:tr w14:paraId="4590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135F6BD3">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713FD016">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管理范围是否划定</w:t>
            </w:r>
          </w:p>
        </w:tc>
        <w:tc>
          <w:tcPr>
            <w:tcW w:w="1364" w:type="dxa"/>
            <w:gridSpan w:val="2"/>
            <w:vAlign w:val="center"/>
          </w:tcPr>
          <w:p w14:paraId="5402029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是</w:t>
            </w:r>
          </w:p>
        </w:tc>
        <w:tc>
          <w:tcPr>
            <w:tcW w:w="3138" w:type="dxa"/>
            <w:gridSpan w:val="7"/>
            <w:vAlign w:val="center"/>
          </w:tcPr>
          <w:p w14:paraId="5D2167C5">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管理范围是否确权</w:t>
            </w:r>
          </w:p>
        </w:tc>
        <w:tc>
          <w:tcPr>
            <w:tcW w:w="758" w:type="dxa"/>
            <w:tcBorders>
              <w:right w:val="single" w:color="auto" w:sz="12" w:space="0"/>
            </w:tcBorders>
            <w:vAlign w:val="center"/>
          </w:tcPr>
          <w:p w14:paraId="4B3C4358">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否</w:t>
            </w:r>
          </w:p>
        </w:tc>
      </w:tr>
      <w:tr w14:paraId="73823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1D11204C">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60C483EA">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保护范围是否划定</w:t>
            </w:r>
          </w:p>
        </w:tc>
        <w:tc>
          <w:tcPr>
            <w:tcW w:w="1364" w:type="dxa"/>
            <w:gridSpan w:val="2"/>
            <w:vAlign w:val="center"/>
          </w:tcPr>
          <w:p w14:paraId="74C9A2FB">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是</w:t>
            </w:r>
          </w:p>
        </w:tc>
        <w:tc>
          <w:tcPr>
            <w:tcW w:w="3138" w:type="dxa"/>
            <w:gridSpan w:val="7"/>
            <w:vAlign w:val="center"/>
          </w:tcPr>
          <w:p w14:paraId="79409357">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管养分离是否实行</w:t>
            </w:r>
          </w:p>
        </w:tc>
        <w:tc>
          <w:tcPr>
            <w:tcW w:w="758" w:type="dxa"/>
            <w:tcBorders>
              <w:right w:val="single" w:color="auto" w:sz="12" w:space="0"/>
            </w:tcBorders>
            <w:vAlign w:val="center"/>
          </w:tcPr>
          <w:p w14:paraId="7B4539E3">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否</w:t>
            </w:r>
          </w:p>
        </w:tc>
      </w:tr>
      <w:tr w14:paraId="453F4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restart"/>
            <w:tcBorders>
              <w:left w:val="single" w:color="auto" w:sz="12" w:space="0"/>
            </w:tcBorders>
            <w:vAlign w:val="center"/>
          </w:tcPr>
          <w:p w14:paraId="48AAFCE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工程运用</w:t>
            </w:r>
          </w:p>
        </w:tc>
        <w:tc>
          <w:tcPr>
            <w:tcW w:w="3152" w:type="dxa"/>
            <w:gridSpan w:val="3"/>
            <w:vAlign w:val="center"/>
          </w:tcPr>
          <w:p w14:paraId="7A6699A9">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历史最高水位（m）</w:t>
            </w:r>
          </w:p>
        </w:tc>
        <w:tc>
          <w:tcPr>
            <w:tcW w:w="1364" w:type="dxa"/>
            <w:gridSpan w:val="2"/>
            <w:vAlign w:val="center"/>
          </w:tcPr>
          <w:p w14:paraId="7F26E4E6">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3138" w:type="dxa"/>
            <w:gridSpan w:val="7"/>
            <w:vAlign w:val="center"/>
          </w:tcPr>
          <w:p w14:paraId="3C745DB8">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发生日期</w:t>
            </w:r>
          </w:p>
        </w:tc>
        <w:tc>
          <w:tcPr>
            <w:tcW w:w="758" w:type="dxa"/>
            <w:tcBorders>
              <w:right w:val="single" w:color="auto" w:sz="12" w:space="0"/>
            </w:tcBorders>
            <w:vAlign w:val="center"/>
          </w:tcPr>
          <w:p w14:paraId="5C72EA0B">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3803E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A50B5A8">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4CF9AA5D">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历史最低水位（m）</w:t>
            </w:r>
          </w:p>
        </w:tc>
        <w:tc>
          <w:tcPr>
            <w:tcW w:w="1364" w:type="dxa"/>
            <w:gridSpan w:val="2"/>
            <w:vAlign w:val="center"/>
          </w:tcPr>
          <w:p w14:paraId="34D3B329">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c>
          <w:tcPr>
            <w:tcW w:w="3138" w:type="dxa"/>
            <w:gridSpan w:val="7"/>
            <w:vAlign w:val="center"/>
          </w:tcPr>
          <w:p w14:paraId="5B181708">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发生日期</w:t>
            </w:r>
          </w:p>
        </w:tc>
        <w:tc>
          <w:tcPr>
            <w:tcW w:w="758" w:type="dxa"/>
            <w:tcBorders>
              <w:right w:val="single" w:color="auto" w:sz="12" w:space="0"/>
            </w:tcBorders>
            <w:vAlign w:val="center"/>
          </w:tcPr>
          <w:p w14:paraId="5291C81E">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w:t>
            </w:r>
          </w:p>
        </w:tc>
      </w:tr>
      <w:tr w14:paraId="614F0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0DBC755">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3D810227">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所有堤段是否达标</w:t>
            </w:r>
          </w:p>
        </w:tc>
        <w:tc>
          <w:tcPr>
            <w:tcW w:w="1364" w:type="dxa"/>
            <w:gridSpan w:val="2"/>
            <w:vAlign w:val="center"/>
          </w:tcPr>
          <w:p w14:paraId="520068F5">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是</w:t>
            </w:r>
          </w:p>
        </w:tc>
        <w:tc>
          <w:tcPr>
            <w:tcW w:w="3138" w:type="dxa"/>
            <w:gridSpan w:val="7"/>
            <w:vAlign w:val="center"/>
          </w:tcPr>
          <w:p w14:paraId="3E078EF2">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未达标堤段范围</w:t>
            </w:r>
          </w:p>
        </w:tc>
        <w:tc>
          <w:tcPr>
            <w:tcW w:w="758" w:type="dxa"/>
            <w:tcBorders>
              <w:right w:val="single" w:color="auto" w:sz="12" w:space="0"/>
            </w:tcBorders>
            <w:vAlign w:val="center"/>
          </w:tcPr>
          <w:p w14:paraId="4EAF2DAE">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r>
      <w:tr w14:paraId="7C0DE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tcBorders>
            <w:vAlign w:val="center"/>
          </w:tcPr>
          <w:p w14:paraId="036EEE10">
            <w:pPr>
              <w:adjustRightInd w:val="0"/>
              <w:snapToGrid w:val="0"/>
              <w:spacing w:line="240" w:lineRule="auto"/>
              <w:jc w:val="center"/>
              <w:textAlignment w:val="center"/>
              <w:rPr>
                <w:rFonts w:ascii="Times New Roman" w:hAnsi="Times New Roman"/>
                <w:kern w:val="21"/>
                <w:szCs w:val="24"/>
              </w:rPr>
            </w:pPr>
          </w:p>
        </w:tc>
        <w:tc>
          <w:tcPr>
            <w:tcW w:w="3152" w:type="dxa"/>
            <w:gridSpan w:val="3"/>
            <w:vAlign w:val="center"/>
          </w:tcPr>
          <w:p w14:paraId="3C3BA583">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有无险工险段</w:t>
            </w:r>
          </w:p>
        </w:tc>
        <w:tc>
          <w:tcPr>
            <w:tcW w:w="1364" w:type="dxa"/>
            <w:gridSpan w:val="2"/>
            <w:vAlign w:val="center"/>
          </w:tcPr>
          <w:p w14:paraId="75FA413A">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c>
          <w:tcPr>
            <w:tcW w:w="3138" w:type="dxa"/>
            <w:gridSpan w:val="7"/>
            <w:vAlign w:val="center"/>
          </w:tcPr>
          <w:p w14:paraId="1DB6D36C">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险工险段范围</w:t>
            </w:r>
          </w:p>
        </w:tc>
        <w:tc>
          <w:tcPr>
            <w:tcW w:w="758" w:type="dxa"/>
            <w:tcBorders>
              <w:right w:val="single" w:color="auto" w:sz="12" w:space="0"/>
            </w:tcBorders>
            <w:vAlign w:val="center"/>
          </w:tcPr>
          <w:p w14:paraId="7A66C1C4">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r>
      <w:tr w14:paraId="19464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34" w:type="dxa"/>
            <w:vMerge w:val="continue"/>
            <w:tcBorders>
              <w:left w:val="single" w:color="auto" w:sz="12" w:space="0"/>
              <w:bottom w:val="single" w:color="000000" w:sz="12" w:space="0"/>
            </w:tcBorders>
            <w:vAlign w:val="center"/>
          </w:tcPr>
          <w:p w14:paraId="5451DDB7">
            <w:pPr>
              <w:adjustRightInd w:val="0"/>
              <w:snapToGrid w:val="0"/>
              <w:spacing w:line="240" w:lineRule="auto"/>
              <w:jc w:val="center"/>
              <w:textAlignment w:val="center"/>
              <w:rPr>
                <w:rFonts w:ascii="Times New Roman" w:hAnsi="Times New Roman"/>
                <w:kern w:val="21"/>
                <w:szCs w:val="24"/>
              </w:rPr>
            </w:pPr>
          </w:p>
        </w:tc>
        <w:tc>
          <w:tcPr>
            <w:tcW w:w="3152" w:type="dxa"/>
            <w:gridSpan w:val="3"/>
            <w:tcBorders>
              <w:bottom w:val="single" w:color="000000" w:sz="12" w:space="0"/>
            </w:tcBorders>
            <w:vAlign w:val="center"/>
          </w:tcPr>
          <w:p w14:paraId="13BAF2BB">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有无在建堤段</w:t>
            </w:r>
          </w:p>
        </w:tc>
        <w:tc>
          <w:tcPr>
            <w:tcW w:w="1364" w:type="dxa"/>
            <w:gridSpan w:val="2"/>
            <w:tcBorders>
              <w:bottom w:val="single" w:color="000000" w:sz="12" w:space="0"/>
            </w:tcBorders>
            <w:vAlign w:val="center"/>
          </w:tcPr>
          <w:p w14:paraId="4129478D">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c>
          <w:tcPr>
            <w:tcW w:w="3138" w:type="dxa"/>
            <w:gridSpan w:val="7"/>
            <w:tcBorders>
              <w:bottom w:val="single" w:color="000000" w:sz="12" w:space="0"/>
            </w:tcBorders>
            <w:vAlign w:val="center"/>
          </w:tcPr>
          <w:p w14:paraId="247B7E64">
            <w:pPr>
              <w:adjustRightInd w:val="0"/>
              <w:snapToGrid w:val="0"/>
              <w:spacing w:line="240" w:lineRule="auto"/>
              <w:jc w:val="center"/>
              <w:textAlignment w:val="center"/>
              <w:rPr>
                <w:rFonts w:ascii="Times New Roman" w:hAnsi="Times New Roman"/>
                <w:kern w:val="21"/>
                <w:szCs w:val="24"/>
              </w:rPr>
            </w:pPr>
            <w:r>
              <w:rPr>
                <w:rFonts w:ascii="Times New Roman" w:hAnsi="Times New Roman"/>
                <w:kern w:val="21"/>
                <w:szCs w:val="24"/>
              </w:rPr>
              <w:t>在建堤段范围</w:t>
            </w:r>
          </w:p>
        </w:tc>
        <w:tc>
          <w:tcPr>
            <w:tcW w:w="758" w:type="dxa"/>
            <w:tcBorders>
              <w:bottom w:val="single" w:color="000000" w:sz="12" w:space="0"/>
              <w:right w:val="single" w:color="auto" w:sz="12" w:space="0"/>
            </w:tcBorders>
            <w:vAlign w:val="center"/>
          </w:tcPr>
          <w:p w14:paraId="412E885F">
            <w:pPr>
              <w:adjustRightInd w:val="0"/>
              <w:snapToGrid w:val="0"/>
              <w:spacing w:line="240" w:lineRule="auto"/>
              <w:jc w:val="center"/>
              <w:textAlignment w:val="center"/>
              <w:rPr>
                <w:rFonts w:ascii="Times New Roman" w:hAnsi="Times New Roman"/>
                <w:kern w:val="21"/>
                <w:szCs w:val="24"/>
              </w:rPr>
            </w:pPr>
            <w:r>
              <w:rPr>
                <w:rFonts w:hint="eastAsia" w:ascii="Times New Roman" w:hAnsi="Times New Roman"/>
                <w:kern w:val="21"/>
                <w:szCs w:val="24"/>
              </w:rPr>
              <w:t>无</w:t>
            </w:r>
          </w:p>
        </w:tc>
      </w:tr>
    </w:tbl>
    <w:p w14:paraId="6AD11959">
      <w:pPr>
        <w:pStyle w:val="2"/>
        <w:adjustRightInd w:val="0"/>
        <w:snapToGrid w:val="0"/>
        <w:spacing w:line="240" w:lineRule="auto"/>
        <w:ind w:firstLine="240"/>
        <w:rPr>
          <w:rFonts w:ascii="Times New Roman" w:hAnsi="Times New Roman"/>
        </w:rPr>
        <w:sectPr>
          <w:headerReference r:id="rId9" w:type="default"/>
          <w:footerReference r:id="rId10" w:type="default"/>
          <w:pgSz w:w="11906" w:h="16838"/>
          <w:pgMar w:top="850" w:right="1588" w:bottom="1417" w:left="1588" w:header="851" w:footer="850" w:gutter="0"/>
          <w:cols w:space="0" w:num="1"/>
          <w:docGrid w:type="lines" w:linePitch="331" w:charSpace="0"/>
        </w:sectPr>
      </w:pPr>
    </w:p>
    <w:p w14:paraId="4756EB97">
      <w:pPr>
        <w:pStyle w:val="4"/>
        <w:adjustRightInd w:val="0"/>
        <w:snapToGrid w:val="0"/>
        <w:spacing w:line="360" w:lineRule="auto"/>
        <w:rPr>
          <w:rFonts w:ascii="Times New Roman" w:hAnsi="Times New Roman"/>
        </w:rPr>
      </w:pPr>
      <w:bookmarkStart w:id="26" w:name="_Toc499541705"/>
      <w:bookmarkStart w:id="27" w:name="_Toc516586442"/>
      <w:bookmarkStart w:id="28" w:name="_Toc5275"/>
      <w:r>
        <w:rPr>
          <w:rFonts w:ascii="Times New Roman" w:hAnsi="Times New Roman"/>
        </w:rPr>
        <w:t>3  管理范围</w:t>
      </w:r>
      <w:bookmarkEnd w:id="26"/>
      <w:bookmarkEnd w:id="27"/>
      <w:bookmarkEnd w:id="28"/>
    </w:p>
    <w:p w14:paraId="4DA453C4">
      <w:pPr>
        <w:pStyle w:val="5"/>
        <w:adjustRightInd w:val="0"/>
        <w:snapToGrid w:val="0"/>
      </w:pPr>
      <w:bookmarkStart w:id="29" w:name="_Toc10230"/>
      <w:bookmarkStart w:id="30" w:name="_Toc516586443"/>
      <w:r>
        <w:t>3.1  管理范围及保护范围</w:t>
      </w:r>
      <w:bookmarkEnd w:id="29"/>
      <w:bookmarkEnd w:id="30"/>
    </w:p>
    <w:p w14:paraId="3DF60E9F">
      <w:pPr>
        <w:pStyle w:val="3"/>
        <w:adjustRightInd w:val="0"/>
        <w:snapToGrid w:val="0"/>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赣西联圩、方洲斜塘蓄滞洪区隔堤</w:t>
      </w:r>
      <w:r>
        <w:rPr>
          <w:rFonts w:ascii="Times New Roman" w:hAnsi="Times New Roman" w:eastAsiaTheme="minorEastAsia"/>
          <w:sz w:val="24"/>
          <w:szCs w:val="24"/>
        </w:rPr>
        <w:t>管理范围为迎水面和背水面堤脚外不少于</w:t>
      </w:r>
      <w:r>
        <w:rPr>
          <w:rFonts w:hint="eastAsia" w:ascii="Times New Roman" w:hAnsi="Times New Roman" w:eastAsiaTheme="minorEastAsia"/>
          <w:sz w:val="24"/>
          <w:szCs w:val="24"/>
        </w:rPr>
        <w:t>3</w:t>
      </w:r>
      <w:r>
        <w:rPr>
          <w:rFonts w:ascii="Times New Roman" w:hAnsi="Times New Roman" w:eastAsiaTheme="minorEastAsia"/>
          <w:sz w:val="24"/>
          <w:szCs w:val="24"/>
        </w:rPr>
        <w:t>0m；其中险段自压浸台脚起算。其管理范围边缘分别外延150m为保护范围。</w:t>
      </w:r>
    </w:p>
    <w:p w14:paraId="12E03C2B">
      <w:pPr>
        <w:pStyle w:val="5"/>
        <w:adjustRightInd w:val="0"/>
        <w:snapToGrid w:val="0"/>
      </w:pPr>
      <w:bookmarkStart w:id="31" w:name="_Toc29524"/>
      <w:bookmarkStart w:id="32" w:name="_Toc516586444"/>
      <w:r>
        <w:t>3.2  界桩、界牌等标识设置</w:t>
      </w:r>
      <w:bookmarkEnd w:id="31"/>
      <w:bookmarkEnd w:id="32"/>
    </w:p>
    <w:p w14:paraId="0D1EB02E">
      <w:pPr>
        <w:pStyle w:val="3"/>
        <w:adjustRightInd w:val="0"/>
        <w:snapToGrid w:val="0"/>
        <w:ind w:firstLine="480" w:firstLineChars="200"/>
        <w:rPr>
          <w:rFonts w:ascii="Times New Roman" w:hAnsi="Times New Roman" w:eastAsiaTheme="minorEastAsia"/>
          <w:sz w:val="24"/>
          <w:szCs w:val="24"/>
        </w:rPr>
      </w:pPr>
      <w:r>
        <w:rPr>
          <w:rFonts w:ascii="Times New Roman" w:hAnsi="Times New Roman" w:eastAsiaTheme="minorEastAsia"/>
          <w:sz w:val="24"/>
          <w:szCs w:val="24"/>
        </w:rPr>
        <w:t>根据《江西省河湖划界技术导则》9.1.1第3条：城镇及城镇规划区段界桩（牌）间距原则上一般不大于100m， 非城镇及非城镇规划区段界桩（牌）间距原则上一般不大于200m， 平顺空旷区段可按通视原则适当扩大间距。行政区交界处、河道出口处、湖泊出入口处、河（湖）转角（角度小于120゜）处、堤防始终点处、水事纠纷和水事案件易发地段及码头、桥梁、取水口、电站等重要涉水工程设施处应进行加密设置。</w:t>
      </w:r>
    </w:p>
    <w:p w14:paraId="715D293B">
      <w:pPr>
        <w:adjustRightInd w:val="0"/>
        <w:snapToGrid w:val="0"/>
        <w:jc w:val="center"/>
        <w:rPr>
          <w:rFonts w:ascii="Times New Roman" w:hAnsi="Times New Roman" w:eastAsiaTheme="minorEastAsia"/>
          <w:b/>
          <w:szCs w:val="24"/>
        </w:rPr>
      </w:pPr>
      <w:r>
        <w:rPr>
          <w:rFonts w:hint="eastAsia" w:ascii="Times New Roman" w:hAnsi="Times New Roman" w:eastAsiaTheme="minorEastAsia"/>
          <w:b/>
          <w:szCs w:val="24"/>
        </w:rPr>
        <w:t>赣西联圩</w:t>
      </w:r>
      <w:r>
        <w:rPr>
          <w:rFonts w:ascii="Times New Roman" w:hAnsi="Times New Roman" w:eastAsiaTheme="minorEastAsia"/>
          <w:b/>
          <w:szCs w:val="24"/>
        </w:rPr>
        <w:t>堤防管理范围界碑界桩埋设情况表</w:t>
      </w:r>
    </w:p>
    <w:tbl>
      <w:tblPr>
        <w:tblStyle w:val="21"/>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500"/>
        <w:gridCol w:w="1301"/>
        <w:gridCol w:w="4272"/>
      </w:tblGrid>
      <w:tr w14:paraId="05D9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749675D">
            <w:pPr>
              <w:jc w:val="center"/>
              <w:rPr>
                <w:rFonts w:ascii="宋体" w:hAnsi="宋体" w:cs="宋体"/>
                <w:sz w:val="21"/>
                <w:szCs w:val="21"/>
              </w:rPr>
            </w:pPr>
            <w:r>
              <w:rPr>
                <w:rFonts w:hint="eastAsia" w:ascii="宋体" w:hAnsi="宋体" w:cs="宋体"/>
                <w:sz w:val="21"/>
                <w:szCs w:val="21"/>
              </w:rPr>
              <w:t>编号</w:t>
            </w:r>
          </w:p>
        </w:tc>
        <w:tc>
          <w:tcPr>
            <w:tcW w:w="1500" w:type="dxa"/>
          </w:tcPr>
          <w:p w14:paraId="47CDEF95">
            <w:pPr>
              <w:jc w:val="center"/>
              <w:rPr>
                <w:rFonts w:ascii="宋体" w:hAnsi="宋体" w:cs="宋体"/>
                <w:sz w:val="21"/>
                <w:szCs w:val="21"/>
              </w:rPr>
            </w:pPr>
            <w:r>
              <w:rPr>
                <w:rFonts w:hint="eastAsia" w:ascii="宋体" w:hAnsi="宋体" w:cs="宋体"/>
                <w:sz w:val="21"/>
                <w:szCs w:val="21"/>
              </w:rPr>
              <w:t>坐标X</w:t>
            </w:r>
          </w:p>
        </w:tc>
        <w:tc>
          <w:tcPr>
            <w:tcW w:w="1301" w:type="dxa"/>
          </w:tcPr>
          <w:p w14:paraId="64A7CB88">
            <w:pPr>
              <w:jc w:val="center"/>
              <w:rPr>
                <w:rFonts w:ascii="宋体" w:hAnsi="宋体" w:cs="宋体"/>
                <w:sz w:val="21"/>
                <w:szCs w:val="21"/>
              </w:rPr>
            </w:pPr>
            <w:r>
              <w:rPr>
                <w:rFonts w:hint="eastAsia" w:ascii="宋体" w:hAnsi="宋体" w:cs="宋体"/>
                <w:sz w:val="21"/>
                <w:szCs w:val="21"/>
              </w:rPr>
              <w:t>坐标Y</w:t>
            </w:r>
          </w:p>
        </w:tc>
        <w:tc>
          <w:tcPr>
            <w:tcW w:w="4272" w:type="dxa"/>
          </w:tcPr>
          <w:p w14:paraId="24C69D01">
            <w:pPr>
              <w:jc w:val="center"/>
              <w:rPr>
                <w:rFonts w:ascii="宋体" w:hAnsi="宋体" w:cs="宋体"/>
                <w:sz w:val="21"/>
                <w:szCs w:val="21"/>
              </w:rPr>
            </w:pPr>
            <w:r>
              <w:rPr>
                <w:rFonts w:hint="eastAsia" w:ascii="宋体" w:hAnsi="宋体" w:cs="宋体"/>
                <w:sz w:val="21"/>
                <w:szCs w:val="21"/>
              </w:rPr>
              <w:t>所在位置说明</w:t>
            </w:r>
          </w:p>
        </w:tc>
      </w:tr>
      <w:tr w14:paraId="5D12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3A854BD">
            <w:pPr>
              <w:rPr>
                <w:rFonts w:ascii="宋体" w:hAnsi="宋体" w:cs="宋体"/>
                <w:sz w:val="21"/>
                <w:szCs w:val="21"/>
              </w:rPr>
            </w:pPr>
            <w:r>
              <w:rPr>
                <w:rFonts w:hint="eastAsia" w:ascii="宋体" w:hAnsi="宋体" w:cs="宋体"/>
                <w:sz w:val="21"/>
                <w:szCs w:val="21"/>
              </w:rPr>
              <w:t>GJ(GXLW)-XJQ左0001</w:t>
            </w:r>
          </w:p>
        </w:tc>
        <w:tc>
          <w:tcPr>
            <w:tcW w:w="1500" w:type="dxa"/>
          </w:tcPr>
          <w:p w14:paraId="274438AD">
            <w:pPr>
              <w:rPr>
                <w:rFonts w:ascii="宋体" w:hAnsi="宋体" w:cs="宋体"/>
                <w:sz w:val="21"/>
                <w:szCs w:val="21"/>
              </w:rPr>
            </w:pPr>
            <w:r>
              <w:rPr>
                <w:rFonts w:hint="eastAsia" w:ascii="宋体" w:hAnsi="宋体" w:cs="宋体"/>
                <w:sz w:val="21"/>
                <w:szCs w:val="21"/>
              </w:rPr>
              <w:t>3217170.209</w:t>
            </w:r>
          </w:p>
        </w:tc>
        <w:tc>
          <w:tcPr>
            <w:tcW w:w="1301" w:type="dxa"/>
          </w:tcPr>
          <w:p w14:paraId="04E11602">
            <w:pPr>
              <w:rPr>
                <w:rFonts w:ascii="宋体" w:hAnsi="宋体" w:cs="宋体"/>
                <w:sz w:val="21"/>
                <w:szCs w:val="21"/>
              </w:rPr>
            </w:pPr>
            <w:r>
              <w:rPr>
                <w:rFonts w:hint="eastAsia" w:ascii="宋体" w:hAnsi="宋体" w:cs="宋体"/>
                <w:sz w:val="21"/>
                <w:szCs w:val="21"/>
              </w:rPr>
              <w:t>404515.384</w:t>
            </w:r>
          </w:p>
        </w:tc>
        <w:tc>
          <w:tcPr>
            <w:tcW w:w="4272" w:type="dxa"/>
          </w:tcPr>
          <w:p w14:paraId="5A530F37">
            <w:pPr>
              <w:rPr>
                <w:rFonts w:ascii="宋体" w:hAnsi="宋体" w:cs="宋体"/>
                <w:sz w:val="21"/>
                <w:szCs w:val="21"/>
              </w:rPr>
            </w:pPr>
            <w:r>
              <w:rPr>
                <w:rFonts w:hint="eastAsia" w:ascii="宋体" w:hAnsi="宋体" w:cs="宋体"/>
                <w:sz w:val="21"/>
                <w:szCs w:val="21"/>
              </w:rPr>
              <w:t>赣江赣西联圩刘家村至方洲分场前进队段</w:t>
            </w:r>
          </w:p>
        </w:tc>
      </w:tr>
      <w:tr w14:paraId="3307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4D3A24D">
            <w:pPr>
              <w:rPr>
                <w:rFonts w:ascii="宋体" w:hAnsi="宋体" w:cs="宋体"/>
                <w:sz w:val="21"/>
                <w:szCs w:val="21"/>
              </w:rPr>
            </w:pPr>
            <w:r>
              <w:rPr>
                <w:rFonts w:hint="eastAsia" w:ascii="宋体" w:hAnsi="宋体" w:cs="宋体"/>
                <w:sz w:val="21"/>
                <w:szCs w:val="21"/>
              </w:rPr>
              <w:t>GJ(GXLW)-XJQ左0002</w:t>
            </w:r>
          </w:p>
        </w:tc>
        <w:tc>
          <w:tcPr>
            <w:tcW w:w="1500" w:type="dxa"/>
          </w:tcPr>
          <w:p w14:paraId="0B133BAD">
            <w:pPr>
              <w:rPr>
                <w:rFonts w:ascii="宋体" w:hAnsi="宋体" w:cs="宋体"/>
                <w:sz w:val="21"/>
                <w:szCs w:val="21"/>
              </w:rPr>
            </w:pPr>
            <w:r>
              <w:rPr>
                <w:rFonts w:hint="eastAsia" w:ascii="宋体" w:hAnsi="宋体" w:cs="宋体"/>
                <w:sz w:val="21"/>
                <w:szCs w:val="21"/>
              </w:rPr>
              <w:t>3216932.002</w:t>
            </w:r>
          </w:p>
        </w:tc>
        <w:tc>
          <w:tcPr>
            <w:tcW w:w="1301" w:type="dxa"/>
          </w:tcPr>
          <w:p w14:paraId="726BA515">
            <w:pPr>
              <w:rPr>
                <w:rFonts w:ascii="宋体" w:hAnsi="宋体" w:cs="宋体"/>
                <w:sz w:val="21"/>
                <w:szCs w:val="21"/>
              </w:rPr>
            </w:pPr>
            <w:r>
              <w:rPr>
                <w:rFonts w:hint="eastAsia" w:ascii="宋体" w:hAnsi="宋体" w:cs="宋体"/>
                <w:sz w:val="21"/>
                <w:szCs w:val="21"/>
              </w:rPr>
              <w:t>404602.204</w:t>
            </w:r>
          </w:p>
        </w:tc>
        <w:tc>
          <w:tcPr>
            <w:tcW w:w="4272" w:type="dxa"/>
          </w:tcPr>
          <w:p w14:paraId="32D9C80D">
            <w:pPr>
              <w:rPr>
                <w:rFonts w:ascii="宋体" w:hAnsi="宋体" w:cs="宋体"/>
                <w:sz w:val="21"/>
                <w:szCs w:val="21"/>
              </w:rPr>
            </w:pPr>
            <w:r>
              <w:rPr>
                <w:rFonts w:hint="eastAsia" w:ascii="宋体" w:hAnsi="宋体" w:cs="宋体"/>
                <w:sz w:val="21"/>
                <w:szCs w:val="21"/>
              </w:rPr>
              <w:t>赣江赣西联圩刘家村至方洲分场前进队段</w:t>
            </w:r>
          </w:p>
        </w:tc>
      </w:tr>
      <w:tr w14:paraId="023F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7F044DB">
            <w:pPr>
              <w:rPr>
                <w:rFonts w:ascii="宋体" w:hAnsi="宋体" w:cs="宋体"/>
                <w:sz w:val="21"/>
                <w:szCs w:val="21"/>
              </w:rPr>
            </w:pPr>
            <w:r>
              <w:rPr>
                <w:rFonts w:hint="eastAsia" w:ascii="宋体" w:hAnsi="宋体" w:cs="宋体"/>
                <w:sz w:val="21"/>
                <w:szCs w:val="21"/>
              </w:rPr>
              <w:t>GJ(GXLW)-XJQ左0003</w:t>
            </w:r>
          </w:p>
        </w:tc>
        <w:tc>
          <w:tcPr>
            <w:tcW w:w="1500" w:type="dxa"/>
          </w:tcPr>
          <w:p w14:paraId="2451790E">
            <w:pPr>
              <w:rPr>
                <w:rFonts w:ascii="宋体" w:hAnsi="宋体" w:cs="宋体"/>
                <w:sz w:val="21"/>
                <w:szCs w:val="21"/>
              </w:rPr>
            </w:pPr>
            <w:r>
              <w:rPr>
                <w:rFonts w:hint="eastAsia" w:ascii="宋体" w:hAnsi="宋体" w:cs="宋体"/>
                <w:sz w:val="21"/>
                <w:szCs w:val="21"/>
              </w:rPr>
              <w:t>3216653.052</w:t>
            </w:r>
          </w:p>
        </w:tc>
        <w:tc>
          <w:tcPr>
            <w:tcW w:w="1301" w:type="dxa"/>
          </w:tcPr>
          <w:p w14:paraId="750E278D">
            <w:pPr>
              <w:rPr>
                <w:rFonts w:ascii="宋体" w:hAnsi="宋体" w:cs="宋体"/>
                <w:sz w:val="21"/>
                <w:szCs w:val="21"/>
              </w:rPr>
            </w:pPr>
            <w:r>
              <w:rPr>
                <w:rFonts w:hint="eastAsia" w:ascii="宋体" w:hAnsi="宋体" w:cs="宋体"/>
                <w:sz w:val="21"/>
                <w:szCs w:val="21"/>
              </w:rPr>
              <w:t>404699.670</w:t>
            </w:r>
          </w:p>
        </w:tc>
        <w:tc>
          <w:tcPr>
            <w:tcW w:w="4272" w:type="dxa"/>
          </w:tcPr>
          <w:p w14:paraId="0EA45977">
            <w:pPr>
              <w:rPr>
                <w:rFonts w:ascii="宋体" w:hAnsi="宋体" w:cs="宋体"/>
                <w:sz w:val="21"/>
                <w:szCs w:val="21"/>
              </w:rPr>
            </w:pPr>
            <w:r>
              <w:rPr>
                <w:rFonts w:hint="eastAsia" w:ascii="宋体" w:hAnsi="宋体" w:cs="宋体"/>
                <w:sz w:val="21"/>
                <w:szCs w:val="21"/>
              </w:rPr>
              <w:t>赣江赣西联圩刘家村至方洲分场前进队段</w:t>
            </w:r>
          </w:p>
        </w:tc>
      </w:tr>
      <w:tr w14:paraId="6931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B70DAE5">
            <w:pPr>
              <w:rPr>
                <w:rFonts w:ascii="宋体" w:hAnsi="宋体" w:cs="宋体"/>
                <w:sz w:val="21"/>
                <w:szCs w:val="21"/>
              </w:rPr>
            </w:pPr>
            <w:r>
              <w:rPr>
                <w:rFonts w:hint="eastAsia" w:ascii="宋体" w:hAnsi="宋体" w:cs="宋体"/>
                <w:sz w:val="21"/>
                <w:szCs w:val="21"/>
              </w:rPr>
              <w:t>GJ(GXLW)-XJQ左0004</w:t>
            </w:r>
          </w:p>
        </w:tc>
        <w:tc>
          <w:tcPr>
            <w:tcW w:w="1500" w:type="dxa"/>
          </w:tcPr>
          <w:p w14:paraId="5DCEB041">
            <w:pPr>
              <w:rPr>
                <w:rFonts w:ascii="宋体" w:hAnsi="宋体" w:cs="宋体"/>
                <w:sz w:val="21"/>
                <w:szCs w:val="21"/>
              </w:rPr>
            </w:pPr>
            <w:r>
              <w:rPr>
                <w:rFonts w:hint="eastAsia" w:ascii="宋体" w:hAnsi="宋体" w:cs="宋体"/>
                <w:sz w:val="21"/>
                <w:szCs w:val="21"/>
              </w:rPr>
              <w:t>3216473.288</w:t>
            </w:r>
          </w:p>
        </w:tc>
        <w:tc>
          <w:tcPr>
            <w:tcW w:w="1301" w:type="dxa"/>
          </w:tcPr>
          <w:p w14:paraId="6E98DD4C">
            <w:pPr>
              <w:rPr>
                <w:rFonts w:ascii="宋体" w:hAnsi="宋体" w:cs="宋体"/>
                <w:sz w:val="21"/>
                <w:szCs w:val="21"/>
              </w:rPr>
            </w:pPr>
            <w:r>
              <w:rPr>
                <w:rFonts w:hint="eastAsia" w:ascii="宋体" w:hAnsi="宋体" w:cs="宋体"/>
                <w:sz w:val="21"/>
                <w:szCs w:val="21"/>
              </w:rPr>
              <w:t>404773.708</w:t>
            </w:r>
          </w:p>
        </w:tc>
        <w:tc>
          <w:tcPr>
            <w:tcW w:w="4272" w:type="dxa"/>
          </w:tcPr>
          <w:p w14:paraId="0EC208D5">
            <w:pPr>
              <w:rPr>
                <w:rFonts w:ascii="宋体" w:hAnsi="宋体" w:cs="宋体"/>
                <w:sz w:val="21"/>
                <w:szCs w:val="21"/>
              </w:rPr>
            </w:pPr>
            <w:r>
              <w:rPr>
                <w:rFonts w:hint="eastAsia" w:ascii="宋体" w:hAnsi="宋体" w:cs="宋体"/>
                <w:sz w:val="21"/>
                <w:szCs w:val="21"/>
              </w:rPr>
              <w:t>赣江赣西联圩刘家村至方洲分场前进队段</w:t>
            </w:r>
          </w:p>
        </w:tc>
      </w:tr>
      <w:tr w14:paraId="36A6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7261E3D">
            <w:pPr>
              <w:rPr>
                <w:rFonts w:ascii="宋体" w:hAnsi="宋体" w:cs="宋体"/>
                <w:sz w:val="21"/>
                <w:szCs w:val="21"/>
              </w:rPr>
            </w:pPr>
            <w:r>
              <w:rPr>
                <w:rFonts w:hint="eastAsia" w:ascii="宋体" w:hAnsi="宋体" w:cs="宋体"/>
                <w:sz w:val="21"/>
                <w:szCs w:val="21"/>
              </w:rPr>
              <w:t>GJ(GXLW)-XJQ左0005</w:t>
            </w:r>
          </w:p>
        </w:tc>
        <w:tc>
          <w:tcPr>
            <w:tcW w:w="1500" w:type="dxa"/>
          </w:tcPr>
          <w:p w14:paraId="48084F02">
            <w:pPr>
              <w:rPr>
                <w:rFonts w:ascii="宋体" w:hAnsi="宋体" w:cs="宋体"/>
                <w:sz w:val="21"/>
                <w:szCs w:val="21"/>
              </w:rPr>
            </w:pPr>
            <w:r>
              <w:rPr>
                <w:rFonts w:hint="eastAsia" w:ascii="宋体" w:hAnsi="宋体" w:cs="宋体"/>
                <w:sz w:val="21"/>
                <w:szCs w:val="21"/>
              </w:rPr>
              <w:t>3216133.291</w:t>
            </w:r>
          </w:p>
        </w:tc>
        <w:tc>
          <w:tcPr>
            <w:tcW w:w="1301" w:type="dxa"/>
          </w:tcPr>
          <w:p w14:paraId="25569C46">
            <w:pPr>
              <w:rPr>
                <w:rFonts w:ascii="宋体" w:hAnsi="宋体" w:cs="宋体"/>
                <w:sz w:val="21"/>
                <w:szCs w:val="21"/>
              </w:rPr>
            </w:pPr>
            <w:r>
              <w:rPr>
                <w:rFonts w:hint="eastAsia" w:ascii="宋体" w:hAnsi="宋体" w:cs="宋体"/>
                <w:sz w:val="21"/>
                <w:szCs w:val="21"/>
              </w:rPr>
              <w:t>404880.488</w:t>
            </w:r>
          </w:p>
        </w:tc>
        <w:tc>
          <w:tcPr>
            <w:tcW w:w="4272" w:type="dxa"/>
          </w:tcPr>
          <w:p w14:paraId="06605C91">
            <w:pPr>
              <w:rPr>
                <w:rFonts w:ascii="宋体" w:hAnsi="宋体" w:cs="宋体"/>
                <w:sz w:val="21"/>
                <w:szCs w:val="21"/>
              </w:rPr>
            </w:pPr>
            <w:r>
              <w:rPr>
                <w:rFonts w:hint="eastAsia" w:ascii="宋体" w:hAnsi="宋体" w:cs="宋体"/>
                <w:sz w:val="21"/>
                <w:szCs w:val="21"/>
              </w:rPr>
              <w:t>赣江赣西联圩刘家村至方洲分场前进队段</w:t>
            </w:r>
          </w:p>
        </w:tc>
      </w:tr>
      <w:tr w14:paraId="0BC6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EEFE8B8">
            <w:pPr>
              <w:rPr>
                <w:rFonts w:ascii="宋体" w:hAnsi="宋体" w:cs="宋体"/>
                <w:sz w:val="21"/>
                <w:szCs w:val="21"/>
              </w:rPr>
            </w:pPr>
            <w:r>
              <w:rPr>
                <w:rFonts w:hint="eastAsia" w:ascii="宋体" w:hAnsi="宋体" w:cs="宋体"/>
                <w:sz w:val="21"/>
                <w:szCs w:val="21"/>
              </w:rPr>
              <w:t>GJ(GXLW)-XJQ左0006</w:t>
            </w:r>
          </w:p>
        </w:tc>
        <w:tc>
          <w:tcPr>
            <w:tcW w:w="1500" w:type="dxa"/>
          </w:tcPr>
          <w:p w14:paraId="771CE468">
            <w:pPr>
              <w:rPr>
                <w:rFonts w:ascii="宋体" w:hAnsi="宋体" w:cs="宋体"/>
                <w:sz w:val="21"/>
                <w:szCs w:val="21"/>
              </w:rPr>
            </w:pPr>
            <w:r>
              <w:rPr>
                <w:rFonts w:hint="eastAsia" w:ascii="宋体" w:hAnsi="宋体" w:cs="宋体"/>
                <w:sz w:val="21"/>
                <w:szCs w:val="21"/>
              </w:rPr>
              <w:t>3215817.100</w:t>
            </w:r>
          </w:p>
        </w:tc>
        <w:tc>
          <w:tcPr>
            <w:tcW w:w="1301" w:type="dxa"/>
          </w:tcPr>
          <w:p w14:paraId="5A46A308">
            <w:pPr>
              <w:rPr>
                <w:rFonts w:ascii="宋体" w:hAnsi="宋体" w:cs="宋体"/>
                <w:sz w:val="21"/>
                <w:szCs w:val="21"/>
              </w:rPr>
            </w:pPr>
            <w:r>
              <w:rPr>
                <w:rFonts w:hint="eastAsia" w:ascii="宋体" w:hAnsi="宋体" w:cs="宋体"/>
                <w:sz w:val="21"/>
                <w:szCs w:val="21"/>
              </w:rPr>
              <w:t>404931.541</w:t>
            </w:r>
          </w:p>
        </w:tc>
        <w:tc>
          <w:tcPr>
            <w:tcW w:w="4272" w:type="dxa"/>
          </w:tcPr>
          <w:p w14:paraId="7DA573B3">
            <w:pPr>
              <w:rPr>
                <w:rFonts w:ascii="宋体" w:hAnsi="宋体" w:cs="宋体"/>
                <w:sz w:val="21"/>
                <w:szCs w:val="21"/>
              </w:rPr>
            </w:pPr>
            <w:r>
              <w:rPr>
                <w:rFonts w:hint="eastAsia" w:ascii="宋体" w:hAnsi="宋体" w:cs="宋体"/>
                <w:sz w:val="21"/>
                <w:szCs w:val="21"/>
              </w:rPr>
              <w:t>赣江赣西联圩刘家村至方洲分场前进队段</w:t>
            </w:r>
          </w:p>
        </w:tc>
      </w:tr>
      <w:tr w14:paraId="7D18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C72DA18">
            <w:pPr>
              <w:rPr>
                <w:rFonts w:ascii="宋体" w:hAnsi="宋体" w:cs="宋体"/>
                <w:sz w:val="21"/>
                <w:szCs w:val="21"/>
              </w:rPr>
            </w:pPr>
            <w:r>
              <w:rPr>
                <w:rFonts w:hint="eastAsia" w:ascii="宋体" w:hAnsi="宋体" w:cs="宋体"/>
                <w:sz w:val="21"/>
                <w:szCs w:val="21"/>
              </w:rPr>
              <w:t>GJ(GXLW)-XJQ左0007</w:t>
            </w:r>
          </w:p>
        </w:tc>
        <w:tc>
          <w:tcPr>
            <w:tcW w:w="1500" w:type="dxa"/>
          </w:tcPr>
          <w:p w14:paraId="497B9044">
            <w:pPr>
              <w:rPr>
                <w:rFonts w:ascii="宋体" w:hAnsi="宋体" w:cs="宋体"/>
                <w:sz w:val="21"/>
                <w:szCs w:val="21"/>
              </w:rPr>
            </w:pPr>
            <w:r>
              <w:rPr>
                <w:rFonts w:hint="eastAsia" w:ascii="宋体" w:hAnsi="宋体" w:cs="宋体"/>
                <w:sz w:val="21"/>
                <w:szCs w:val="21"/>
              </w:rPr>
              <w:t>3215542.760</w:t>
            </w:r>
          </w:p>
        </w:tc>
        <w:tc>
          <w:tcPr>
            <w:tcW w:w="1301" w:type="dxa"/>
          </w:tcPr>
          <w:p w14:paraId="7EFF1872">
            <w:pPr>
              <w:rPr>
                <w:rFonts w:ascii="宋体" w:hAnsi="宋体" w:cs="宋体"/>
                <w:sz w:val="21"/>
                <w:szCs w:val="21"/>
              </w:rPr>
            </w:pPr>
            <w:r>
              <w:rPr>
                <w:rFonts w:hint="eastAsia" w:ascii="宋体" w:hAnsi="宋体" w:cs="宋体"/>
                <w:sz w:val="21"/>
                <w:szCs w:val="21"/>
              </w:rPr>
              <w:t>405025.408</w:t>
            </w:r>
          </w:p>
        </w:tc>
        <w:tc>
          <w:tcPr>
            <w:tcW w:w="4272" w:type="dxa"/>
          </w:tcPr>
          <w:p w14:paraId="076AC6D2">
            <w:pPr>
              <w:rPr>
                <w:rFonts w:ascii="宋体" w:hAnsi="宋体" w:cs="宋体"/>
                <w:sz w:val="21"/>
                <w:szCs w:val="21"/>
              </w:rPr>
            </w:pPr>
            <w:r>
              <w:rPr>
                <w:rFonts w:hint="eastAsia" w:ascii="宋体" w:hAnsi="宋体" w:cs="宋体"/>
                <w:sz w:val="21"/>
                <w:szCs w:val="21"/>
              </w:rPr>
              <w:t>赣江赣西联圩刘家村至方洲分场前进队段</w:t>
            </w:r>
          </w:p>
        </w:tc>
      </w:tr>
      <w:tr w14:paraId="4ACE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36B49B3">
            <w:pPr>
              <w:rPr>
                <w:rFonts w:ascii="宋体" w:hAnsi="宋体" w:cs="宋体"/>
                <w:sz w:val="21"/>
                <w:szCs w:val="21"/>
              </w:rPr>
            </w:pPr>
            <w:r>
              <w:rPr>
                <w:rFonts w:hint="eastAsia" w:ascii="宋体" w:hAnsi="宋体" w:cs="宋体"/>
                <w:sz w:val="21"/>
                <w:szCs w:val="21"/>
              </w:rPr>
              <w:t>GJ(GXLW)-XJQ左0008</w:t>
            </w:r>
          </w:p>
        </w:tc>
        <w:tc>
          <w:tcPr>
            <w:tcW w:w="1500" w:type="dxa"/>
          </w:tcPr>
          <w:p w14:paraId="2E4745F7">
            <w:pPr>
              <w:rPr>
                <w:rFonts w:ascii="宋体" w:hAnsi="宋体" w:cs="宋体"/>
                <w:sz w:val="21"/>
                <w:szCs w:val="21"/>
              </w:rPr>
            </w:pPr>
            <w:r>
              <w:rPr>
                <w:rFonts w:hint="eastAsia" w:ascii="宋体" w:hAnsi="宋体" w:cs="宋体"/>
                <w:sz w:val="21"/>
                <w:szCs w:val="21"/>
              </w:rPr>
              <w:t>3215214.314</w:t>
            </w:r>
          </w:p>
        </w:tc>
        <w:tc>
          <w:tcPr>
            <w:tcW w:w="1301" w:type="dxa"/>
          </w:tcPr>
          <w:p w14:paraId="0C9EC848">
            <w:pPr>
              <w:rPr>
                <w:rFonts w:ascii="宋体" w:hAnsi="宋体" w:cs="宋体"/>
                <w:sz w:val="21"/>
                <w:szCs w:val="21"/>
              </w:rPr>
            </w:pPr>
            <w:r>
              <w:rPr>
                <w:rFonts w:hint="eastAsia" w:ascii="宋体" w:hAnsi="宋体" w:cs="宋体"/>
                <w:sz w:val="21"/>
                <w:szCs w:val="21"/>
              </w:rPr>
              <w:t>405075.055</w:t>
            </w:r>
          </w:p>
        </w:tc>
        <w:tc>
          <w:tcPr>
            <w:tcW w:w="4272" w:type="dxa"/>
          </w:tcPr>
          <w:p w14:paraId="1906DBC6">
            <w:pPr>
              <w:rPr>
                <w:rFonts w:ascii="宋体" w:hAnsi="宋体" w:cs="宋体"/>
                <w:sz w:val="21"/>
                <w:szCs w:val="21"/>
              </w:rPr>
            </w:pPr>
            <w:r>
              <w:rPr>
                <w:rFonts w:hint="eastAsia" w:ascii="宋体" w:hAnsi="宋体" w:cs="宋体"/>
                <w:sz w:val="21"/>
                <w:szCs w:val="21"/>
              </w:rPr>
              <w:t>赣江赣西联圩刘家村至方洲分场前进队段</w:t>
            </w:r>
          </w:p>
        </w:tc>
      </w:tr>
      <w:tr w14:paraId="6C49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6232832">
            <w:pPr>
              <w:rPr>
                <w:rFonts w:ascii="宋体" w:hAnsi="宋体" w:cs="宋体"/>
                <w:sz w:val="21"/>
                <w:szCs w:val="21"/>
              </w:rPr>
            </w:pPr>
            <w:r>
              <w:rPr>
                <w:rFonts w:hint="eastAsia" w:ascii="宋体" w:hAnsi="宋体" w:cs="宋体"/>
                <w:sz w:val="21"/>
                <w:szCs w:val="21"/>
              </w:rPr>
              <w:t>GJ(GXLW)-XJQ左0009</w:t>
            </w:r>
          </w:p>
        </w:tc>
        <w:tc>
          <w:tcPr>
            <w:tcW w:w="1500" w:type="dxa"/>
          </w:tcPr>
          <w:p w14:paraId="1FCBF38A">
            <w:pPr>
              <w:rPr>
                <w:rFonts w:ascii="宋体" w:hAnsi="宋体" w:cs="宋体"/>
                <w:sz w:val="21"/>
                <w:szCs w:val="21"/>
              </w:rPr>
            </w:pPr>
            <w:r>
              <w:rPr>
                <w:rFonts w:hint="eastAsia" w:ascii="宋体" w:hAnsi="宋体" w:cs="宋体"/>
                <w:sz w:val="21"/>
                <w:szCs w:val="21"/>
              </w:rPr>
              <w:t>3214931.739</w:t>
            </w:r>
          </w:p>
        </w:tc>
        <w:tc>
          <w:tcPr>
            <w:tcW w:w="1301" w:type="dxa"/>
          </w:tcPr>
          <w:p w14:paraId="5E1DEF07">
            <w:pPr>
              <w:rPr>
                <w:rFonts w:ascii="宋体" w:hAnsi="宋体" w:cs="宋体"/>
                <w:sz w:val="21"/>
                <w:szCs w:val="21"/>
              </w:rPr>
            </w:pPr>
            <w:r>
              <w:rPr>
                <w:rFonts w:hint="eastAsia" w:ascii="宋体" w:hAnsi="宋体" w:cs="宋体"/>
                <w:sz w:val="21"/>
                <w:szCs w:val="21"/>
              </w:rPr>
              <w:t>405150.321</w:t>
            </w:r>
          </w:p>
        </w:tc>
        <w:tc>
          <w:tcPr>
            <w:tcW w:w="4272" w:type="dxa"/>
          </w:tcPr>
          <w:p w14:paraId="4FABB2AF">
            <w:pPr>
              <w:rPr>
                <w:rFonts w:ascii="宋体" w:hAnsi="宋体" w:cs="宋体"/>
                <w:sz w:val="21"/>
                <w:szCs w:val="21"/>
              </w:rPr>
            </w:pPr>
            <w:r>
              <w:rPr>
                <w:rFonts w:hint="eastAsia" w:ascii="宋体" w:hAnsi="宋体" w:cs="宋体"/>
                <w:sz w:val="21"/>
                <w:szCs w:val="21"/>
              </w:rPr>
              <w:t>赣江赣西联圩刘家村至方洲分场前进队段</w:t>
            </w:r>
          </w:p>
        </w:tc>
      </w:tr>
      <w:tr w14:paraId="7F01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D3C621F">
            <w:pPr>
              <w:rPr>
                <w:rFonts w:ascii="宋体" w:hAnsi="宋体" w:cs="宋体"/>
                <w:sz w:val="21"/>
                <w:szCs w:val="21"/>
              </w:rPr>
            </w:pPr>
            <w:r>
              <w:rPr>
                <w:rFonts w:hint="eastAsia" w:ascii="宋体" w:hAnsi="宋体" w:cs="宋体"/>
                <w:sz w:val="21"/>
                <w:szCs w:val="21"/>
              </w:rPr>
              <w:t>GJ(GXLW)-XJQ左0010</w:t>
            </w:r>
          </w:p>
        </w:tc>
        <w:tc>
          <w:tcPr>
            <w:tcW w:w="1500" w:type="dxa"/>
          </w:tcPr>
          <w:p w14:paraId="4D78E13D">
            <w:pPr>
              <w:rPr>
                <w:rFonts w:ascii="宋体" w:hAnsi="宋体" w:cs="宋体"/>
                <w:sz w:val="21"/>
                <w:szCs w:val="21"/>
              </w:rPr>
            </w:pPr>
            <w:r>
              <w:rPr>
                <w:rFonts w:hint="eastAsia" w:ascii="宋体" w:hAnsi="宋体" w:cs="宋体"/>
                <w:sz w:val="21"/>
                <w:szCs w:val="21"/>
              </w:rPr>
              <w:t>3214612.307</w:t>
            </w:r>
          </w:p>
        </w:tc>
        <w:tc>
          <w:tcPr>
            <w:tcW w:w="1301" w:type="dxa"/>
          </w:tcPr>
          <w:p w14:paraId="24B48662">
            <w:pPr>
              <w:rPr>
                <w:rFonts w:ascii="宋体" w:hAnsi="宋体" w:cs="宋体"/>
                <w:sz w:val="21"/>
                <w:szCs w:val="21"/>
              </w:rPr>
            </w:pPr>
            <w:r>
              <w:rPr>
                <w:rFonts w:hint="eastAsia" w:ascii="宋体" w:hAnsi="宋体" w:cs="宋体"/>
                <w:sz w:val="21"/>
                <w:szCs w:val="21"/>
              </w:rPr>
              <w:t>405227.839</w:t>
            </w:r>
          </w:p>
        </w:tc>
        <w:tc>
          <w:tcPr>
            <w:tcW w:w="4272" w:type="dxa"/>
          </w:tcPr>
          <w:p w14:paraId="1A22AE1D">
            <w:pPr>
              <w:rPr>
                <w:rFonts w:ascii="宋体" w:hAnsi="宋体" w:cs="宋体"/>
                <w:sz w:val="21"/>
                <w:szCs w:val="21"/>
              </w:rPr>
            </w:pPr>
            <w:r>
              <w:rPr>
                <w:rFonts w:hint="eastAsia" w:ascii="宋体" w:hAnsi="宋体" w:cs="宋体"/>
                <w:sz w:val="21"/>
                <w:szCs w:val="21"/>
              </w:rPr>
              <w:t>赣江赣西联圩刘家村至方洲分场前进队段</w:t>
            </w:r>
          </w:p>
        </w:tc>
      </w:tr>
      <w:tr w14:paraId="1607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3D1A9A7">
            <w:pPr>
              <w:rPr>
                <w:rFonts w:ascii="宋体" w:hAnsi="宋体" w:cs="宋体"/>
                <w:sz w:val="21"/>
                <w:szCs w:val="21"/>
              </w:rPr>
            </w:pPr>
            <w:r>
              <w:rPr>
                <w:rFonts w:hint="eastAsia" w:ascii="宋体" w:hAnsi="宋体" w:cs="宋体"/>
                <w:sz w:val="21"/>
                <w:szCs w:val="21"/>
              </w:rPr>
              <w:t>GJ(GXLW)-XJQ左0011</w:t>
            </w:r>
          </w:p>
        </w:tc>
        <w:tc>
          <w:tcPr>
            <w:tcW w:w="1500" w:type="dxa"/>
          </w:tcPr>
          <w:p w14:paraId="7453CB90">
            <w:pPr>
              <w:rPr>
                <w:rFonts w:ascii="宋体" w:hAnsi="宋体" w:cs="宋体"/>
                <w:sz w:val="21"/>
                <w:szCs w:val="21"/>
              </w:rPr>
            </w:pPr>
            <w:r>
              <w:rPr>
                <w:rFonts w:hint="eastAsia" w:ascii="宋体" w:hAnsi="宋体" w:cs="宋体"/>
                <w:sz w:val="21"/>
                <w:szCs w:val="21"/>
              </w:rPr>
              <w:t>3214366.616</w:t>
            </w:r>
          </w:p>
        </w:tc>
        <w:tc>
          <w:tcPr>
            <w:tcW w:w="1301" w:type="dxa"/>
          </w:tcPr>
          <w:p w14:paraId="25986733">
            <w:pPr>
              <w:rPr>
                <w:rFonts w:ascii="宋体" w:hAnsi="宋体" w:cs="宋体"/>
                <w:sz w:val="21"/>
                <w:szCs w:val="21"/>
              </w:rPr>
            </w:pPr>
            <w:r>
              <w:rPr>
                <w:rFonts w:hint="eastAsia" w:ascii="宋体" w:hAnsi="宋体" w:cs="宋体"/>
                <w:sz w:val="21"/>
                <w:szCs w:val="21"/>
              </w:rPr>
              <w:t>405354.812</w:t>
            </w:r>
          </w:p>
        </w:tc>
        <w:tc>
          <w:tcPr>
            <w:tcW w:w="4272" w:type="dxa"/>
          </w:tcPr>
          <w:p w14:paraId="39435090">
            <w:pPr>
              <w:rPr>
                <w:rFonts w:ascii="宋体" w:hAnsi="宋体" w:cs="宋体"/>
                <w:sz w:val="21"/>
                <w:szCs w:val="21"/>
              </w:rPr>
            </w:pPr>
            <w:r>
              <w:rPr>
                <w:rFonts w:hint="eastAsia" w:ascii="宋体" w:hAnsi="宋体" w:cs="宋体"/>
                <w:sz w:val="21"/>
                <w:szCs w:val="21"/>
              </w:rPr>
              <w:t>赣江赣西联圩刘家村至方洲分场前进队段</w:t>
            </w:r>
          </w:p>
        </w:tc>
      </w:tr>
      <w:tr w14:paraId="2C1C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3399B40">
            <w:pPr>
              <w:rPr>
                <w:rFonts w:ascii="宋体" w:hAnsi="宋体" w:cs="宋体"/>
                <w:sz w:val="21"/>
                <w:szCs w:val="21"/>
              </w:rPr>
            </w:pPr>
            <w:r>
              <w:rPr>
                <w:rFonts w:hint="eastAsia" w:ascii="宋体" w:hAnsi="宋体" w:cs="宋体"/>
                <w:sz w:val="21"/>
                <w:szCs w:val="21"/>
              </w:rPr>
              <w:t>GJ(GXLW)-XJQ左0012</w:t>
            </w:r>
          </w:p>
        </w:tc>
        <w:tc>
          <w:tcPr>
            <w:tcW w:w="1500" w:type="dxa"/>
          </w:tcPr>
          <w:p w14:paraId="3C1244D4">
            <w:pPr>
              <w:rPr>
                <w:rFonts w:ascii="宋体" w:hAnsi="宋体" w:cs="宋体"/>
                <w:sz w:val="21"/>
                <w:szCs w:val="21"/>
              </w:rPr>
            </w:pPr>
            <w:r>
              <w:rPr>
                <w:rFonts w:hint="eastAsia" w:ascii="宋体" w:hAnsi="宋体" w:cs="宋体"/>
                <w:sz w:val="21"/>
                <w:szCs w:val="21"/>
              </w:rPr>
              <w:t>3214160.415</w:t>
            </w:r>
          </w:p>
        </w:tc>
        <w:tc>
          <w:tcPr>
            <w:tcW w:w="1301" w:type="dxa"/>
          </w:tcPr>
          <w:p w14:paraId="69A078F7">
            <w:pPr>
              <w:rPr>
                <w:rFonts w:ascii="宋体" w:hAnsi="宋体" w:cs="宋体"/>
                <w:sz w:val="21"/>
                <w:szCs w:val="21"/>
              </w:rPr>
            </w:pPr>
            <w:r>
              <w:rPr>
                <w:rFonts w:hint="eastAsia" w:ascii="宋体" w:hAnsi="宋体" w:cs="宋体"/>
                <w:sz w:val="21"/>
                <w:szCs w:val="21"/>
              </w:rPr>
              <w:t>405441.095</w:t>
            </w:r>
          </w:p>
        </w:tc>
        <w:tc>
          <w:tcPr>
            <w:tcW w:w="4272" w:type="dxa"/>
          </w:tcPr>
          <w:p w14:paraId="61DF8F89">
            <w:pPr>
              <w:rPr>
                <w:rFonts w:ascii="宋体" w:hAnsi="宋体" w:cs="宋体"/>
                <w:sz w:val="21"/>
                <w:szCs w:val="21"/>
              </w:rPr>
            </w:pPr>
            <w:r>
              <w:rPr>
                <w:rFonts w:hint="eastAsia" w:ascii="宋体" w:hAnsi="宋体" w:cs="宋体"/>
                <w:sz w:val="21"/>
                <w:szCs w:val="21"/>
              </w:rPr>
              <w:t>赣江赣西联圩刘家村至方洲分场前进队段</w:t>
            </w:r>
          </w:p>
        </w:tc>
      </w:tr>
      <w:tr w14:paraId="60CC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B4C334D">
            <w:pPr>
              <w:rPr>
                <w:rFonts w:ascii="宋体" w:hAnsi="宋体" w:cs="宋体"/>
                <w:sz w:val="21"/>
                <w:szCs w:val="21"/>
              </w:rPr>
            </w:pPr>
            <w:r>
              <w:rPr>
                <w:rFonts w:hint="eastAsia" w:ascii="宋体" w:hAnsi="宋体" w:cs="宋体"/>
                <w:sz w:val="21"/>
                <w:szCs w:val="21"/>
              </w:rPr>
              <w:t>GJ(GXLW)-XJQ左0013</w:t>
            </w:r>
          </w:p>
        </w:tc>
        <w:tc>
          <w:tcPr>
            <w:tcW w:w="1500" w:type="dxa"/>
          </w:tcPr>
          <w:p w14:paraId="4D58E677">
            <w:pPr>
              <w:rPr>
                <w:rFonts w:ascii="宋体" w:hAnsi="宋体" w:cs="宋体"/>
                <w:sz w:val="21"/>
                <w:szCs w:val="21"/>
              </w:rPr>
            </w:pPr>
            <w:r>
              <w:rPr>
                <w:rFonts w:hint="eastAsia" w:ascii="宋体" w:hAnsi="宋体" w:cs="宋体"/>
                <w:sz w:val="21"/>
                <w:szCs w:val="21"/>
              </w:rPr>
              <w:t>3213883.856</w:t>
            </w:r>
          </w:p>
        </w:tc>
        <w:tc>
          <w:tcPr>
            <w:tcW w:w="1301" w:type="dxa"/>
          </w:tcPr>
          <w:p w14:paraId="373900A3">
            <w:pPr>
              <w:rPr>
                <w:rFonts w:ascii="宋体" w:hAnsi="宋体" w:cs="宋体"/>
                <w:sz w:val="21"/>
                <w:szCs w:val="21"/>
              </w:rPr>
            </w:pPr>
            <w:r>
              <w:rPr>
                <w:rFonts w:hint="eastAsia" w:ascii="宋体" w:hAnsi="宋体" w:cs="宋体"/>
                <w:sz w:val="21"/>
                <w:szCs w:val="21"/>
              </w:rPr>
              <w:t>405602.130</w:t>
            </w:r>
          </w:p>
        </w:tc>
        <w:tc>
          <w:tcPr>
            <w:tcW w:w="4272" w:type="dxa"/>
          </w:tcPr>
          <w:p w14:paraId="128EFFE9">
            <w:pPr>
              <w:rPr>
                <w:rFonts w:ascii="宋体" w:hAnsi="宋体" w:cs="宋体"/>
                <w:sz w:val="21"/>
                <w:szCs w:val="21"/>
              </w:rPr>
            </w:pPr>
            <w:r>
              <w:rPr>
                <w:rFonts w:hint="eastAsia" w:ascii="宋体" w:hAnsi="宋体" w:cs="宋体"/>
                <w:sz w:val="21"/>
                <w:szCs w:val="21"/>
              </w:rPr>
              <w:t>赣江赣西联圩刘家村至方洲分场前进队段</w:t>
            </w:r>
          </w:p>
        </w:tc>
      </w:tr>
      <w:tr w14:paraId="72C8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C0C2102">
            <w:pPr>
              <w:rPr>
                <w:rFonts w:ascii="宋体" w:hAnsi="宋体" w:cs="宋体"/>
                <w:sz w:val="21"/>
                <w:szCs w:val="21"/>
              </w:rPr>
            </w:pPr>
            <w:r>
              <w:rPr>
                <w:rFonts w:hint="eastAsia" w:ascii="宋体" w:hAnsi="宋体" w:cs="宋体"/>
                <w:sz w:val="21"/>
                <w:szCs w:val="21"/>
              </w:rPr>
              <w:t>GJ(GXLW)-XJQ左0014</w:t>
            </w:r>
          </w:p>
        </w:tc>
        <w:tc>
          <w:tcPr>
            <w:tcW w:w="1500" w:type="dxa"/>
          </w:tcPr>
          <w:p w14:paraId="337F50C5">
            <w:pPr>
              <w:rPr>
                <w:rFonts w:ascii="宋体" w:hAnsi="宋体" w:cs="宋体"/>
                <w:sz w:val="21"/>
                <w:szCs w:val="21"/>
              </w:rPr>
            </w:pPr>
            <w:r>
              <w:rPr>
                <w:rFonts w:hint="eastAsia" w:ascii="宋体" w:hAnsi="宋体" w:cs="宋体"/>
                <w:sz w:val="21"/>
                <w:szCs w:val="21"/>
              </w:rPr>
              <w:t>3213585.838</w:t>
            </w:r>
          </w:p>
        </w:tc>
        <w:tc>
          <w:tcPr>
            <w:tcW w:w="1301" w:type="dxa"/>
          </w:tcPr>
          <w:p w14:paraId="55FB994B">
            <w:pPr>
              <w:rPr>
                <w:rFonts w:ascii="宋体" w:hAnsi="宋体" w:cs="宋体"/>
                <w:sz w:val="21"/>
                <w:szCs w:val="21"/>
              </w:rPr>
            </w:pPr>
            <w:r>
              <w:rPr>
                <w:rFonts w:hint="eastAsia" w:ascii="宋体" w:hAnsi="宋体" w:cs="宋体"/>
                <w:sz w:val="21"/>
                <w:szCs w:val="21"/>
              </w:rPr>
              <w:t>405752.527</w:t>
            </w:r>
          </w:p>
        </w:tc>
        <w:tc>
          <w:tcPr>
            <w:tcW w:w="4272" w:type="dxa"/>
          </w:tcPr>
          <w:p w14:paraId="7FEFFFB9">
            <w:pPr>
              <w:rPr>
                <w:rFonts w:ascii="宋体" w:hAnsi="宋体" w:cs="宋体"/>
                <w:sz w:val="21"/>
                <w:szCs w:val="21"/>
              </w:rPr>
            </w:pPr>
            <w:r>
              <w:rPr>
                <w:rFonts w:hint="eastAsia" w:ascii="宋体" w:hAnsi="宋体" w:cs="宋体"/>
                <w:sz w:val="21"/>
                <w:szCs w:val="21"/>
              </w:rPr>
              <w:t>赣江赣西联圩刘家村至方洲分场前进队段</w:t>
            </w:r>
          </w:p>
        </w:tc>
      </w:tr>
      <w:tr w14:paraId="3193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92B7B17">
            <w:pPr>
              <w:rPr>
                <w:rFonts w:ascii="宋体" w:hAnsi="宋体" w:cs="宋体"/>
                <w:sz w:val="21"/>
                <w:szCs w:val="21"/>
              </w:rPr>
            </w:pPr>
            <w:r>
              <w:rPr>
                <w:rFonts w:hint="eastAsia" w:ascii="宋体" w:hAnsi="宋体" w:cs="宋体"/>
                <w:sz w:val="21"/>
                <w:szCs w:val="21"/>
              </w:rPr>
              <w:t>GJ(GXLW)-XJQ左0015</w:t>
            </w:r>
          </w:p>
        </w:tc>
        <w:tc>
          <w:tcPr>
            <w:tcW w:w="1500" w:type="dxa"/>
          </w:tcPr>
          <w:p w14:paraId="01008D27">
            <w:pPr>
              <w:rPr>
                <w:rFonts w:ascii="宋体" w:hAnsi="宋体" w:cs="宋体"/>
                <w:sz w:val="21"/>
                <w:szCs w:val="21"/>
              </w:rPr>
            </w:pPr>
            <w:r>
              <w:rPr>
                <w:rFonts w:hint="eastAsia" w:ascii="宋体" w:hAnsi="宋体" w:cs="宋体"/>
                <w:sz w:val="21"/>
                <w:szCs w:val="21"/>
              </w:rPr>
              <w:t>3213303.582</w:t>
            </w:r>
          </w:p>
        </w:tc>
        <w:tc>
          <w:tcPr>
            <w:tcW w:w="1301" w:type="dxa"/>
          </w:tcPr>
          <w:p w14:paraId="64E51D7D">
            <w:pPr>
              <w:rPr>
                <w:rFonts w:ascii="宋体" w:hAnsi="宋体" w:cs="宋体"/>
                <w:sz w:val="21"/>
                <w:szCs w:val="21"/>
              </w:rPr>
            </w:pPr>
            <w:r>
              <w:rPr>
                <w:rFonts w:hint="eastAsia" w:ascii="宋体" w:hAnsi="宋体" w:cs="宋体"/>
                <w:sz w:val="21"/>
                <w:szCs w:val="21"/>
              </w:rPr>
              <w:t>405878.887</w:t>
            </w:r>
          </w:p>
        </w:tc>
        <w:tc>
          <w:tcPr>
            <w:tcW w:w="4272" w:type="dxa"/>
          </w:tcPr>
          <w:p w14:paraId="27B6BC4A">
            <w:pPr>
              <w:rPr>
                <w:rFonts w:ascii="宋体" w:hAnsi="宋体" w:cs="宋体"/>
                <w:sz w:val="21"/>
                <w:szCs w:val="21"/>
              </w:rPr>
            </w:pPr>
            <w:r>
              <w:rPr>
                <w:rFonts w:hint="eastAsia" w:ascii="宋体" w:hAnsi="宋体" w:cs="宋体"/>
                <w:sz w:val="21"/>
                <w:szCs w:val="21"/>
              </w:rPr>
              <w:t>赣江赣西联圩刘家村至方洲分场前进队段</w:t>
            </w:r>
          </w:p>
        </w:tc>
      </w:tr>
      <w:tr w14:paraId="5DB5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AB7D313">
            <w:pPr>
              <w:rPr>
                <w:rFonts w:ascii="宋体" w:hAnsi="宋体" w:cs="宋体"/>
                <w:sz w:val="21"/>
                <w:szCs w:val="21"/>
              </w:rPr>
            </w:pPr>
            <w:r>
              <w:rPr>
                <w:rFonts w:hint="eastAsia" w:ascii="宋体" w:hAnsi="宋体" w:cs="宋体"/>
                <w:sz w:val="21"/>
                <w:szCs w:val="21"/>
              </w:rPr>
              <w:t>GJ(GXLW)-XJQ左0016</w:t>
            </w:r>
          </w:p>
        </w:tc>
        <w:tc>
          <w:tcPr>
            <w:tcW w:w="1500" w:type="dxa"/>
          </w:tcPr>
          <w:p w14:paraId="1499A075">
            <w:pPr>
              <w:rPr>
                <w:rFonts w:ascii="宋体" w:hAnsi="宋体" w:cs="宋体"/>
                <w:sz w:val="21"/>
                <w:szCs w:val="21"/>
              </w:rPr>
            </w:pPr>
            <w:r>
              <w:rPr>
                <w:rFonts w:hint="eastAsia" w:ascii="宋体" w:hAnsi="宋体" w:cs="宋体"/>
                <w:sz w:val="21"/>
                <w:szCs w:val="21"/>
              </w:rPr>
              <w:t>3212999.734</w:t>
            </w:r>
          </w:p>
        </w:tc>
        <w:tc>
          <w:tcPr>
            <w:tcW w:w="1301" w:type="dxa"/>
          </w:tcPr>
          <w:p w14:paraId="66B317DA">
            <w:pPr>
              <w:rPr>
                <w:rFonts w:ascii="宋体" w:hAnsi="宋体" w:cs="宋体"/>
                <w:sz w:val="21"/>
                <w:szCs w:val="21"/>
              </w:rPr>
            </w:pPr>
            <w:r>
              <w:rPr>
                <w:rFonts w:hint="eastAsia" w:ascii="宋体" w:hAnsi="宋体" w:cs="宋体"/>
                <w:sz w:val="21"/>
                <w:szCs w:val="21"/>
              </w:rPr>
              <w:t>406025.597</w:t>
            </w:r>
          </w:p>
        </w:tc>
        <w:tc>
          <w:tcPr>
            <w:tcW w:w="4272" w:type="dxa"/>
          </w:tcPr>
          <w:p w14:paraId="5930D9D3">
            <w:pPr>
              <w:rPr>
                <w:rFonts w:ascii="宋体" w:hAnsi="宋体" w:cs="宋体"/>
                <w:sz w:val="21"/>
                <w:szCs w:val="21"/>
              </w:rPr>
            </w:pPr>
            <w:r>
              <w:rPr>
                <w:rFonts w:hint="eastAsia" w:ascii="宋体" w:hAnsi="宋体" w:cs="宋体"/>
                <w:sz w:val="21"/>
                <w:szCs w:val="21"/>
              </w:rPr>
              <w:t>赣江赣西联圩刘家村至方洲分场前进队段</w:t>
            </w:r>
          </w:p>
        </w:tc>
      </w:tr>
      <w:tr w14:paraId="7ADE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9495AF2">
            <w:pPr>
              <w:rPr>
                <w:rFonts w:ascii="宋体" w:hAnsi="宋体" w:cs="宋体"/>
                <w:sz w:val="21"/>
                <w:szCs w:val="21"/>
              </w:rPr>
            </w:pPr>
            <w:r>
              <w:rPr>
                <w:rFonts w:hint="eastAsia" w:ascii="宋体" w:hAnsi="宋体" w:cs="宋体"/>
                <w:sz w:val="21"/>
                <w:szCs w:val="21"/>
              </w:rPr>
              <w:t>GJ(GXLW)-XJQ左0017</w:t>
            </w:r>
          </w:p>
        </w:tc>
        <w:tc>
          <w:tcPr>
            <w:tcW w:w="1500" w:type="dxa"/>
          </w:tcPr>
          <w:p w14:paraId="7353ECBD">
            <w:pPr>
              <w:rPr>
                <w:rFonts w:ascii="宋体" w:hAnsi="宋体" w:cs="宋体"/>
                <w:sz w:val="21"/>
                <w:szCs w:val="21"/>
              </w:rPr>
            </w:pPr>
            <w:r>
              <w:rPr>
                <w:rFonts w:hint="eastAsia" w:ascii="宋体" w:hAnsi="宋体" w:cs="宋体"/>
                <w:sz w:val="21"/>
                <w:szCs w:val="21"/>
              </w:rPr>
              <w:t>3212828.700</w:t>
            </w:r>
          </w:p>
        </w:tc>
        <w:tc>
          <w:tcPr>
            <w:tcW w:w="1301" w:type="dxa"/>
          </w:tcPr>
          <w:p w14:paraId="2F875A3B">
            <w:pPr>
              <w:rPr>
                <w:rFonts w:ascii="宋体" w:hAnsi="宋体" w:cs="宋体"/>
                <w:sz w:val="21"/>
                <w:szCs w:val="21"/>
              </w:rPr>
            </w:pPr>
            <w:r>
              <w:rPr>
                <w:rFonts w:hint="eastAsia" w:ascii="宋体" w:hAnsi="宋体" w:cs="宋体"/>
                <w:sz w:val="21"/>
                <w:szCs w:val="21"/>
              </w:rPr>
              <w:t>406072.072</w:t>
            </w:r>
          </w:p>
        </w:tc>
        <w:tc>
          <w:tcPr>
            <w:tcW w:w="4272" w:type="dxa"/>
          </w:tcPr>
          <w:p w14:paraId="24A6335D">
            <w:pPr>
              <w:rPr>
                <w:rFonts w:ascii="宋体" w:hAnsi="宋体" w:cs="宋体"/>
                <w:sz w:val="21"/>
                <w:szCs w:val="21"/>
              </w:rPr>
            </w:pPr>
            <w:r>
              <w:rPr>
                <w:rFonts w:hint="eastAsia" w:ascii="宋体" w:hAnsi="宋体" w:cs="宋体"/>
                <w:sz w:val="21"/>
                <w:szCs w:val="21"/>
              </w:rPr>
              <w:t>赣江赣西联圩刘家村至方洲分场前进队段</w:t>
            </w:r>
          </w:p>
        </w:tc>
      </w:tr>
      <w:tr w14:paraId="614D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0F0D2F6">
            <w:pPr>
              <w:rPr>
                <w:rFonts w:ascii="宋体" w:hAnsi="宋体" w:cs="宋体"/>
                <w:sz w:val="21"/>
                <w:szCs w:val="21"/>
              </w:rPr>
            </w:pPr>
            <w:r>
              <w:rPr>
                <w:rFonts w:hint="eastAsia" w:ascii="宋体" w:hAnsi="宋体" w:cs="宋体"/>
                <w:sz w:val="21"/>
                <w:szCs w:val="21"/>
              </w:rPr>
              <w:t>GJ(GXLW)-XJQ左0018</w:t>
            </w:r>
          </w:p>
        </w:tc>
        <w:tc>
          <w:tcPr>
            <w:tcW w:w="1500" w:type="dxa"/>
          </w:tcPr>
          <w:p w14:paraId="072CE46D">
            <w:pPr>
              <w:rPr>
                <w:rFonts w:ascii="宋体" w:hAnsi="宋体" w:cs="宋体"/>
                <w:sz w:val="21"/>
                <w:szCs w:val="21"/>
              </w:rPr>
            </w:pPr>
            <w:r>
              <w:rPr>
                <w:rFonts w:hint="eastAsia" w:ascii="宋体" w:hAnsi="宋体" w:cs="宋体"/>
                <w:sz w:val="21"/>
                <w:szCs w:val="21"/>
              </w:rPr>
              <w:t>3212623.227</w:t>
            </w:r>
          </w:p>
        </w:tc>
        <w:tc>
          <w:tcPr>
            <w:tcW w:w="1301" w:type="dxa"/>
          </w:tcPr>
          <w:p w14:paraId="1D4BD041">
            <w:pPr>
              <w:rPr>
                <w:rFonts w:ascii="宋体" w:hAnsi="宋体" w:cs="宋体"/>
                <w:sz w:val="21"/>
                <w:szCs w:val="21"/>
              </w:rPr>
            </w:pPr>
            <w:r>
              <w:rPr>
                <w:rFonts w:hint="eastAsia" w:ascii="宋体" w:hAnsi="宋体" w:cs="宋体"/>
                <w:sz w:val="21"/>
                <w:szCs w:val="21"/>
              </w:rPr>
              <w:t>406028.060</w:t>
            </w:r>
          </w:p>
        </w:tc>
        <w:tc>
          <w:tcPr>
            <w:tcW w:w="4272" w:type="dxa"/>
          </w:tcPr>
          <w:p w14:paraId="7D5F0427">
            <w:pPr>
              <w:rPr>
                <w:rFonts w:ascii="宋体" w:hAnsi="宋体" w:cs="宋体"/>
                <w:sz w:val="21"/>
                <w:szCs w:val="21"/>
              </w:rPr>
            </w:pPr>
            <w:r>
              <w:rPr>
                <w:rFonts w:hint="eastAsia" w:ascii="宋体" w:hAnsi="宋体" w:cs="宋体"/>
                <w:sz w:val="21"/>
                <w:szCs w:val="21"/>
              </w:rPr>
              <w:t>赣江赣西联圩刘家村至方洲分场前进队段</w:t>
            </w:r>
          </w:p>
        </w:tc>
      </w:tr>
      <w:tr w14:paraId="265E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3098B69">
            <w:pPr>
              <w:rPr>
                <w:rFonts w:ascii="宋体" w:hAnsi="宋体" w:cs="宋体"/>
                <w:sz w:val="21"/>
                <w:szCs w:val="21"/>
              </w:rPr>
            </w:pPr>
            <w:r>
              <w:rPr>
                <w:rFonts w:hint="eastAsia" w:ascii="宋体" w:hAnsi="宋体" w:cs="宋体"/>
                <w:sz w:val="21"/>
                <w:szCs w:val="21"/>
              </w:rPr>
              <w:t>GJ(GXLW)-XJQ左0019</w:t>
            </w:r>
          </w:p>
        </w:tc>
        <w:tc>
          <w:tcPr>
            <w:tcW w:w="1500" w:type="dxa"/>
          </w:tcPr>
          <w:p w14:paraId="452CA6A9">
            <w:pPr>
              <w:rPr>
                <w:rFonts w:ascii="宋体" w:hAnsi="宋体" w:cs="宋体"/>
                <w:sz w:val="21"/>
                <w:szCs w:val="21"/>
              </w:rPr>
            </w:pPr>
            <w:r>
              <w:rPr>
                <w:rFonts w:hint="eastAsia" w:ascii="宋体" w:hAnsi="宋体" w:cs="宋体"/>
                <w:sz w:val="21"/>
                <w:szCs w:val="21"/>
              </w:rPr>
              <w:t>3212331.087</w:t>
            </w:r>
          </w:p>
        </w:tc>
        <w:tc>
          <w:tcPr>
            <w:tcW w:w="1301" w:type="dxa"/>
          </w:tcPr>
          <w:p w14:paraId="6D21EF93">
            <w:pPr>
              <w:rPr>
                <w:rFonts w:ascii="宋体" w:hAnsi="宋体" w:cs="宋体"/>
                <w:sz w:val="21"/>
                <w:szCs w:val="21"/>
              </w:rPr>
            </w:pPr>
            <w:r>
              <w:rPr>
                <w:rFonts w:hint="eastAsia" w:ascii="宋体" w:hAnsi="宋体" w:cs="宋体"/>
                <w:sz w:val="21"/>
                <w:szCs w:val="21"/>
              </w:rPr>
              <w:t>405934.366</w:t>
            </w:r>
          </w:p>
        </w:tc>
        <w:tc>
          <w:tcPr>
            <w:tcW w:w="4272" w:type="dxa"/>
          </w:tcPr>
          <w:p w14:paraId="5FCDB9FB">
            <w:pPr>
              <w:rPr>
                <w:rFonts w:ascii="宋体" w:hAnsi="宋体" w:cs="宋体"/>
                <w:sz w:val="21"/>
                <w:szCs w:val="21"/>
              </w:rPr>
            </w:pPr>
            <w:r>
              <w:rPr>
                <w:rFonts w:hint="eastAsia" w:ascii="宋体" w:hAnsi="宋体" w:cs="宋体"/>
                <w:sz w:val="21"/>
                <w:szCs w:val="21"/>
              </w:rPr>
              <w:t>赣江赣西联圩刘家村至方洲分场前进队段</w:t>
            </w:r>
          </w:p>
        </w:tc>
      </w:tr>
      <w:tr w14:paraId="3FFF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F33AD9A">
            <w:pPr>
              <w:rPr>
                <w:rFonts w:ascii="宋体" w:hAnsi="宋体" w:cs="宋体"/>
                <w:sz w:val="21"/>
                <w:szCs w:val="21"/>
              </w:rPr>
            </w:pPr>
            <w:r>
              <w:rPr>
                <w:rFonts w:hint="eastAsia" w:ascii="宋体" w:hAnsi="宋体" w:cs="宋体"/>
                <w:sz w:val="21"/>
                <w:szCs w:val="21"/>
              </w:rPr>
              <w:t>GJ(GXLW)-XJQ左0020</w:t>
            </w:r>
          </w:p>
        </w:tc>
        <w:tc>
          <w:tcPr>
            <w:tcW w:w="1500" w:type="dxa"/>
          </w:tcPr>
          <w:p w14:paraId="1F429616">
            <w:pPr>
              <w:rPr>
                <w:rFonts w:ascii="宋体" w:hAnsi="宋体" w:cs="宋体"/>
                <w:sz w:val="21"/>
                <w:szCs w:val="21"/>
              </w:rPr>
            </w:pPr>
            <w:r>
              <w:rPr>
                <w:rFonts w:hint="eastAsia" w:ascii="宋体" w:hAnsi="宋体" w:cs="宋体"/>
                <w:sz w:val="21"/>
                <w:szCs w:val="21"/>
              </w:rPr>
              <w:t>3212066.111</w:t>
            </w:r>
          </w:p>
        </w:tc>
        <w:tc>
          <w:tcPr>
            <w:tcW w:w="1301" w:type="dxa"/>
          </w:tcPr>
          <w:p w14:paraId="3B0FF5FE">
            <w:pPr>
              <w:rPr>
                <w:rFonts w:ascii="宋体" w:hAnsi="宋体" w:cs="宋体"/>
                <w:sz w:val="21"/>
                <w:szCs w:val="21"/>
              </w:rPr>
            </w:pPr>
            <w:r>
              <w:rPr>
                <w:rFonts w:hint="eastAsia" w:ascii="宋体" w:hAnsi="宋体" w:cs="宋体"/>
                <w:sz w:val="21"/>
                <w:szCs w:val="21"/>
              </w:rPr>
              <w:t>405852.977</w:t>
            </w:r>
          </w:p>
        </w:tc>
        <w:tc>
          <w:tcPr>
            <w:tcW w:w="4272" w:type="dxa"/>
          </w:tcPr>
          <w:p w14:paraId="7F5DCB6F">
            <w:pPr>
              <w:rPr>
                <w:rFonts w:ascii="宋体" w:hAnsi="宋体" w:cs="宋体"/>
                <w:sz w:val="21"/>
                <w:szCs w:val="21"/>
              </w:rPr>
            </w:pPr>
            <w:r>
              <w:rPr>
                <w:rFonts w:hint="eastAsia" w:ascii="宋体" w:hAnsi="宋体" w:cs="宋体"/>
                <w:sz w:val="21"/>
                <w:szCs w:val="21"/>
              </w:rPr>
              <w:t>赣江赣西联圩刘家村至方洲分场前进队段</w:t>
            </w:r>
          </w:p>
        </w:tc>
      </w:tr>
      <w:tr w14:paraId="63E2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7B3BBAB">
            <w:pPr>
              <w:rPr>
                <w:rFonts w:ascii="宋体" w:hAnsi="宋体" w:cs="宋体"/>
                <w:sz w:val="21"/>
                <w:szCs w:val="21"/>
              </w:rPr>
            </w:pPr>
            <w:r>
              <w:rPr>
                <w:rFonts w:hint="eastAsia" w:ascii="宋体" w:hAnsi="宋体" w:cs="宋体"/>
                <w:sz w:val="21"/>
                <w:szCs w:val="21"/>
              </w:rPr>
              <w:t>GJ(GXLW)-XJQ左0021</w:t>
            </w:r>
          </w:p>
        </w:tc>
        <w:tc>
          <w:tcPr>
            <w:tcW w:w="1500" w:type="dxa"/>
          </w:tcPr>
          <w:p w14:paraId="64C4BF2D">
            <w:pPr>
              <w:rPr>
                <w:rFonts w:ascii="宋体" w:hAnsi="宋体" w:cs="宋体"/>
                <w:sz w:val="21"/>
                <w:szCs w:val="21"/>
              </w:rPr>
            </w:pPr>
            <w:r>
              <w:rPr>
                <w:rFonts w:hint="eastAsia" w:ascii="宋体" w:hAnsi="宋体" w:cs="宋体"/>
                <w:sz w:val="21"/>
                <w:szCs w:val="21"/>
              </w:rPr>
              <w:t>3212087.856</w:t>
            </w:r>
          </w:p>
        </w:tc>
        <w:tc>
          <w:tcPr>
            <w:tcW w:w="1301" w:type="dxa"/>
          </w:tcPr>
          <w:p w14:paraId="124DCB33">
            <w:pPr>
              <w:rPr>
                <w:rFonts w:ascii="宋体" w:hAnsi="宋体" w:cs="宋体"/>
                <w:sz w:val="21"/>
                <w:szCs w:val="21"/>
              </w:rPr>
            </w:pPr>
            <w:r>
              <w:rPr>
                <w:rFonts w:hint="eastAsia" w:ascii="宋体" w:hAnsi="宋体" w:cs="宋体"/>
                <w:sz w:val="21"/>
                <w:szCs w:val="21"/>
              </w:rPr>
              <w:t>405613.392</w:t>
            </w:r>
          </w:p>
        </w:tc>
        <w:tc>
          <w:tcPr>
            <w:tcW w:w="4272" w:type="dxa"/>
          </w:tcPr>
          <w:p w14:paraId="697C67B4">
            <w:pPr>
              <w:rPr>
                <w:rFonts w:ascii="宋体" w:hAnsi="宋体" w:cs="宋体"/>
                <w:sz w:val="21"/>
                <w:szCs w:val="21"/>
              </w:rPr>
            </w:pPr>
            <w:r>
              <w:rPr>
                <w:rFonts w:hint="eastAsia" w:ascii="宋体" w:hAnsi="宋体" w:cs="宋体"/>
                <w:sz w:val="21"/>
                <w:szCs w:val="21"/>
              </w:rPr>
              <w:t>赣江赣西联圩刘家村至方洲分场前进队段</w:t>
            </w:r>
          </w:p>
        </w:tc>
      </w:tr>
      <w:tr w14:paraId="2CFA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3EE6474">
            <w:pPr>
              <w:rPr>
                <w:rFonts w:ascii="宋体" w:hAnsi="宋体" w:cs="宋体"/>
                <w:sz w:val="21"/>
                <w:szCs w:val="21"/>
              </w:rPr>
            </w:pPr>
            <w:r>
              <w:rPr>
                <w:rFonts w:hint="eastAsia" w:ascii="宋体" w:hAnsi="宋体" w:cs="宋体"/>
                <w:sz w:val="21"/>
                <w:szCs w:val="21"/>
              </w:rPr>
              <w:t>GJ(GXLW)-XJQ左0022</w:t>
            </w:r>
          </w:p>
        </w:tc>
        <w:tc>
          <w:tcPr>
            <w:tcW w:w="1500" w:type="dxa"/>
          </w:tcPr>
          <w:p w14:paraId="003E16DC">
            <w:pPr>
              <w:rPr>
                <w:rFonts w:ascii="宋体" w:hAnsi="宋体" w:cs="宋体"/>
                <w:sz w:val="21"/>
                <w:szCs w:val="21"/>
              </w:rPr>
            </w:pPr>
            <w:r>
              <w:rPr>
                <w:rFonts w:hint="eastAsia" w:ascii="宋体" w:hAnsi="宋体" w:cs="宋体"/>
                <w:sz w:val="21"/>
                <w:szCs w:val="21"/>
              </w:rPr>
              <w:t>3211912.774</w:t>
            </w:r>
          </w:p>
        </w:tc>
        <w:tc>
          <w:tcPr>
            <w:tcW w:w="1301" w:type="dxa"/>
          </w:tcPr>
          <w:p w14:paraId="57442175">
            <w:pPr>
              <w:rPr>
                <w:rFonts w:ascii="宋体" w:hAnsi="宋体" w:cs="宋体"/>
                <w:sz w:val="21"/>
                <w:szCs w:val="21"/>
              </w:rPr>
            </w:pPr>
            <w:r>
              <w:rPr>
                <w:rFonts w:hint="eastAsia" w:ascii="宋体" w:hAnsi="宋体" w:cs="宋体"/>
                <w:sz w:val="21"/>
                <w:szCs w:val="21"/>
              </w:rPr>
              <w:t>405467.121</w:t>
            </w:r>
          </w:p>
        </w:tc>
        <w:tc>
          <w:tcPr>
            <w:tcW w:w="4272" w:type="dxa"/>
          </w:tcPr>
          <w:p w14:paraId="21641FB3">
            <w:pPr>
              <w:rPr>
                <w:rFonts w:ascii="宋体" w:hAnsi="宋体" w:cs="宋体"/>
                <w:sz w:val="21"/>
                <w:szCs w:val="21"/>
              </w:rPr>
            </w:pPr>
            <w:r>
              <w:rPr>
                <w:rFonts w:hint="eastAsia" w:ascii="宋体" w:hAnsi="宋体" w:cs="宋体"/>
                <w:sz w:val="21"/>
                <w:szCs w:val="21"/>
              </w:rPr>
              <w:t>赣江赣西联圩刘家村至方洲分场前进队段</w:t>
            </w:r>
          </w:p>
        </w:tc>
      </w:tr>
      <w:tr w14:paraId="715E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0970095">
            <w:pPr>
              <w:rPr>
                <w:rFonts w:ascii="宋体" w:hAnsi="宋体" w:cs="宋体"/>
                <w:sz w:val="21"/>
                <w:szCs w:val="21"/>
              </w:rPr>
            </w:pPr>
            <w:r>
              <w:rPr>
                <w:rFonts w:hint="eastAsia" w:ascii="宋体" w:hAnsi="宋体" w:cs="宋体"/>
                <w:sz w:val="21"/>
                <w:szCs w:val="21"/>
              </w:rPr>
              <w:t>GJ(GXLW)-XJQ左0023</w:t>
            </w:r>
          </w:p>
        </w:tc>
        <w:tc>
          <w:tcPr>
            <w:tcW w:w="1500" w:type="dxa"/>
          </w:tcPr>
          <w:p w14:paraId="5A05D152">
            <w:pPr>
              <w:rPr>
                <w:rFonts w:ascii="宋体" w:hAnsi="宋体" w:cs="宋体"/>
                <w:sz w:val="21"/>
                <w:szCs w:val="21"/>
              </w:rPr>
            </w:pPr>
            <w:r>
              <w:rPr>
                <w:rFonts w:hint="eastAsia" w:ascii="宋体" w:hAnsi="宋体" w:cs="宋体"/>
                <w:sz w:val="21"/>
                <w:szCs w:val="21"/>
              </w:rPr>
              <w:t>3211632.286</w:t>
            </w:r>
          </w:p>
        </w:tc>
        <w:tc>
          <w:tcPr>
            <w:tcW w:w="1301" w:type="dxa"/>
          </w:tcPr>
          <w:p w14:paraId="24C01FBB">
            <w:pPr>
              <w:rPr>
                <w:rFonts w:ascii="宋体" w:hAnsi="宋体" w:cs="宋体"/>
                <w:sz w:val="21"/>
                <w:szCs w:val="21"/>
              </w:rPr>
            </w:pPr>
            <w:r>
              <w:rPr>
                <w:rFonts w:hint="eastAsia" w:ascii="宋体" w:hAnsi="宋体" w:cs="宋体"/>
                <w:sz w:val="21"/>
                <w:szCs w:val="21"/>
              </w:rPr>
              <w:t>405422.994</w:t>
            </w:r>
          </w:p>
        </w:tc>
        <w:tc>
          <w:tcPr>
            <w:tcW w:w="4272" w:type="dxa"/>
          </w:tcPr>
          <w:p w14:paraId="1A8EB3C9">
            <w:pPr>
              <w:rPr>
                <w:rFonts w:ascii="宋体" w:hAnsi="宋体" w:cs="宋体"/>
                <w:sz w:val="21"/>
                <w:szCs w:val="21"/>
              </w:rPr>
            </w:pPr>
            <w:r>
              <w:rPr>
                <w:rFonts w:hint="eastAsia" w:ascii="宋体" w:hAnsi="宋体" w:cs="宋体"/>
                <w:sz w:val="21"/>
                <w:szCs w:val="21"/>
              </w:rPr>
              <w:t>赣江赣西联圩刘家村至方洲分场前进队段</w:t>
            </w:r>
          </w:p>
        </w:tc>
      </w:tr>
      <w:tr w14:paraId="2533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1F285D2">
            <w:pPr>
              <w:rPr>
                <w:rFonts w:ascii="宋体" w:hAnsi="宋体" w:cs="宋体"/>
                <w:sz w:val="21"/>
                <w:szCs w:val="21"/>
              </w:rPr>
            </w:pPr>
            <w:r>
              <w:rPr>
                <w:rFonts w:hint="eastAsia" w:ascii="宋体" w:hAnsi="宋体" w:cs="宋体"/>
                <w:sz w:val="21"/>
                <w:szCs w:val="21"/>
              </w:rPr>
              <w:t>GJ(GXLW)-XJQ左0024</w:t>
            </w:r>
          </w:p>
        </w:tc>
        <w:tc>
          <w:tcPr>
            <w:tcW w:w="1500" w:type="dxa"/>
          </w:tcPr>
          <w:p w14:paraId="0746BD23">
            <w:pPr>
              <w:rPr>
                <w:rFonts w:ascii="宋体" w:hAnsi="宋体" w:cs="宋体"/>
                <w:sz w:val="21"/>
                <w:szCs w:val="21"/>
              </w:rPr>
            </w:pPr>
            <w:r>
              <w:rPr>
                <w:rFonts w:hint="eastAsia" w:ascii="宋体" w:hAnsi="宋体" w:cs="宋体"/>
                <w:sz w:val="21"/>
                <w:szCs w:val="21"/>
              </w:rPr>
              <w:t>3211526.054</w:t>
            </w:r>
          </w:p>
        </w:tc>
        <w:tc>
          <w:tcPr>
            <w:tcW w:w="1301" w:type="dxa"/>
          </w:tcPr>
          <w:p w14:paraId="3FC0F3E7">
            <w:pPr>
              <w:rPr>
                <w:rFonts w:ascii="宋体" w:hAnsi="宋体" w:cs="宋体"/>
                <w:sz w:val="21"/>
                <w:szCs w:val="21"/>
              </w:rPr>
            </w:pPr>
            <w:r>
              <w:rPr>
                <w:rFonts w:hint="eastAsia" w:ascii="宋体" w:hAnsi="宋体" w:cs="宋体"/>
                <w:sz w:val="21"/>
                <w:szCs w:val="21"/>
              </w:rPr>
              <w:t>405244.671</w:t>
            </w:r>
          </w:p>
        </w:tc>
        <w:tc>
          <w:tcPr>
            <w:tcW w:w="4272" w:type="dxa"/>
          </w:tcPr>
          <w:p w14:paraId="547707B5">
            <w:pPr>
              <w:rPr>
                <w:rFonts w:ascii="宋体" w:hAnsi="宋体" w:cs="宋体"/>
                <w:sz w:val="21"/>
                <w:szCs w:val="21"/>
              </w:rPr>
            </w:pPr>
            <w:r>
              <w:rPr>
                <w:rFonts w:hint="eastAsia" w:ascii="宋体" w:hAnsi="宋体" w:cs="宋体"/>
                <w:sz w:val="21"/>
                <w:szCs w:val="21"/>
              </w:rPr>
              <w:t>赣江赣西联圩刘家村至方洲分场前进队段</w:t>
            </w:r>
          </w:p>
        </w:tc>
      </w:tr>
      <w:tr w14:paraId="1491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84D67BE">
            <w:pPr>
              <w:rPr>
                <w:rFonts w:ascii="宋体" w:hAnsi="宋体" w:cs="宋体"/>
                <w:sz w:val="21"/>
                <w:szCs w:val="21"/>
              </w:rPr>
            </w:pPr>
            <w:r>
              <w:rPr>
                <w:rFonts w:hint="eastAsia" w:ascii="宋体" w:hAnsi="宋体" w:cs="宋体"/>
                <w:sz w:val="21"/>
                <w:szCs w:val="21"/>
              </w:rPr>
              <w:t>GJ(GXLW)-XJQ左0025</w:t>
            </w:r>
          </w:p>
        </w:tc>
        <w:tc>
          <w:tcPr>
            <w:tcW w:w="1500" w:type="dxa"/>
          </w:tcPr>
          <w:p w14:paraId="7910D74A">
            <w:pPr>
              <w:rPr>
                <w:rFonts w:ascii="宋体" w:hAnsi="宋体" w:cs="宋体"/>
                <w:sz w:val="21"/>
                <w:szCs w:val="21"/>
              </w:rPr>
            </w:pPr>
            <w:r>
              <w:rPr>
                <w:rFonts w:hint="eastAsia" w:ascii="宋体" w:hAnsi="宋体" w:cs="宋体"/>
                <w:sz w:val="21"/>
                <w:szCs w:val="21"/>
              </w:rPr>
              <w:t>3211394.926</w:t>
            </w:r>
          </w:p>
        </w:tc>
        <w:tc>
          <w:tcPr>
            <w:tcW w:w="1301" w:type="dxa"/>
          </w:tcPr>
          <w:p w14:paraId="6FF55EEF">
            <w:pPr>
              <w:rPr>
                <w:rFonts w:ascii="宋体" w:hAnsi="宋体" w:cs="宋体"/>
                <w:sz w:val="21"/>
                <w:szCs w:val="21"/>
              </w:rPr>
            </w:pPr>
            <w:r>
              <w:rPr>
                <w:rFonts w:hint="eastAsia" w:ascii="宋体" w:hAnsi="宋体" w:cs="宋体"/>
                <w:sz w:val="21"/>
                <w:szCs w:val="21"/>
              </w:rPr>
              <w:t>405138.272</w:t>
            </w:r>
          </w:p>
        </w:tc>
        <w:tc>
          <w:tcPr>
            <w:tcW w:w="4272" w:type="dxa"/>
          </w:tcPr>
          <w:p w14:paraId="22719FDE">
            <w:pPr>
              <w:rPr>
                <w:rFonts w:ascii="宋体" w:hAnsi="宋体" w:cs="宋体"/>
                <w:sz w:val="21"/>
                <w:szCs w:val="21"/>
              </w:rPr>
            </w:pPr>
            <w:r>
              <w:rPr>
                <w:rFonts w:hint="eastAsia" w:ascii="宋体" w:hAnsi="宋体" w:cs="宋体"/>
                <w:sz w:val="21"/>
                <w:szCs w:val="21"/>
              </w:rPr>
              <w:t>赣江赣西联圩刘家村至方洲分场前进队段</w:t>
            </w:r>
          </w:p>
        </w:tc>
      </w:tr>
      <w:tr w14:paraId="2A03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B529080">
            <w:pPr>
              <w:rPr>
                <w:rFonts w:ascii="宋体" w:hAnsi="宋体" w:cs="宋体"/>
                <w:sz w:val="21"/>
                <w:szCs w:val="21"/>
              </w:rPr>
            </w:pPr>
            <w:r>
              <w:rPr>
                <w:rFonts w:hint="eastAsia" w:ascii="宋体" w:hAnsi="宋体" w:cs="宋体"/>
                <w:sz w:val="21"/>
                <w:szCs w:val="21"/>
              </w:rPr>
              <w:t>GJ(GXLW)-XJQ左0026</w:t>
            </w:r>
          </w:p>
        </w:tc>
        <w:tc>
          <w:tcPr>
            <w:tcW w:w="1500" w:type="dxa"/>
          </w:tcPr>
          <w:p w14:paraId="5380A888">
            <w:pPr>
              <w:rPr>
                <w:rFonts w:ascii="宋体" w:hAnsi="宋体" w:cs="宋体"/>
                <w:sz w:val="21"/>
                <w:szCs w:val="21"/>
              </w:rPr>
            </w:pPr>
            <w:r>
              <w:rPr>
                <w:rFonts w:hint="eastAsia" w:ascii="宋体" w:hAnsi="宋体" w:cs="宋体"/>
                <w:sz w:val="21"/>
                <w:szCs w:val="21"/>
              </w:rPr>
              <w:t>3211174.709</w:t>
            </w:r>
          </w:p>
        </w:tc>
        <w:tc>
          <w:tcPr>
            <w:tcW w:w="1301" w:type="dxa"/>
          </w:tcPr>
          <w:p w14:paraId="2765509A">
            <w:pPr>
              <w:rPr>
                <w:rFonts w:ascii="宋体" w:hAnsi="宋体" w:cs="宋体"/>
                <w:sz w:val="21"/>
                <w:szCs w:val="21"/>
              </w:rPr>
            </w:pPr>
            <w:r>
              <w:rPr>
                <w:rFonts w:hint="eastAsia" w:ascii="宋体" w:hAnsi="宋体" w:cs="宋体"/>
                <w:sz w:val="21"/>
                <w:szCs w:val="21"/>
              </w:rPr>
              <w:t>405221.490</w:t>
            </w:r>
          </w:p>
        </w:tc>
        <w:tc>
          <w:tcPr>
            <w:tcW w:w="4272" w:type="dxa"/>
          </w:tcPr>
          <w:p w14:paraId="633B7313">
            <w:pPr>
              <w:rPr>
                <w:rFonts w:ascii="宋体" w:hAnsi="宋体" w:cs="宋体"/>
                <w:sz w:val="21"/>
                <w:szCs w:val="21"/>
              </w:rPr>
            </w:pPr>
            <w:r>
              <w:rPr>
                <w:rFonts w:hint="eastAsia" w:ascii="宋体" w:hAnsi="宋体" w:cs="宋体"/>
                <w:sz w:val="21"/>
                <w:szCs w:val="21"/>
              </w:rPr>
              <w:t>赣江赣西联圩刘家村至方洲分场前进队段</w:t>
            </w:r>
          </w:p>
        </w:tc>
      </w:tr>
      <w:tr w14:paraId="6064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BB846E0">
            <w:pPr>
              <w:rPr>
                <w:rFonts w:ascii="宋体" w:hAnsi="宋体" w:cs="宋体"/>
                <w:sz w:val="21"/>
                <w:szCs w:val="21"/>
              </w:rPr>
            </w:pPr>
            <w:r>
              <w:rPr>
                <w:rFonts w:hint="eastAsia" w:ascii="宋体" w:hAnsi="宋体" w:cs="宋体"/>
                <w:sz w:val="21"/>
                <w:szCs w:val="21"/>
              </w:rPr>
              <w:t>GJ(GXLW)-XJQ左0027</w:t>
            </w:r>
          </w:p>
        </w:tc>
        <w:tc>
          <w:tcPr>
            <w:tcW w:w="1500" w:type="dxa"/>
          </w:tcPr>
          <w:p w14:paraId="36263312">
            <w:pPr>
              <w:rPr>
                <w:rFonts w:ascii="宋体" w:hAnsi="宋体" w:cs="宋体"/>
                <w:sz w:val="21"/>
                <w:szCs w:val="21"/>
              </w:rPr>
            </w:pPr>
            <w:r>
              <w:rPr>
                <w:rFonts w:hint="eastAsia" w:ascii="宋体" w:hAnsi="宋体" w:cs="宋体"/>
                <w:sz w:val="21"/>
                <w:szCs w:val="21"/>
              </w:rPr>
              <w:t>3210953.747</w:t>
            </w:r>
          </w:p>
        </w:tc>
        <w:tc>
          <w:tcPr>
            <w:tcW w:w="1301" w:type="dxa"/>
          </w:tcPr>
          <w:p w14:paraId="1DB5F676">
            <w:pPr>
              <w:rPr>
                <w:rFonts w:ascii="宋体" w:hAnsi="宋体" w:cs="宋体"/>
                <w:sz w:val="21"/>
                <w:szCs w:val="21"/>
              </w:rPr>
            </w:pPr>
            <w:r>
              <w:rPr>
                <w:rFonts w:hint="eastAsia" w:ascii="宋体" w:hAnsi="宋体" w:cs="宋体"/>
                <w:sz w:val="21"/>
                <w:szCs w:val="21"/>
              </w:rPr>
              <w:t>405337.113</w:t>
            </w:r>
          </w:p>
        </w:tc>
        <w:tc>
          <w:tcPr>
            <w:tcW w:w="4272" w:type="dxa"/>
          </w:tcPr>
          <w:p w14:paraId="17F1EC0A">
            <w:pPr>
              <w:rPr>
                <w:rFonts w:ascii="宋体" w:hAnsi="宋体" w:cs="宋体"/>
                <w:sz w:val="21"/>
                <w:szCs w:val="21"/>
              </w:rPr>
            </w:pPr>
            <w:r>
              <w:rPr>
                <w:rFonts w:hint="eastAsia" w:ascii="宋体" w:hAnsi="宋体" w:cs="宋体"/>
                <w:sz w:val="21"/>
                <w:szCs w:val="21"/>
              </w:rPr>
              <w:t>赣江赣西联圩刘家村至方洲分场前进队段</w:t>
            </w:r>
          </w:p>
        </w:tc>
      </w:tr>
      <w:tr w14:paraId="5D02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9442FCE">
            <w:pPr>
              <w:rPr>
                <w:rFonts w:ascii="宋体" w:hAnsi="宋体" w:cs="宋体"/>
                <w:sz w:val="21"/>
                <w:szCs w:val="21"/>
              </w:rPr>
            </w:pPr>
            <w:r>
              <w:rPr>
                <w:rFonts w:hint="eastAsia" w:ascii="宋体" w:hAnsi="宋体" w:cs="宋体"/>
                <w:sz w:val="21"/>
                <w:szCs w:val="21"/>
              </w:rPr>
              <w:t>GJ(GXLW)-XJQ左0028</w:t>
            </w:r>
          </w:p>
        </w:tc>
        <w:tc>
          <w:tcPr>
            <w:tcW w:w="1500" w:type="dxa"/>
          </w:tcPr>
          <w:p w14:paraId="710994F3">
            <w:pPr>
              <w:rPr>
                <w:rFonts w:ascii="宋体" w:hAnsi="宋体" w:cs="宋体"/>
                <w:sz w:val="21"/>
                <w:szCs w:val="21"/>
              </w:rPr>
            </w:pPr>
            <w:r>
              <w:rPr>
                <w:rFonts w:hint="eastAsia" w:ascii="宋体" w:hAnsi="宋体" w:cs="宋体"/>
                <w:sz w:val="21"/>
                <w:szCs w:val="21"/>
              </w:rPr>
              <w:t>3210701.794</w:t>
            </w:r>
          </w:p>
        </w:tc>
        <w:tc>
          <w:tcPr>
            <w:tcW w:w="1301" w:type="dxa"/>
          </w:tcPr>
          <w:p w14:paraId="6AB4BF1A">
            <w:pPr>
              <w:rPr>
                <w:rFonts w:ascii="宋体" w:hAnsi="宋体" w:cs="宋体"/>
                <w:sz w:val="21"/>
                <w:szCs w:val="21"/>
              </w:rPr>
            </w:pPr>
            <w:r>
              <w:rPr>
                <w:rFonts w:hint="eastAsia" w:ascii="宋体" w:hAnsi="宋体" w:cs="宋体"/>
                <w:sz w:val="21"/>
                <w:szCs w:val="21"/>
              </w:rPr>
              <w:t>405386.318</w:t>
            </w:r>
          </w:p>
        </w:tc>
        <w:tc>
          <w:tcPr>
            <w:tcW w:w="4272" w:type="dxa"/>
          </w:tcPr>
          <w:p w14:paraId="33CB74DC">
            <w:pPr>
              <w:rPr>
                <w:rFonts w:ascii="宋体" w:hAnsi="宋体" w:cs="宋体"/>
                <w:sz w:val="21"/>
                <w:szCs w:val="21"/>
              </w:rPr>
            </w:pPr>
            <w:r>
              <w:rPr>
                <w:rFonts w:hint="eastAsia" w:ascii="宋体" w:hAnsi="宋体" w:cs="宋体"/>
                <w:sz w:val="21"/>
                <w:szCs w:val="21"/>
              </w:rPr>
              <w:t>赣江赣西联圩刘家村至方洲分场前进队段</w:t>
            </w:r>
          </w:p>
        </w:tc>
      </w:tr>
      <w:tr w14:paraId="062C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57EF2B6">
            <w:pPr>
              <w:rPr>
                <w:rFonts w:ascii="宋体" w:hAnsi="宋体" w:cs="宋体"/>
                <w:sz w:val="21"/>
                <w:szCs w:val="21"/>
              </w:rPr>
            </w:pPr>
            <w:r>
              <w:rPr>
                <w:rFonts w:hint="eastAsia" w:ascii="宋体" w:hAnsi="宋体" w:cs="宋体"/>
                <w:sz w:val="21"/>
                <w:szCs w:val="21"/>
              </w:rPr>
              <w:t>GJ(GXLW)-XJQ左0029</w:t>
            </w:r>
          </w:p>
        </w:tc>
        <w:tc>
          <w:tcPr>
            <w:tcW w:w="1500" w:type="dxa"/>
          </w:tcPr>
          <w:p w14:paraId="0BD64F27">
            <w:pPr>
              <w:rPr>
                <w:rFonts w:ascii="宋体" w:hAnsi="宋体" w:cs="宋体"/>
                <w:sz w:val="21"/>
                <w:szCs w:val="21"/>
              </w:rPr>
            </w:pPr>
            <w:r>
              <w:rPr>
                <w:rFonts w:hint="eastAsia" w:ascii="宋体" w:hAnsi="宋体" w:cs="宋体"/>
                <w:sz w:val="21"/>
                <w:szCs w:val="21"/>
              </w:rPr>
              <w:t>3210522.238</w:t>
            </w:r>
          </w:p>
        </w:tc>
        <w:tc>
          <w:tcPr>
            <w:tcW w:w="1301" w:type="dxa"/>
          </w:tcPr>
          <w:p w14:paraId="72AE9BB3">
            <w:pPr>
              <w:rPr>
                <w:rFonts w:ascii="宋体" w:hAnsi="宋体" w:cs="宋体"/>
                <w:sz w:val="21"/>
                <w:szCs w:val="21"/>
              </w:rPr>
            </w:pPr>
            <w:r>
              <w:rPr>
                <w:rFonts w:hint="eastAsia" w:ascii="宋体" w:hAnsi="宋体" w:cs="宋体"/>
                <w:sz w:val="21"/>
                <w:szCs w:val="21"/>
              </w:rPr>
              <w:t>405461.067</w:t>
            </w:r>
          </w:p>
        </w:tc>
        <w:tc>
          <w:tcPr>
            <w:tcW w:w="4272" w:type="dxa"/>
          </w:tcPr>
          <w:p w14:paraId="3B69019F">
            <w:pPr>
              <w:rPr>
                <w:rFonts w:ascii="宋体" w:hAnsi="宋体" w:cs="宋体"/>
                <w:sz w:val="21"/>
                <w:szCs w:val="21"/>
              </w:rPr>
            </w:pPr>
            <w:r>
              <w:rPr>
                <w:rFonts w:hint="eastAsia" w:ascii="宋体" w:hAnsi="宋体" w:cs="宋体"/>
                <w:sz w:val="21"/>
                <w:szCs w:val="21"/>
              </w:rPr>
              <w:t>赣江赣西联圩刘家村至方洲分场前进队段</w:t>
            </w:r>
          </w:p>
        </w:tc>
      </w:tr>
      <w:tr w14:paraId="67EC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8B97757">
            <w:pPr>
              <w:rPr>
                <w:rFonts w:ascii="宋体" w:hAnsi="宋体" w:cs="宋体"/>
                <w:sz w:val="21"/>
                <w:szCs w:val="21"/>
              </w:rPr>
            </w:pPr>
            <w:r>
              <w:rPr>
                <w:rFonts w:hint="eastAsia" w:ascii="宋体" w:hAnsi="宋体" w:cs="宋体"/>
                <w:sz w:val="21"/>
                <w:szCs w:val="21"/>
              </w:rPr>
              <w:t>GJ(GXLW)-XJQ左0030</w:t>
            </w:r>
          </w:p>
        </w:tc>
        <w:tc>
          <w:tcPr>
            <w:tcW w:w="1500" w:type="dxa"/>
          </w:tcPr>
          <w:p w14:paraId="3781DAAC">
            <w:pPr>
              <w:rPr>
                <w:rFonts w:ascii="宋体" w:hAnsi="宋体" w:cs="宋体"/>
                <w:sz w:val="21"/>
                <w:szCs w:val="21"/>
              </w:rPr>
            </w:pPr>
            <w:r>
              <w:rPr>
                <w:rFonts w:hint="eastAsia" w:ascii="宋体" w:hAnsi="宋体" w:cs="宋体"/>
                <w:sz w:val="21"/>
                <w:szCs w:val="21"/>
              </w:rPr>
              <w:t>3210339.641</w:t>
            </w:r>
          </w:p>
        </w:tc>
        <w:tc>
          <w:tcPr>
            <w:tcW w:w="1301" w:type="dxa"/>
          </w:tcPr>
          <w:p w14:paraId="53B7284A">
            <w:pPr>
              <w:rPr>
                <w:rFonts w:ascii="宋体" w:hAnsi="宋体" w:cs="宋体"/>
                <w:sz w:val="21"/>
                <w:szCs w:val="21"/>
              </w:rPr>
            </w:pPr>
            <w:r>
              <w:rPr>
                <w:rFonts w:hint="eastAsia" w:ascii="宋体" w:hAnsi="宋体" w:cs="宋体"/>
                <w:sz w:val="21"/>
                <w:szCs w:val="21"/>
              </w:rPr>
              <w:t>405415.222</w:t>
            </w:r>
          </w:p>
        </w:tc>
        <w:tc>
          <w:tcPr>
            <w:tcW w:w="4272" w:type="dxa"/>
          </w:tcPr>
          <w:p w14:paraId="29BC0A68">
            <w:pPr>
              <w:rPr>
                <w:rFonts w:ascii="宋体" w:hAnsi="宋体" w:cs="宋体"/>
                <w:sz w:val="21"/>
                <w:szCs w:val="21"/>
              </w:rPr>
            </w:pPr>
            <w:r>
              <w:rPr>
                <w:rFonts w:hint="eastAsia" w:ascii="宋体" w:hAnsi="宋体" w:cs="宋体"/>
                <w:sz w:val="21"/>
                <w:szCs w:val="21"/>
              </w:rPr>
              <w:t>赣江赣西联圩刘家村至方洲分场前进队段</w:t>
            </w:r>
          </w:p>
        </w:tc>
      </w:tr>
      <w:tr w14:paraId="6E3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AF25B95">
            <w:pPr>
              <w:rPr>
                <w:rFonts w:ascii="宋体" w:hAnsi="宋体" w:cs="宋体"/>
                <w:sz w:val="21"/>
                <w:szCs w:val="21"/>
              </w:rPr>
            </w:pPr>
            <w:r>
              <w:rPr>
                <w:rFonts w:hint="eastAsia" w:ascii="宋体" w:hAnsi="宋体" w:cs="宋体"/>
                <w:sz w:val="21"/>
                <w:szCs w:val="21"/>
              </w:rPr>
              <w:t>GJ(GXLW)-XJQ左0031</w:t>
            </w:r>
          </w:p>
        </w:tc>
        <w:tc>
          <w:tcPr>
            <w:tcW w:w="1500" w:type="dxa"/>
          </w:tcPr>
          <w:p w14:paraId="47526291">
            <w:pPr>
              <w:rPr>
                <w:rFonts w:ascii="宋体" w:hAnsi="宋体" w:cs="宋体"/>
                <w:sz w:val="21"/>
                <w:szCs w:val="21"/>
              </w:rPr>
            </w:pPr>
            <w:r>
              <w:rPr>
                <w:rFonts w:hint="eastAsia" w:ascii="宋体" w:hAnsi="宋体" w:cs="宋体"/>
                <w:sz w:val="21"/>
                <w:szCs w:val="21"/>
              </w:rPr>
              <w:t>3210174.486</w:t>
            </w:r>
          </w:p>
        </w:tc>
        <w:tc>
          <w:tcPr>
            <w:tcW w:w="1301" w:type="dxa"/>
          </w:tcPr>
          <w:p w14:paraId="51D694DB">
            <w:pPr>
              <w:rPr>
                <w:rFonts w:ascii="宋体" w:hAnsi="宋体" w:cs="宋体"/>
                <w:sz w:val="21"/>
                <w:szCs w:val="21"/>
              </w:rPr>
            </w:pPr>
            <w:r>
              <w:rPr>
                <w:rFonts w:hint="eastAsia" w:ascii="宋体" w:hAnsi="宋体" w:cs="宋体"/>
                <w:sz w:val="21"/>
                <w:szCs w:val="21"/>
              </w:rPr>
              <w:t>405346.098</w:t>
            </w:r>
          </w:p>
        </w:tc>
        <w:tc>
          <w:tcPr>
            <w:tcW w:w="4272" w:type="dxa"/>
          </w:tcPr>
          <w:p w14:paraId="1B79A973">
            <w:pPr>
              <w:rPr>
                <w:rFonts w:ascii="宋体" w:hAnsi="宋体" w:cs="宋体"/>
                <w:sz w:val="21"/>
                <w:szCs w:val="21"/>
              </w:rPr>
            </w:pPr>
            <w:r>
              <w:rPr>
                <w:rFonts w:hint="eastAsia" w:ascii="宋体" w:hAnsi="宋体" w:cs="宋体"/>
                <w:sz w:val="21"/>
                <w:szCs w:val="21"/>
              </w:rPr>
              <w:t>赣江赣西联圩刘家村至方洲分场前进队段</w:t>
            </w:r>
          </w:p>
        </w:tc>
      </w:tr>
      <w:tr w14:paraId="15D0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C176526">
            <w:pPr>
              <w:rPr>
                <w:rFonts w:ascii="宋体" w:hAnsi="宋体" w:cs="宋体"/>
                <w:sz w:val="21"/>
                <w:szCs w:val="21"/>
              </w:rPr>
            </w:pPr>
            <w:r>
              <w:rPr>
                <w:rFonts w:hint="eastAsia" w:ascii="宋体" w:hAnsi="宋体" w:cs="宋体"/>
                <w:sz w:val="21"/>
                <w:szCs w:val="21"/>
              </w:rPr>
              <w:t>GJ(GXLW)-XJQ左0032</w:t>
            </w:r>
          </w:p>
        </w:tc>
        <w:tc>
          <w:tcPr>
            <w:tcW w:w="1500" w:type="dxa"/>
          </w:tcPr>
          <w:p w14:paraId="332B7AB3">
            <w:pPr>
              <w:rPr>
                <w:rFonts w:ascii="宋体" w:hAnsi="宋体" w:cs="宋体"/>
                <w:sz w:val="21"/>
                <w:szCs w:val="21"/>
              </w:rPr>
            </w:pPr>
            <w:r>
              <w:rPr>
                <w:rFonts w:hint="eastAsia" w:ascii="宋体" w:hAnsi="宋体" w:cs="宋体"/>
                <w:sz w:val="21"/>
                <w:szCs w:val="21"/>
              </w:rPr>
              <w:t>3210012.062</w:t>
            </w:r>
          </w:p>
        </w:tc>
        <w:tc>
          <w:tcPr>
            <w:tcW w:w="1301" w:type="dxa"/>
          </w:tcPr>
          <w:p w14:paraId="05ECDFA4">
            <w:pPr>
              <w:rPr>
                <w:rFonts w:ascii="宋体" w:hAnsi="宋体" w:cs="宋体"/>
                <w:sz w:val="21"/>
                <w:szCs w:val="21"/>
              </w:rPr>
            </w:pPr>
            <w:r>
              <w:rPr>
                <w:rFonts w:hint="eastAsia" w:ascii="宋体" w:hAnsi="宋体" w:cs="宋体"/>
                <w:sz w:val="21"/>
                <w:szCs w:val="21"/>
              </w:rPr>
              <w:t>405323.711</w:t>
            </w:r>
          </w:p>
        </w:tc>
        <w:tc>
          <w:tcPr>
            <w:tcW w:w="4272" w:type="dxa"/>
          </w:tcPr>
          <w:p w14:paraId="41D14A25">
            <w:pPr>
              <w:rPr>
                <w:rFonts w:ascii="宋体" w:hAnsi="宋体" w:cs="宋体"/>
                <w:sz w:val="21"/>
                <w:szCs w:val="21"/>
              </w:rPr>
            </w:pPr>
            <w:r>
              <w:rPr>
                <w:rFonts w:hint="eastAsia" w:ascii="宋体" w:hAnsi="宋体" w:cs="宋体"/>
                <w:sz w:val="21"/>
                <w:szCs w:val="21"/>
              </w:rPr>
              <w:t>赣江赣西联圩刘家村至方洲分场前进队段</w:t>
            </w:r>
          </w:p>
        </w:tc>
      </w:tr>
      <w:tr w14:paraId="203B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3C56DD6">
            <w:pPr>
              <w:rPr>
                <w:rFonts w:ascii="宋体" w:hAnsi="宋体" w:cs="宋体"/>
                <w:sz w:val="21"/>
                <w:szCs w:val="21"/>
              </w:rPr>
            </w:pPr>
            <w:r>
              <w:rPr>
                <w:rFonts w:hint="eastAsia" w:ascii="宋体" w:hAnsi="宋体" w:cs="宋体"/>
                <w:sz w:val="21"/>
                <w:szCs w:val="21"/>
              </w:rPr>
              <w:t>GJ(GXLW)-XJQ左0033</w:t>
            </w:r>
          </w:p>
        </w:tc>
        <w:tc>
          <w:tcPr>
            <w:tcW w:w="1500" w:type="dxa"/>
          </w:tcPr>
          <w:p w14:paraId="44D4F3AC">
            <w:pPr>
              <w:rPr>
                <w:rFonts w:ascii="宋体" w:hAnsi="宋体" w:cs="宋体"/>
                <w:sz w:val="21"/>
                <w:szCs w:val="21"/>
              </w:rPr>
            </w:pPr>
            <w:r>
              <w:rPr>
                <w:rFonts w:hint="eastAsia" w:ascii="宋体" w:hAnsi="宋体" w:cs="宋体"/>
                <w:sz w:val="21"/>
                <w:szCs w:val="21"/>
              </w:rPr>
              <w:t>3209901.635</w:t>
            </w:r>
          </w:p>
        </w:tc>
        <w:tc>
          <w:tcPr>
            <w:tcW w:w="1301" w:type="dxa"/>
          </w:tcPr>
          <w:p w14:paraId="0676F879">
            <w:pPr>
              <w:rPr>
                <w:rFonts w:ascii="宋体" w:hAnsi="宋体" w:cs="宋体"/>
                <w:sz w:val="21"/>
                <w:szCs w:val="21"/>
              </w:rPr>
            </w:pPr>
            <w:r>
              <w:rPr>
                <w:rFonts w:hint="eastAsia" w:ascii="宋体" w:hAnsi="宋体" w:cs="宋体"/>
                <w:sz w:val="21"/>
                <w:szCs w:val="21"/>
              </w:rPr>
              <w:t>405334.151</w:t>
            </w:r>
          </w:p>
        </w:tc>
        <w:tc>
          <w:tcPr>
            <w:tcW w:w="4272" w:type="dxa"/>
          </w:tcPr>
          <w:p w14:paraId="63D792EB">
            <w:pPr>
              <w:rPr>
                <w:rFonts w:ascii="宋体" w:hAnsi="宋体" w:cs="宋体"/>
                <w:sz w:val="21"/>
                <w:szCs w:val="21"/>
              </w:rPr>
            </w:pPr>
            <w:r>
              <w:rPr>
                <w:rFonts w:hint="eastAsia" w:ascii="宋体" w:hAnsi="宋体" w:cs="宋体"/>
                <w:sz w:val="21"/>
                <w:szCs w:val="21"/>
              </w:rPr>
              <w:t>赣江赣西联圩刘家村至方洲分场前进队段</w:t>
            </w:r>
          </w:p>
        </w:tc>
      </w:tr>
      <w:tr w14:paraId="3BD8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D40C7A8">
            <w:pPr>
              <w:rPr>
                <w:rFonts w:ascii="宋体" w:hAnsi="宋体" w:cs="宋体"/>
                <w:sz w:val="21"/>
                <w:szCs w:val="21"/>
              </w:rPr>
            </w:pPr>
            <w:r>
              <w:rPr>
                <w:rFonts w:hint="eastAsia" w:ascii="宋体" w:hAnsi="宋体" w:cs="宋体"/>
                <w:sz w:val="21"/>
                <w:szCs w:val="21"/>
              </w:rPr>
              <w:t>GJ(GXLW)-XJQ左0034</w:t>
            </w:r>
          </w:p>
        </w:tc>
        <w:tc>
          <w:tcPr>
            <w:tcW w:w="1500" w:type="dxa"/>
          </w:tcPr>
          <w:p w14:paraId="1AEBCFFE">
            <w:pPr>
              <w:rPr>
                <w:rFonts w:ascii="宋体" w:hAnsi="宋体" w:cs="宋体"/>
                <w:sz w:val="21"/>
                <w:szCs w:val="21"/>
              </w:rPr>
            </w:pPr>
            <w:r>
              <w:rPr>
                <w:rFonts w:hint="eastAsia" w:ascii="宋体" w:hAnsi="宋体" w:cs="宋体"/>
                <w:sz w:val="21"/>
                <w:szCs w:val="21"/>
              </w:rPr>
              <w:t>3209695.740</w:t>
            </w:r>
          </w:p>
        </w:tc>
        <w:tc>
          <w:tcPr>
            <w:tcW w:w="1301" w:type="dxa"/>
          </w:tcPr>
          <w:p w14:paraId="783E9C1C">
            <w:pPr>
              <w:rPr>
                <w:rFonts w:ascii="宋体" w:hAnsi="宋体" w:cs="宋体"/>
                <w:sz w:val="21"/>
                <w:szCs w:val="21"/>
              </w:rPr>
            </w:pPr>
            <w:r>
              <w:rPr>
                <w:rFonts w:hint="eastAsia" w:ascii="宋体" w:hAnsi="宋体" w:cs="宋体"/>
                <w:sz w:val="21"/>
                <w:szCs w:val="21"/>
              </w:rPr>
              <w:t>405241.341</w:t>
            </w:r>
          </w:p>
        </w:tc>
        <w:tc>
          <w:tcPr>
            <w:tcW w:w="4272" w:type="dxa"/>
          </w:tcPr>
          <w:p w14:paraId="337520DB">
            <w:pPr>
              <w:rPr>
                <w:rFonts w:ascii="宋体" w:hAnsi="宋体" w:cs="宋体"/>
                <w:sz w:val="21"/>
                <w:szCs w:val="21"/>
              </w:rPr>
            </w:pPr>
            <w:r>
              <w:rPr>
                <w:rFonts w:hint="eastAsia" w:ascii="宋体" w:hAnsi="宋体" w:cs="宋体"/>
                <w:sz w:val="21"/>
                <w:szCs w:val="21"/>
              </w:rPr>
              <w:t>赣江赣西联圩刘家村至方洲分场前进队段</w:t>
            </w:r>
          </w:p>
        </w:tc>
      </w:tr>
      <w:tr w14:paraId="2565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FFC1612">
            <w:pPr>
              <w:rPr>
                <w:rFonts w:ascii="宋体" w:hAnsi="宋体" w:cs="宋体"/>
                <w:sz w:val="21"/>
                <w:szCs w:val="21"/>
              </w:rPr>
            </w:pPr>
            <w:r>
              <w:rPr>
                <w:rFonts w:hint="eastAsia" w:ascii="宋体" w:hAnsi="宋体" w:cs="宋体"/>
                <w:sz w:val="21"/>
                <w:szCs w:val="21"/>
              </w:rPr>
              <w:t>GJ(GXLW)-XJQ左0035</w:t>
            </w:r>
          </w:p>
        </w:tc>
        <w:tc>
          <w:tcPr>
            <w:tcW w:w="1500" w:type="dxa"/>
          </w:tcPr>
          <w:p w14:paraId="6DF61199">
            <w:pPr>
              <w:rPr>
                <w:rFonts w:ascii="宋体" w:hAnsi="宋体" w:cs="宋体"/>
                <w:sz w:val="21"/>
                <w:szCs w:val="21"/>
              </w:rPr>
            </w:pPr>
            <w:r>
              <w:rPr>
                <w:rFonts w:hint="eastAsia" w:ascii="宋体" w:hAnsi="宋体" w:cs="宋体"/>
                <w:sz w:val="21"/>
                <w:szCs w:val="21"/>
              </w:rPr>
              <w:t>3209484.419</w:t>
            </w:r>
          </w:p>
        </w:tc>
        <w:tc>
          <w:tcPr>
            <w:tcW w:w="1301" w:type="dxa"/>
          </w:tcPr>
          <w:p w14:paraId="183F3EC7">
            <w:pPr>
              <w:rPr>
                <w:rFonts w:ascii="宋体" w:hAnsi="宋体" w:cs="宋体"/>
                <w:sz w:val="21"/>
                <w:szCs w:val="21"/>
              </w:rPr>
            </w:pPr>
            <w:r>
              <w:rPr>
                <w:rFonts w:hint="eastAsia" w:ascii="宋体" w:hAnsi="宋体" w:cs="宋体"/>
                <w:sz w:val="21"/>
                <w:szCs w:val="21"/>
              </w:rPr>
              <w:t>405199.518</w:t>
            </w:r>
          </w:p>
        </w:tc>
        <w:tc>
          <w:tcPr>
            <w:tcW w:w="4272" w:type="dxa"/>
          </w:tcPr>
          <w:p w14:paraId="09D42D1F">
            <w:pPr>
              <w:rPr>
                <w:rFonts w:ascii="宋体" w:hAnsi="宋体" w:cs="宋体"/>
                <w:sz w:val="21"/>
                <w:szCs w:val="21"/>
              </w:rPr>
            </w:pPr>
            <w:r>
              <w:rPr>
                <w:rFonts w:hint="eastAsia" w:ascii="宋体" w:hAnsi="宋体" w:cs="宋体"/>
                <w:sz w:val="21"/>
                <w:szCs w:val="21"/>
              </w:rPr>
              <w:t>赣江赣西联圩刘家村至方洲分场前进队段</w:t>
            </w:r>
          </w:p>
        </w:tc>
      </w:tr>
      <w:tr w14:paraId="1973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659FE73">
            <w:pPr>
              <w:rPr>
                <w:rFonts w:ascii="宋体" w:hAnsi="宋体" w:cs="宋体"/>
                <w:sz w:val="21"/>
                <w:szCs w:val="21"/>
              </w:rPr>
            </w:pPr>
            <w:r>
              <w:rPr>
                <w:rFonts w:hint="eastAsia" w:ascii="宋体" w:hAnsi="宋体" w:cs="宋体"/>
                <w:sz w:val="21"/>
                <w:szCs w:val="21"/>
              </w:rPr>
              <w:t>GJ(GXLW)-XJQ左0036</w:t>
            </w:r>
          </w:p>
        </w:tc>
        <w:tc>
          <w:tcPr>
            <w:tcW w:w="1500" w:type="dxa"/>
          </w:tcPr>
          <w:p w14:paraId="3789B4EA">
            <w:pPr>
              <w:rPr>
                <w:rFonts w:ascii="宋体" w:hAnsi="宋体" w:cs="宋体"/>
                <w:sz w:val="21"/>
                <w:szCs w:val="21"/>
              </w:rPr>
            </w:pPr>
            <w:r>
              <w:rPr>
                <w:rFonts w:hint="eastAsia" w:ascii="宋体" w:hAnsi="宋体" w:cs="宋体"/>
                <w:sz w:val="21"/>
                <w:szCs w:val="21"/>
              </w:rPr>
              <w:t>3209250.662</w:t>
            </w:r>
          </w:p>
        </w:tc>
        <w:tc>
          <w:tcPr>
            <w:tcW w:w="1301" w:type="dxa"/>
          </w:tcPr>
          <w:p w14:paraId="28FA1C85">
            <w:pPr>
              <w:rPr>
                <w:rFonts w:ascii="宋体" w:hAnsi="宋体" w:cs="宋体"/>
                <w:sz w:val="21"/>
                <w:szCs w:val="21"/>
              </w:rPr>
            </w:pPr>
            <w:r>
              <w:rPr>
                <w:rFonts w:hint="eastAsia" w:ascii="宋体" w:hAnsi="宋体" w:cs="宋体"/>
                <w:sz w:val="21"/>
                <w:szCs w:val="21"/>
              </w:rPr>
              <w:t>405243.083</w:t>
            </w:r>
          </w:p>
        </w:tc>
        <w:tc>
          <w:tcPr>
            <w:tcW w:w="4272" w:type="dxa"/>
          </w:tcPr>
          <w:p w14:paraId="222ECA77">
            <w:pPr>
              <w:rPr>
                <w:rFonts w:ascii="宋体" w:hAnsi="宋体" w:cs="宋体"/>
                <w:sz w:val="21"/>
                <w:szCs w:val="21"/>
              </w:rPr>
            </w:pPr>
            <w:r>
              <w:rPr>
                <w:rFonts w:hint="eastAsia" w:ascii="宋体" w:hAnsi="宋体" w:cs="宋体"/>
                <w:sz w:val="21"/>
                <w:szCs w:val="21"/>
              </w:rPr>
              <w:t>赣江赣西联圩刘家村至方洲分场前进队段</w:t>
            </w:r>
          </w:p>
        </w:tc>
      </w:tr>
      <w:tr w14:paraId="6FE4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49AD601">
            <w:pPr>
              <w:rPr>
                <w:rFonts w:ascii="宋体" w:hAnsi="宋体" w:cs="宋体"/>
                <w:sz w:val="21"/>
                <w:szCs w:val="21"/>
              </w:rPr>
            </w:pPr>
            <w:r>
              <w:rPr>
                <w:rFonts w:hint="eastAsia" w:ascii="宋体" w:hAnsi="宋体" w:cs="宋体"/>
                <w:sz w:val="21"/>
                <w:szCs w:val="21"/>
              </w:rPr>
              <w:t>GJ(GXLW)-XJQ左0037</w:t>
            </w:r>
          </w:p>
        </w:tc>
        <w:tc>
          <w:tcPr>
            <w:tcW w:w="1500" w:type="dxa"/>
          </w:tcPr>
          <w:p w14:paraId="75BA9061">
            <w:pPr>
              <w:rPr>
                <w:rFonts w:ascii="宋体" w:hAnsi="宋体" w:cs="宋体"/>
                <w:sz w:val="21"/>
                <w:szCs w:val="21"/>
              </w:rPr>
            </w:pPr>
            <w:r>
              <w:rPr>
                <w:rFonts w:hint="eastAsia" w:ascii="宋体" w:hAnsi="宋体" w:cs="宋体"/>
                <w:sz w:val="21"/>
                <w:szCs w:val="21"/>
              </w:rPr>
              <w:t>3209046.294</w:t>
            </w:r>
          </w:p>
        </w:tc>
        <w:tc>
          <w:tcPr>
            <w:tcW w:w="1301" w:type="dxa"/>
          </w:tcPr>
          <w:p w14:paraId="31CEE9CC">
            <w:pPr>
              <w:rPr>
                <w:rFonts w:ascii="宋体" w:hAnsi="宋体" w:cs="宋体"/>
                <w:sz w:val="21"/>
                <w:szCs w:val="21"/>
              </w:rPr>
            </w:pPr>
            <w:r>
              <w:rPr>
                <w:rFonts w:hint="eastAsia" w:ascii="宋体" w:hAnsi="宋体" w:cs="宋体"/>
                <w:sz w:val="21"/>
                <w:szCs w:val="21"/>
              </w:rPr>
              <w:t>405326.136</w:t>
            </w:r>
          </w:p>
        </w:tc>
        <w:tc>
          <w:tcPr>
            <w:tcW w:w="4272" w:type="dxa"/>
          </w:tcPr>
          <w:p w14:paraId="32749B0A">
            <w:pPr>
              <w:rPr>
                <w:rFonts w:ascii="宋体" w:hAnsi="宋体" w:cs="宋体"/>
                <w:sz w:val="21"/>
                <w:szCs w:val="21"/>
              </w:rPr>
            </w:pPr>
            <w:r>
              <w:rPr>
                <w:rFonts w:hint="eastAsia" w:ascii="宋体" w:hAnsi="宋体" w:cs="宋体"/>
                <w:sz w:val="21"/>
                <w:szCs w:val="21"/>
              </w:rPr>
              <w:t>赣江赣西联圩刘家村至方洲分场前进队段</w:t>
            </w:r>
          </w:p>
        </w:tc>
      </w:tr>
      <w:tr w14:paraId="7096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67A53D0">
            <w:pPr>
              <w:rPr>
                <w:rFonts w:ascii="宋体" w:hAnsi="宋体" w:cs="宋体"/>
                <w:sz w:val="21"/>
                <w:szCs w:val="21"/>
              </w:rPr>
            </w:pPr>
            <w:r>
              <w:rPr>
                <w:rFonts w:hint="eastAsia" w:ascii="宋体" w:hAnsi="宋体" w:cs="宋体"/>
                <w:sz w:val="21"/>
                <w:szCs w:val="21"/>
              </w:rPr>
              <w:t>GJ(GXLW)-XJQ左0038</w:t>
            </w:r>
          </w:p>
        </w:tc>
        <w:tc>
          <w:tcPr>
            <w:tcW w:w="1500" w:type="dxa"/>
          </w:tcPr>
          <w:p w14:paraId="3EBB1688">
            <w:pPr>
              <w:rPr>
                <w:rFonts w:ascii="宋体" w:hAnsi="宋体" w:cs="宋体"/>
                <w:sz w:val="21"/>
                <w:szCs w:val="21"/>
              </w:rPr>
            </w:pPr>
            <w:r>
              <w:rPr>
                <w:rFonts w:hint="eastAsia" w:ascii="宋体" w:hAnsi="宋体" w:cs="宋体"/>
                <w:sz w:val="21"/>
                <w:szCs w:val="21"/>
              </w:rPr>
              <w:t>3208812.827</w:t>
            </w:r>
          </w:p>
        </w:tc>
        <w:tc>
          <w:tcPr>
            <w:tcW w:w="1301" w:type="dxa"/>
          </w:tcPr>
          <w:p w14:paraId="6B2EDB3F">
            <w:pPr>
              <w:rPr>
                <w:rFonts w:ascii="宋体" w:hAnsi="宋体" w:cs="宋体"/>
                <w:sz w:val="21"/>
                <w:szCs w:val="21"/>
              </w:rPr>
            </w:pPr>
            <w:r>
              <w:rPr>
                <w:rFonts w:hint="eastAsia" w:ascii="宋体" w:hAnsi="宋体" w:cs="宋体"/>
                <w:sz w:val="21"/>
                <w:szCs w:val="21"/>
              </w:rPr>
              <w:t>405544.352</w:t>
            </w:r>
          </w:p>
        </w:tc>
        <w:tc>
          <w:tcPr>
            <w:tcW w:w="4272" w:type="dxa"/>
          </w:tcPr>
          <w:p w14:paraId="05A09F3D">
            <w:pPr>
              <w:rPr>
                <w:rFonts w:ascii="宋体" w:hAnsi="宋体" w:cs="宋体"/>
                <w:sz w:val="21"/>
                <w:szCs w:val="21"/>
              </w:rPr>
            </w:pPr>
            <w:r>
              <w:rPr>
                <w:rFonts w:hint="eastAsia" w:ascii="宋体" w:hAnsi="宋体" w:cs="宋体"/>
                <w:sz w:val="21"/>
                <w:szCs w:val="21"/>
              </w:rPr>
              <w:t>赣江赣西联圩刘家村至方洲分场前进队段</w:t>
            </w:r>
          </w:p>
        </w:tc>
      </w:tr>
      <w:tr w14:paraId="13D1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19CAE64">
            <w:pPr>
              <w:rPr>
                <w:rFonts w:ascii="宋体" w:hAnsi="宋体" w:cs="宋体"/>
                <w:sz w:val="21"/>
                <w:szCs w:val="21"/>
              </w:rPr>
            </w:pPr>
            <w:r>
              <w:rPr>
                <w:rFonts w:hint="eastAsia" w:ascii="宋体" w:hAnsi="宋体" w:cs="宋体"/>
                <w:sz w:val="21"/>
                <w:szCs w:val="21"/>
              </w:rPr>
              <w:t>GJ(GXLW)-XJQ左0039</w:t>
            </w:r>
          </w:p>
        </w:tc>
        <w:tc>
          <w:tcPr>
            <w:tcW w:w="1500" w:type="dxa"/>
          </w:tcPr>
          <w:p w14:paraId="5B693D00">
            <w:pPr>
              <w:rPr>
                <w:rFonts w:ascii="宋体" w:hAnsi="宋体" w:cs="宋体"/>
                <w:sz w:val="21"/>
                <w:szCs w:val="21"/>
              </w:rPr>
            </w:pPr>
            <w:r>
              <w:rPr>
                <w:rFonts w:hint="eastAsia" w:ascii="宋体" w:hAnsi="宋体" w:cs="宋体"/>
                <w:sz w:val="21"/>
                <w:szCs w:val="21"/>
              </w:rPr>
              <w:t>3208646.352</w:t>
            </w:r>
          </w:p>
        </w:tc>
        <w:tc>
          <w:tcPr>
            <w:tcW w:w="1301" w:type="dxa"/>
          </w:tcPr>
          <w:p w14:paraId="60AD3FEF">
            <w:pPr>
              <w:rPr>
                <w:rFonts w:ascii="宋体" w:hAnsi="宋体" w:cs="宋体"/>
                <w:sz w:val="21"/>
                <w:szCs w:val="21"/>
              </w:rPr>
            </w:pPr>
            <w:r>
              <w:rPr>
                <w:rFonts w:hint="eastAsia" w:ascii="宋体" w:hAnsi="宋体" w:cs="宋体"/>
                <w:sz w:val="21"/>
                <w:szCs w:val="21"/>
              </w:rPr>
              <w:t>405801.378</w:t>
            </w:r>
          </w:p>
        </w:tc>
        <w:tc>
          <w:tcPr>
            <w:tcW w:w="4272" w:type="dxa"/>
          </w:tcPr>
          <w:p w14:paraId="7E5EBA12">
            <w:pPr>
              <w:rPr>
                <w:rFonts w:ascii="宋体" w:hAnsi="宋体" w:cs="宋体"/>
                <w:sz w:val="21"/>
                <w:szCs w:val="21"/>
              </w:rPr>
            </w:pPr>
            <w:r>
              <w:rPr>
                <w:rFonts w:hint="eastAsia" w:ascii="宋体" w:hAnsi="宋体" w:cs="宋体"/>
                <w:sz w:val="21"/>
                <w:szCs w:val="21"/>
              </w:rPr>
              <w:t>赣江赣西联圩刘家村至方洲分场前进队段</w:t>
            </w:r>
          </w:p>
        </w:tc>
      </w:tr>
      <w:tr w14:paraId="68AE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E14094B">
            <w:pPr>
              <w:rPr>
                <w:rFonts w:ascii="宋体" w:hAnsi="宋体" w:cs="宋体"/>
                <w:sz w:val="21"/>
                <w:szCs w:val="21"/>
              </w:rPr>
            </w:pPr>
            <w:r>
              <w:rPr>
                <w:rFonts w:hint="eastAsia" w:ascii="宋体" w:hAnsi="宋体" w:cs="宋体"/>
                <w:sz w:val="21"/>
                <w:szCs w:val="21"/>
              </w:rPr>
              <w:t>GJ(GXLW)-XJQ左0040</w:t>
            </w:r>
          </w:p>
        </w:tc>
        <w:tc>
          <w:tcPr>
            <w:tcW w:w="1500" w:type="dxa"/>
          </w:tcPr>
          <w:p w14:paraId="742BB9F0">
            <w:pPr>
              <w:rPr>
                <w:rFonts w:ascii="宋体" w:hAnsi="宋体" w:cs="宋体"/>
                <w:sz w:val="21"/>
                <w:szCs w:val="21"/>
              </w:rPr>
            </w:pPr>
            <w:r>
              <w:rPr>
                <w:rFonts w:hint="eastAsia" w:ascii="宋体" w:hAnsi="宋体" w:cs="宋体"/>
                <w:sz w:val="21"/>
                <w:szCs w:val="21"/>
              </w:rPr>
              <w:t>3208425.058</w:t>
            </w:r>
          </w:p>
        </w:tc>
        <w:tc>
          <w:tcPr>
            <w:tcW w:w="1301" w:type="dxa"/>
          </w:tcPr>
          <w:p w14:paraId="0F9D59AA">
            <w:pPr>
              <w:rPr>
                <w:rFonts w:ascii="宋体" w:hAnsi="宋体" w:cs="宋体"/>
                <w:sz w:val="21"/>
                <w:szCs w:val="21"/>
              </w:rPr>
            </w:pPr>
            <w:r>
              <w:rPr>
                <w:rFonts w:hint="eastAsia" w:ascii="宋体" w:hAnsi="宋体" w:cs="宋体"/>
                <w:sz w:val="21"/>
                <w:szCs w:val="21"/>
              </w:rPr>
              <w:t>405829.584</w:t>
            </w:r>
          </w:p>
        </w:tc>
        <w:tc>
          <w:tcPr>
            <w:tcW w:w="4272" w:type="dxa"/>
          </w:tcPr>
          <w:p w14:paraId="6972B263">
            <w:pPr>
              <w:rPr>
                <w:rFonts w:ascii="宋体" w:hAnsi="宋体" w:cs="宋体"/>
                <w:sz w:val="21"/>
                <w:szCs w:val="21"/>
              </w:rPr>
            </w:pPr>
            <w:r>
              <w:rPr>
                <w:rFonts w:hint="eastAsia" w:ascii="宋体" w:hAnsi="宋体" w:cs="宋体"/>
                <w:sz w:val="21"/>
                <w:szCs w:val="21"/>
              </w:rPr>
              <w:t>赣江赣西联圩刘家村至方洲分场前进队段</w:t>
            </w:r>
          </w:p>
        </w:tc>
      </w:tr>
      <w:tr w14:paraId="01CE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4A7A913">
            <w:pPr>
              <w:rPr>
                <w:rFonts w:ascii="宋体" w:hAnsi="宋体" w:cs="宋体"/>
                <w:sz w:val="21"/>
                <w:szCs w:val="21"/>
              </w:rPr>
            </w:pPr>
            <w:r>
              <w:rPr>
                <w:rFonts w:hint="eastAsia" w:ascii="宋体" w:hAnsi="宋体" w:cs="宋体"/>
                <w:sz w:val="21"/>
                <w:szCs w:val="21"/>
              </w:rPr>
              <w:t>GJ(GXLW)-XJQ左0041</w:t>
            </w:r>
          </w:p>
        </w:tc>
        <w:tc>
          <w:tcPr>
            <w:tcW w:w="1500" w:type="dxa"/>
          </w:tcPr>
          <w:p w14:paraId="5C9C6C9C">
            <w:pPr>
              <w:rPr>
                <w:rFonts w:ascii="宋体" w:hAnsi="宋体" w:cs="宋体"/>
                <w:sz w:val="21"/>
                <w:szCs w:val="21"/>
              </w:rPr>
            </w:pPr>
            <w:r>
              <w:rPr>
                <w:rFonts w:hint="eastAsia" w:ascii="宋体" w:hAnsi="宋体" w:cs="宋体"/>
                <w:sz w:val="21"/>
                <w:szCs w:val="21"/>
              </w:rPr>
              <w:t>3208206.318</w:t>
            </w:r>
          </w:p>
        </w:tc>
        <w:tc>
          <w:tcPr>
            <w:tcW w:w="1301" w:type="dxa"/>
          </w:tcPr>
          <w:p w14:paraId="6781408D">
            <w:pPr>
              <w:rPr>
                <w:rFonts w:ascii="宋体" w:hAnsi="宋体" w:cs="宋体"/>
                <w:sz w:val="21"/>
                <w:szCs w:val="21"/>
              </w:rPr>
            </w:pPr>
            <w:r>
              <w:rPr>
                <w:rFonts w:hint="eastAsia" w:ascii="宋体" w:hAnsi="宋体" w:cs="宋体"/>
                <w:sz w:val="21"/>
                <w:szCs w:val="21"/>
              </w:rPr>
              <w:t>405742.539</w:t>
            </w:r>
          </w:p>
        </w:tc>
        <w:tc>
          <w:tcPr>
            <w:tcW w:w="4272" w:type="dxa"/>
          </w:tcPr>
          <w:p w14:paraId="1A9DDACA">
            <w:pPr>
              <w:rPr>
                <w:rFonts w:ascii="宋体" w:hAnsi="宋体" w:cs="宋体"/>
                <w:sz w:val="21"/>
                <w:szCs w:val="21"/>
              </w:rPr>
            </w:pPr>
            <w:r>
              <w:rPr>
                <w:rFonts w:hint="eastAsia" w:ascii="宋体" w:hAnsi="宋体" w:cs="宋体"/>
                <w:sz w:val="21"/>
                <w:szCs w:val="21"/>
              </w:rPr>
              <w:t>赣江赣西联圩刘家村至方洲分场前进队段</w:t>
            </w:r>
          </w:p>
        </w:tc>
      </w:tr>
      <w:tr w14:paraId="047D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A877880">
            <w:pPr>
              <w:rPr>
                <w:rFonts w:ascii="宋体" w:hAnsi="宋体" w:cs="宋体"/>
                <w:sz w:val="21"/>
                <w:szCs w:val="21"/>
              </w:rPr>
            </w:pPr>
            <w:r>
              <w:rPr>
                <w:rFonts w:hint="eastAsia" w:ascii="宋体" w:hAnsi="宋体" w:cs="宋体"/>
                <w:sz w:val="21"/>
                <w:szCs w:val="21"/>
              </w:rPr>
              <w:t>GJ(GXLW)-XJQ左0042</w:t>
            </w:r>
          </w:p>
        </w:tc>
        <w:tc>
          <w:tcPr>
            <w:tcW w:w="1500" w:type="dxa"/>
          </w:tcPr>
          <w:p w14:paraId="18F82F8E">
            <w:pPr>
              <w:rPr>
                <w:rFonts w:ascii="宋体" w:hAnsi="宋体" w:cs="宋体"/>
                <w:sz w:val="21"/>
                <w:szCs w:val="21"/>
              </w:rPr>
            </w:pPr>
            <w:r>
              <w:rPr>
                <w:rFonts w:hint="eastAsia" w:ascii="宋体" w:hAnsi="宋体" w:cs="宋体"/>
                <w:sz w:val="21"/>
                <w:szCs w:val="21"/>
              </w:rPr>
              <w:t>3208020.995</w:t>
            </w:r>
          </w:p>
        </w:tc>
        <w:tc>
          <w:tcPr>
            <w:tcW w:w="1301" w:type="dxa"/>
          </w:tcPr>
          <w:p w14:paraId="49D14FD3">
            <w:pPr>
              <w:rPr>
                <w:rFonts w:ascii="宋体" w:hAnsi="宋体" w:cs="宋体"/>
                <w:sz w:val="21"/>
                <w:szCs w:val="21"/>
              </w:rPr>
            </w:pPr>
            <w:r>
              <w:rPr>
                <w:rFonts w:hint="eastAsia" w:ascii="宋体" w:hAnsi="宋体" w:cs="宋体"/>
                <w:sz w:val="21"/>
                <w:szCs w:val="21"/>
              </w:rPr>
              <w:t>405718.409</w:t>
            </w:r>
          </w:p>
        </w:tc>
        <w:tc>
          <w:tcPr>
            <w:tcW w:w="4272" w:type="dxa"/>
          </w:tcPr>
          <w:p w14:paraId="0186E0D8">
            <w:pPr>
              <w:rPr>
                <w:rFonts w:ascii="宋体" w:hAnsi="宋体" w:cs="宋体"/>
                <w:sz w:val="21"/>
                <w:szCs w:val="21"/>
              </w:rPr>
            </w:pPr>
            <w:r>
              <w:rPr>
                <w:rFonts w:hint="eastAsia" w:ascii="宋体" w:hAnsi="宋体" w:cs="宋体"/>
                <w:sz w:val="21"/>
                <w:szCs w:val="21"/>
              </w:rPr>
              <w:t>赣江赣西联圩刘家村至方洲分场前进队段</w:t>
            </w:r>
          </w:p>
        </w:tc>
      </w:tr>
      <w:tr w14:paraId="00A5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2C4B61D">
            <w:pPr>
              <w:rPr>
                <w:rFonts w:ascii="宋体" w:hAnsi="宋体" w:cs="宋体"/>
                <w:sz w:val="21"/>
                <w:szCs w:val="21"/>
              </w:rPr>
            </w:pPr>
            <w:r>
              <w:rPr>
                <w:rFonts w:hint="eastAsia" w:ascii="宋体" w:hAnsi="宋体" w:cs="宋体"/>
                <w:sz w:val="21"/>
                <w:szCs w:val="21"/>
              </w:rPr>
              <w:t>GJ(GXLW)-XJQ左0043</w:t>
            </w:r>
          </w:p>
        </w:tc>
        <w:tc>
          <w:tcPr>
            <w:tcW w:w="1500" w:type="dxa"/>
          </w:tcPr>
          <w:p w14:paraId="629C91E0">
            <w:pPr>
              <w:rPr>
                <w:rFonts w:ascii="宋体" w:hAnsi="宋体" w:cs="宋体"/>
                <w:sz w:val="21"/>
                <w:szCs w:val="21"/>
              </w:rPr>
            </w:pPr>
            <w:r>
              <w:rPr>
                <w:rFonts w:hint="eastAsia" w:ascii="宋体" w:hAnsi="宋体" w:cs="宋体"/>
                <w:sz w:val="21"/>
                <w:szCs w:val="21"/>
              </w:rPr>
              <w:t>3207825.076</w:t>
            </w:r>
          </w:p>
        </w:tc>
        <w:tc>
          <w:tcPr>
            <w:tcW w:w="1301" w:type="dxa"/>
          </w:tcPr>
          <w:p w14:paraId="28CAD2E9">
            <w:pPr>
              <w:rPr>
                <w:rFonts w:ascii="宋体" w:hAnsi="宋体" w:cs="宋体"/>
                <w:sz w:val="21"/>
                <w:szCs w:val="21"/>
              </w:rPr>
            </w:pPr>
            <w:r>
              <w:rPr>
                <w:rFonts w:hint="eastAsia" w:ascii="宋体" w:hAnsi="宋体" w:cs="宋体"/>
                <w:sz w:val="21"/>
                <w:szCs w:val="21"/>
              </w:rPr>
              <w:t>405638.162</w:t>
            </w:r>
          </w:p>
        </w:tc>
        <w:tc>
          <w:tcPr>
            <w:tcW w:w="4272" w:type="dxa"/>
          </w:tcPr>
          <w:p w14:paraId="682B7638">
            <w:pPr>
              <w:rPr>
                <w:rFonts w:ascii="宋体" w:hAnsi="宋体" w:cs="宋体"/>
                <w:sz w:val="21"/>
                <w:szCs w:val="21"/>
              </w:rPr>
            </w:pPr>
            <w:r>
              <w:rPr>
                <w:rFonts w:hint="eastAsia" w:ascii="宋体" w:hAnsi="宋体" w:cs="宋体"/>
                <w:sz w:val="21"/>
                <w:szCs w:val="21"/>
              </w:rPr>
              <w:t>赣江赣西联圩刘家村至方洲分场前进队段</w:t>
            </w:r>
          </w:p>
        </w:tc>
      </w:tr>
      <w:tr w14:paraId="7693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06B945E">
            <w:pPr>
              <w:rPr>
                <w:rFonts w:ascii="宋体" w:hAnsi="宋体" w:cs="宋体"/>
                <w:sz w:val="21"/>
                <w:szCs w:val="21"/>
              </w:rPr>
            </w:pPr>
            <w:r>
              <w:rPr>
                <w:rFonts w:hint="eastAsia" w:ascii="宋体" w:hAnsi="宋体" w:cs="宋体"/>
                <w:sz w:val="21"/>
                <w:szCs w:val="21"/>
              </w:rPr>
              <w:t>GJ(GXLW)-XJQ左0044</w:t>
            </w:r>
          </w:p>
        </w:tc>
        <w:tc>
          <w:tcPr>
            <w:tcW w:w="1500" w:type="dxa"/>
          </w:tcPr>
          <w:p w14:paraId="10B1AA3D">
            <w:pPr>
              <w:rPr>
                <w:rFonts w:ascii="宋体" w:hAnsi="宋体" w:cs="宋体"/>
                <w:sz w:val="21"/>
                <w:szCs w:val="21"/>
              </w:rPr>
            </w:pPr>
            <w:r>
              <w:rPr>
                <w:rFonts w:hint="eastAsia" w:ascii="宋体" w:hAnsi="宋体" w:cs="宋体"/>
                <w:sz w:val="21"/>
                <w:szCs w:val="21"/>
              </w:rPr>
              <w:t>3207616.708</w:t>
            </w:r>
          </w:p>
        </w:tc>
        <w:tc>
          <w:tcPr>
            <w:tcW w:w="1301" w:type="dxa"/>
          </w:tcPr>
          <w:p w14:paraId="7D574A87">
            <w:pPr>
              <w:rPr>
                <w:rFonts w:ascii="宋体" w:hAnsi="宋体" w:cs="宋体"/>
                <w:sz w:val="21"/>
                <w:szCs w:val="21"/>
              </w:rPr>
            </w:pPr>
            <w:r>
              <w:rPr>
                <w:rFonts w:hint="eastAsia" w:ascii="宋体" w:hAnsi="宋体" w:cs="宋体"/>
                <w:sz w:val="21"/>
                <w:szCs w:val="21"/>
              </w:rPr>
              <w:t>405654.057</w:t>
            </w:r>
          </w:p>
        </w:tc>
        <w:tc>
          <w:tcPr>
            <w:tcW w:w="4272" w:type="dxa"/>
          </w:tcPr>
          <w:p w14:paraId="3755E972">
            <w:pPr>
              <w:rPr>
                <w:rFonts w:ascii="宋体" w:hAnsi="宋体" w:cs="宋体"/>
                <w:sz w:val="21"/>
                <w:szCs w:val="21"/>
              </w:rPr>
            </w:pPr>
            <w:r>
              <w:rPr>
                <w:rFonts w:hint="eastAsia" w:ascii="宋体" w:hAnsi="宋体" w:cs="宋体"/>
                <w:sz w:val="21"/>
                <w:szCs w:val="21"/>
              </w:rPr>
              <w:t>赣江赣西联圩刘家村至方洲分场前进队段</w:t>
            </w:r>
          </w:p>
        </w:tc>
      </w:tr>
      <w:tr w14:paraId="6F1A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F105230">
            <w:pPr>
              <w:rPr>
                <w:rFonts w:ascii="宋体" w:hAnsi="宋体" w:cs="宋体"/>
                <w:sz w:val="21"/>
                <w:szCs w:val="21"/>
              </w:rPr>
            </w:pPr>
            <w:r>
              <w:rPr>
                <w:rFonts w:hint="eastAsia" w:ascii="宋体" w:hAnsi="宋体" w:cs="宋体"/>
                <w:sz w:val="21"/>
                <w:szCs w:val="21"/>
              </w:rPr>
              <w:t>GJ(GXLW)-XJQ左0045</w:t>
            </w:r>
          </w:p>
        </w:tc>
        <w:tc>
          <w:tcPr>
            <w:tcW w:w="1500" w:type="dxa"/>
          </w:tcPr>
          <w:p w14:paraId="0DB3BDF1">
            <w:pPr>
              <w:rPr>
                <w:rFonts w:ascii="宋体" w:hAnsi="宋体" w:cs="宋体"/>
                <w:sz w:val="21"/>
                <w:szCs w:val="21"/>
              </w:rPr>
            </w:pPr>
            <w:r>
              <w:rPr>
                <w:rFonts w:hint="eastAsia" w:ascii="宋体" w:hAnsi="宋体" w:cs="宋体"/>
                <w:sz w:val="21"/>
                <w:szCs w:val="21"/>
              </w:rPr>
              <w:t>3207326.566</w:t>
            </w:r>
          </w:p>
        </w:tc>
        <w:tc>
          <w:tcPr>
            <w:tcW w:w="1301" w:type="dxa"/>
          </w:tcPr>
          <w:p w14:paraId="6CE41522">
            <w:pPr>
              <w:rPr>
                <w:rFonts w:ascii="宋体" w:hAnsi="宋体" w:cs="宋体"/>
                <w:sz w:val="21"/>
                <w:szCs w:val="21"/>
              </w:rPr>
            </w:pPr>
            <w:r>
              <w:rPr>
                <w:rFonts w:hint="eastAsia" w:ascii="宋体" w:hAnsi="宋体" w:cs="宋体"/>
                <w:sz w:val="21"/>
                <w:szCs w:val="21"/>
              </w:rPr>
              <w:t>405728.763</w:t>
            </w:r>
          </w:p>
        </w:tc>
        <w:tc>
          <w:tcPr>
            <w:tcW w:w="4272" w:type="dxa"/>
          </w:tcPr>
          <w:p w14:paraId="6428AFBC">
            <w:pPr>
              <w:rPr>
                <w:rFonts w:ascii="宋体" w:hAnsi="宋体" w:cs="宋体"/>
                <w:sz w:val="21"/>
                <w:szCs w:val="21"/>
              </w:rPr>
            </w:pPr>
            <w:r>
              <w:rPr>
                <w:rFonts w:hint="eastAsia" w:ascii="宋体" w:hAnsi="宋体" w:cs="宋体"/>
                <w:sz w:val="21"/>
                <w:szCs w:val="21"/>
              </w:rPr>
              <w:t>赣江赣西联圩刘家村至方洲分场前进队段</w:t>
            </w:r>
          </w:p>
        </w:tc>
      </w:tr>
      <w:tr w14:paraId="2F75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B1A85AC">
            <w:pPr>
              <w:rPr>
                <w:rFonts w:ascii="宋体" w:hAnsi="宋体" w:cs="宋体"/>
                <w:sz w:val="21"/>
                <w:szCs w:val="21"/>
              </w:rPr>
            </w:pPr>
            <w:r>
              <w:rPr>
                <w:rFonts w:hint="eastAsia" w:ascii="宋体" w:hAnsi="宋体" w:cs="宋体"/>
                <w:sz w:val="21"/>
                <w:szCs w:val="21"/>
              </w:rPr>
              <w:t>GJ(GXLW)-XJQ左0046</w:t>
            </w:r>
          </w:p>
        </w:tc>
        <w:tc>
          <w:tcPr>
            <w:tcW w:w="1500" w:type="dxa"/>
          </w:tcPr>
          <w:p w14:paraId="4AA8AC97">
            <w:pPr>
              <w:rPr>
                <w:rFonts w:ascii="宋体" w:hAnsi="宋体" w:cs="宋体"/>
                <w:sz w:val="21"/>
                <w:szCs w:val="21"/>
              </w:rPr>
            </w:pPr>
            <w:r>
              <w:rPr>
                <w:rFonts w:hint="eastAsia" w:ascii="宋体" w:hAnsi="宋体" w:cs="宋体"/>
                <w:sz w:val="21"/>
                <w:szCs w:val="21"/>
              </w:rPr>
              <w:t>3206980.262</w:t>
            </w:r>
          </w:p>
        </w:tc>
        <w:tc>
          <w:tcPr>
            <w:tcW w:w="1301" w:type="dxa"/>
          </w:tcPr>
          <w:p w14:paraId="2F6DF28A">
            <w:pPr>
              <w:rPr>
                <w:rFonts w:ascii="宋体" w:hAnsi="宋体" w:cs="宋体"/>
                <w:sz w:val="21"/>
                <w:szCs w:val="21"/>
              </w:rPr>
            </w:pPr>
            <w:r>
              <w:rPr>
                <w:rFonts w:hint="eastAsia" w:ascii="宋体" w:hAnsi="宋体" w:cs="宋体"/>
                <w:sz w:val="21"/>
                <w:szCs w:val="21"/>
              </w:rPr>
              <w:t>405834.561</w:t>
            </w:r>
          </w:p>
        </w:tc>
        <w:tc>
          <w:tcPr>
            <w:tcW w:w="4272" w:type="dxa"/>
          </w:tcPr>
          <w:p w14:paraId="04DFA5C3">
            <w:pPr>
              <w:rPr>
                <w:rFonts w:ascii="宋体" w:hAnsi="宋体" w:cs="宋体"/>
                <w:sz w:val="21"/>
                <w:szCs w:val="21"/>
              </w:rPr>
            </w:pPr>
            <w:r>
              <w:rPr>
                <w:rFonts w:hint="eastAsia" w:ascii="宋体" w:hAnsi="宋体" w:cs="宋体"/>
                <w:sz w:val="21"/>
                <w:szCs w:val="21"/>
              </w:rPr>
              <w:t>赣江赣西联圩刘家村至方洲分场前进队段</w:t>
            </w:r>
          </w:p>
        </w:tc>
      </w:tr>
      <w:tr w14:paraId="4EB0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3E667C4">
            <w:pPr>
              <w:rPr>
                <w:rFonts w:ascii="宋体" w:hAnsi="宋体" w:cs="宋体"/>
                <w:sz w:val="21"/>
                <w:szCs w:val="21"/>
              </w:rPr>
            </w:pPr>
            <w:r>
              <w:rPr>
                <w:rFonts w:hint="eastAsia" w:ascii="宋体" w:hAnsi="宋体" w:cs="宋体"/>
                <w:sz w:val="21"/>
                <w:szCs w:val="21"/>
              </w:rPr>
              <w:t>GJ(GXLW)-XJQ左0047</w:t>
            </w:r>
          </w:p>
        </w:tc>
        <w:tc>
          <w:tcPr>
            <w:tcW w:w="1500" w:type="dxa"/>
          </w:tcPr>
          <w:p w14:paraId="0031DFE6">
            <w:pPr>
              <w:rPr>
                <w:rFonts w:ascii="宋体" w:hAnsi="宋体" w:cs="宋体"/>
                <w:sz w:val="21"/>
                <w:szCs w:val="21"/>
              </w:rPr>
            </w:pPr>
            <w:r>
              <w:rPr>
                <w:rFonts w:hint="eastAsia" w:ascii="宋体" w:hAnsi="宋体" w:cs="宋体"/>
                <w:sz w:val="21"/>
                <w:szCs w:val="21"/>
              </w:rPr>
              <w:t>3206809.556</w:t>
            </w:r>
          </w:p>
        </w:tc>
        <w:tc>
          <w:tcPr>
            <w:tcW w:w="1301" w:type="dxa"/>
          </w:tcPr>
          <w:p w14:paraId="18DFE89E">
            <w:pPr>
              <w:rPr>
                <w:rFonts w:ascii="宋体" w:hAnsi="宋体" w:cs="宋体"/>
                <w:sz w:val="21"/>
                <w:szCs w:val="21"/>
              </w:rPr>
            </w:pPr>
            <w:r>
              <w:rPr>
                <w:rFonts w:hint="eastAsia" w:ascii="宋体" w:hAnsi="宋体" w:cs="宋体"/>
                <w:sz w:val="21"/>
                <w:szCs w:val="21"/>
              </w:rPr>
              <w:t>405827.039</w:t>
            </w:r>
          </w:p>
        </w:tc>
        <w:tc>
          <w:tcPr>
            <w:tcW w:w="4272" w:type="dxa"/>
          </w:tcPr>
          <w:p w14:paraId="3F9E89BC">
            <w:pPr>
              <w:rPr>
                <w:rFonts w:ascii="宋体" w:hAnsi="宋体" w:cs="宋体"/>
                <w:sz w:val="21"/>
                <w:szCs w:val="21"/>
              </w:rPr>
            </w:pPr>
            <w:r>
              <w:rPr>
                <w:rFonts w:hint="eastAsia" w:ascii="宋体" w:hAnsi="宋体" w:cs="宋体"/>
                <w:sz w:val="21"/>
                <w:szCs w:val="21"/>
              </w:rPr>
              <w:t>赣江赣西联圩刘家村至方洲分场前进队段</w:t>
            </w:r>
          </w:p>
        </w:tc>
      </w:tr>
      <w:tr w14:paraId="7454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565A410">
            <w:pPr>
              <w:rPr>
                <w:rFonts w:ascii="宋体" w:hAnsi="宋体" w:cs="宋体"/>
                <w:sz w:val="21"/>
                <w:szCs w:val="21"/>
              </w:rPr>
            </w:pPr>
            <w:r>
              <w:rPr>
                <w:rFonts w:hint="eastAsia" w:ascii="宋体" w:hAnsi="宋体" w:cs="宋体"/>
                <w:sz w:val="21"/>
                <w:szCs w:val="21"/>
              </w:rPr>
              <w:t>GJ(GXLW)-XJQ左0048</w:t>
            </w:r>
          </w:p>
        </w:tc>
        <w:tc>
          <w:tcPr>
            <w:tcW w:w="1500" w:type="dxa"/>
          </w:tcPr>
          <w:p w14:paraId="62C73ED9">
            <w:pPr>
              <w:rPr>
                <w:rFonts w:ascii="宋体" w:hAnsi="宋体" w:cs="宋体"/>
                <w:sz w:val="21"/>
                <w:szCs w:val="21"/>
              </w:rPr>
            </w:pPr>
            <w:r>
              <w:rPr>
                <w:rFonts w:hint="eastAsia" w:ascii="宋体" w:hAnsi="宋体" w:cs="宋体"/>
                <w:sz w:val="21"/>
                <w:szCs w:val="21"/>
              </w:rPr>
              <w:t>3206646.736</w:t>
            </w:r>
          </w:p>
        </w:tc>
        <w:tc>
          <w:tcPr>
            <w:tcW w:w="1301" w:type="dxa"/>
          </w:tcPr>
          <w:p w14:paraId="48196590">
            <w:pPr>
              <w:rPr>
                <w:rFonts w:ascii="宋体" w:hAnsi="宋体" w:cs="宋体"/>
                <w:sz w:val="21"/>
                <w:szCs w:val="21"/>
              </w:rPr>
            </w:pPr>
            <w:r>
              <w:rPr>
                <w:rFonts w:hint="eastAsia" w:ascii="宋体" w:hAnsi="宋体" w:cs="宋体"/>
                <w:sz w:val="21"/>
                <w:szCs w:val="21"/>
              </w:rPr>
              <w:t>405962.932</w:t>
            </w:r>
          </w:p>
        </w:tc>
        <w:tc>
          <w:tcPr>
            <w:tcW w:w="4272" w:type="dxa"/>
          </w:tcPr>
          <w:p w14:paraId="2BB4C809">
            <w:pPr>
              <w:rPr>
                <w:rFonts w:ascii="宋体" w:hAnsi="宋体" w:cs="宋体"/>
                <w:sz w:val="21"/>
                <w:szCs w:val="21"/>
              </w:rPr>
            </w:pPr>
            <w:r>
              <w:rPr>
                <w:rFonts w:hint="eastAsia" w:ascii="宋体" w:hAnsi="宋体" w:cs="宋体"/>
                <w:sz w:val="21"/>
                <w:szCs w:val="21"/>
              </w:rPr>
              <w:t>赣江赣西联圩刘家村至方洲分场前进队段</w:t>
            </w:r>
          </w:p>
        </w:tc>
      </w:tr>
      <w:tr w14:paraId="2F0C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88A837C">
            <w:pPr>
              <w:rPr>
                <w:rFonts w:ascii="宋体" w:hAnsi="宋体" w:cs="宋体"/>
                <w:sz w:val="21"/>
                <w:szCs w:val="21"/>
              </w:rPr>
            </w:pPr>
            <w:r>
              <w:rPr>
                <w:rFonts w:hint="eastAsia" w:ascii="宋体" w:hAnsi="宋体" w:cs="宋体"/>
                <w:sz w:val="21"/>
                <w:szCs w:val="21"/>
              </w:rPr>
              <w:t>GJ(GXLW)-XJQ左0049</w:t>
            </w:r>
          </w:p>
        </w:tc>
        <w:tc>
          <w:tcPr>
            <w:tcW w:w="1500" w:type="dxa"/>
          </w:tcPr>
          <w:p w14:paraId="0719B2A9">
            <w:pPr>
              <w:rPr>
                <w:rFonts w:ascii="宋体" w:hAnsi="宋体" w:cs="宋体"/>
                <w:sz w:val="21"/>
                <w:szCs w:val="21"/>
              </w:rPr>
            </w:pPr>
            <w:r>
              <w:rPr>
                <w:rFonts w:hint="eastAsia" w:ascii="宋体" w:hAnsi="宋体" w:cs="宋体"/>
                <w:sz w:val="21"/>
                <w:szCs w:val="21"/>
              </w:rPr>
              <w:t>3206438.353</w:t>
            </w:r>
          </w:p>
        </w:tc>
        <w:tc>
          <w:tcPr>
            <w:tcW w:w="1301" w:type="dxa"/>
          </w:tcPr>
          <w:p w14:paraId="126811EA">
            <w:pPr>
              <w:rPr>
                <w:rFonts w:ascii="宋体" w:hAnsi="宋体" w:cs="宋体"/>
                <w:sz w:val="21"/>
                <w:szCs w:val="21"/>
              </w:rPr>
            </w:pPr>
            <w:r>
              <w:rPr>
                <w:rFonts w:hint="eastAsia" w:ascii="宋体" w:hAnsi="宋体" w:cs="宋体"/>
                <w:sz w:val="21"/>
                <w:szCs w:val="21"/>
              </w:rPr>
              <w:t>406045.466</w:t>
            </w:r>
          </w:p>
        </w:tc>
        <w:tc>
          <w:tcPr>
            <w:tcW w:w="4272" w:type="dxa"/>
          </w:tcPr>
          <w:p w14:paraId="01658EDE">
            <w:pPr>
              <w:rPr>
                <w:rFonts w:ascii="宋体" w:hAnsi="宋体" w:cs="宋体"/>
                <w:sz w:val="21"/>
                <w:szCs w:val="21"/>
              </w:rPr>
            </w:pPr>
            <w:r>
              <w:rPr>
                <w:rFonts w:hint="eastAsia" w:ascii="宋体" w:hAnsi="宋体" w:cs="宋体"/>
                <w:sz w:val="21"/>
                <w:szCs w:val="21"/>
              </w:rPr>
              <w:t>赣江赣西联圩刘家村至方洲分场前进队段</w:t>
            </w:r>
          </w:p>
        </w:tc>
      </w:tr>
      <w:tr w14:paraId="1CFF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49A600A">
            <w:pPr>
              <w:rPr>
                <w:rFonts w:ascii="宋体" w:hAnsi="宋体" w:cs="宋体"/>
                <w:sz w:val="21"/>
                <w:szCs w:val="21"/>
              </w:rPr>
            </w:pPr>
            <w:r>
              <w:rPr>
                <w:rFonts w:hint="eastAsia" w:ascii="宋体" w:hAnsi="宋体" w:cs="宋体"/>
                <w:sz w:val="21"/>
                <w:szCs w:val="21"/>
              </w:rPr>
              <w:t>GJ(GXLW)-XJQ左0050</w:t>
            </w:r>
          </w:p>
        </w:tc>
        <w:tc>
          <w:tcPr>
            <w:tcW w:w="1500" w:type="dxa"/>
          </w:tcPr>
          <w:p w14:paraId="4B59593F">
            <w:pPr>
              <w:rPr>
                <w:rFonts w:ascii="宋体" w:hAnsi="宋体" w:cs="宋体"/>
                <w:sz w:val="21"/>
                <w:szCs w:val="21"/>
              </w:rPr>
            </w:pPr>
            <w:r>
              <w:rPr>
                <w:rFonts w:hint="eastAsia" w:ascii="宋体" w:hAnsi="宋体" w:cs="宋体"/>
                <w:sz w:val="21"/>
                <w:szCs w:val="21"/>
              </w:rPr>
              <w:t>3206174.468</w:t>
            </w:r>
          </w:p>
        </w:tc>
        <w:tc>
          <w:tcPr>
            <w:tcW w:w="1301" w:type="dxa"/>
          </w:tcPr>
          <w:p w14:paraId="28211B73">
            <w:pPr>
              <w:rPr>
                <w:rFonts w:ascii="宋体" w:hAnsi="宋体" w:cs="宋体"/>
                <w:sz w:val="21"/>
                <w:szCs w:val="21"/>
              </w:rPr>
            </w:pPr>
            <w:r>
              <w:rPr>
                <w:rFonts w:hint="eastAsia" w:ascii="宋体" w:hAnsi="宋体" w:cs="宋体"/>
                <w:sz w:val="21"/>
                <w:szCs w:val="21"/>
              </w:rPr>
              <w:t>406162.925</w:t>
            </w:r>
          </w:p>
        </w:tc>
        <w:tc>
          <w:tcPr>
            <w:tcW w:w="4272" w:type="dxa"/>
          </w:tcPr>
          <w:p w14:paraId="04F16AEF">
            <w:pPr>
              <w:rPr>
                <w:rFonts w:ascii="宋体" w:hAnsi="宋体" w:cs="宋体"/>
                <w:sz w:val="21"/>
                <w:szCs w:val="21"/>
              </w:rPr>
            </w:pPr>
            <w:r>
              <w:rPr>
                <w:rFonts w:hint="eastAsia" w:ascii="宋体" w:hAnsi="宋体" w:cs="宋体"/>
                <w:sz w:val="21"/>
                <w:szCs w:val="21"/>
              </w:rPr>
              <w:t>赣江赣西联圩刘家村至方洲分场前进队段</w:t>
            </w:r>
          </w:p>
        </w:tc>
      </w:tr>
      <w:tr w14:paraId="7619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4DCDD25">
            <w:pPr>
              <w:rPr>
                <w:rFonts w:ascii="宋体" w:hAnsi="宋体" w:cs="宋体"/>
                <w:sz w:val="21"/>
                <w:szCs w:val="21"/>
              </w:rPr>
            </w:pPr>
            <w:r>
              <w:rPr>
                <w:rFonts w:hint="eastAsia" w:ascii="宋体" w:hAnsi="宋体" w:cs="宋体"/>
                <w:sz w:val="21"/>
                <w:szCs w:val="21"/>
              </w:rPr>
              <w:t>GJ(GXLW)-XJQ左0051</w:t>
            </w:r>
          </w:p>
        </w:tc>
        <w:tc>
          <w:tcPr>
            <w:tcW w:w="1500" w:type="dxa"/>
          </w:tcPr>
          <w:p w14:paraId="261F4525">
            <w:pPr>
              <w:rPr>
                <w:rFonts w:ascii="宋体" w:hAnsi="宋体" w:cs="宋体"/>
                <w:sz w:val="21"/>
                <w:szCs w:val="21"/>
              </w:rPr>
            </w:pPr>
            <w:r>
              <w:rPr>
                <w:rFonts w:hint="eastAsia" w:ascii="宋体" w:hAnsi="宋体" w:cs="宋体"/>
                <w:sz w:val="21"/>
                <w:szCs w:val="21"/>
              </w:rPr>
              <w:t>3205958.048</w:t>
            </w:r>
          </w:p>
        </w:tc>
        <w:tc>
          <w:tcPr>
            <w:tcW w:w="1301" w:type="dxa"/>
          </w:tcPr>
          <w:p w14:paraId="7FC10EFC">
            <w:pPr>
              <w:rPr>
                <w:rFonts w:ascii="宋体" w:hAnsi="宋体" w:cs="宋体"/>
                <w:sz w:val="21"/>
                <w:szCs w:val="21"/>
              </w:rPr>
            </w:pPr>
            <w:r>
              <w:rPr>
                <w:rFonts w:hint="eastAsia" w:ascii="宋体" w:hAnsi="宋体" w:cs="宋体"/>
                <w:sz w:val="21"/>
                <w:szCs w:val="21"/>
              </w:rPr>
              <w:t>406314.040</w:t>
            </w:r>
          </w:p>
        </w:tc>
        <w:tc>
          <w:tcPr>
            <w:tcW w:w="4272" w:type="dxa"/>
          </w:tcPr>
          <w:p w14:paraId="67F31C85">
            <w:pPr>
              <w:rPr>
                <w:rFonts w:ascii="宋体" w:hAnsi="宋体" w:cs="宋体"/>
                <w:sz w:val="21"/>
                <w:szCs w:val="21"/>
              </w:rPr>
            </w:pPr>
            <w:r>
              <w:rPr>
                <w:rFonts w:hint="eastAsia" w:ascii="宋体" w:hAnsi="宋体" w:cs="宋体"/>
                <w:sz w:val="21"/>
                <w:szCs w:val="21"/>
              </w:rPr>
              <w:t>赣江赣西联圩刘家村至方洲分场前进队段</w:t>
            </w:r>
          </w:p>
        </w:tc>
      </w:tr>
      <w:tr w14:paraId="4324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CFE7E1A">
            <w:pPr>
              <w:rPr>
                <w:rFonts w:ascii="宋体" w:hAnsi="宋体" w:cs="宋体"/>
                <w:sz w:val="21"/>
                <w:szCs w:val="21"/>
              </w:rPr>
            </w:pPr>
            <w:r>
              <w:rPr>
                <w:rFonts w:hint="eastAsia" w:ascii="宋体" w:hAnsi="宋体" w:cs="宋体"/>
                <w:sz w:val="21"/>
                <w:szCs w:val="21"/>
              </w:rPr>
              <w:t>GJ(GXLW)-XJQ左0052</w:t>
            </w:r>
          </w:p>
        </w:tc>
        <w:tc>
          <w:tcPr>
            <w:tcW w:w="1500" w:type="dxa"/>
          </w:tcPr>
          <w:p w14:paraId="77663F82">
            <w:pPr>
              <w:rPr>
                <w:rFonts w:ascii="宋体" w:hAnsi="宋体" w:cs="宋体"/>
                <w:sz w:val="21"/>
                <w:szCs w:val="21"/>
              </w:rPr>
            </w:pPr>
            <w:r>
              <w:rPr>
                <w:rFonts w:hint="eastAsia" w:ascii="宋体" w:hAnsi="宋体" w:cs="宋体"/>
                <w:sz w:val="21"/>
                <w:szCs w:val="21"/>
              </w:rPr>
              <w:t>3205706.249</w:t>
            </w:r>
          </w:p>
        </w:tc>
        <w:tc>
          <w:tcPr>
            <w:tcW w:w="1301" w:type="dxa"/>
          </w:tcPr>
          <w:p w14:paraId="006BEAFD">
            <w:pPr>
              <w:rPr>
                <w:rFonts w:ascii="宋体" w:hAnsi="宋体" w:cs="宋体"/>
                <w:sz w:val="21"/>
                <w:szCs w:val="21"/>
              </w:rPr>
            </w:pPr>
            <w:r>
              <w:rPr>
                <w:rFonts w:hint="eastAsia" w:ascii="宋体" w:hAnsi="宋体" w:cs="宋体"/>
                <w:sz w:val="21"/>
                <w:szCs w:val="21"/>
              </w:rPr>
              <w:t>406385.245</w:t>
            </w:r>
          </w:p>
        </w:tc>
        <w:tc>
          <w:tcPr>
            <w:tcW w:w="4272" w:type="dxa"/>
          </w:tcPr>
          <w:p w14:paraId="3416E386">
            <w:pPr>
              <w:rPr>
                <w:rFonts w:ascii="宋体" w:hAnsi="宋体" w:cs="宋体"/>
                <w:sz w:val="21"/>
                <w:szCs w:val="21"/>
              </w:rPr>
            </w:pPr>
            <w:r>
              <w:rPr>
                <w:rFonts w:hint="eastAsia" w:ascii="宋体" w:hAnsi="宋体" w:cs="宋体"/>
                <w:sz w:val="21"/>
                <w:szCs w:val="21"/>
              </w:rPr>
              <w:t>赣江赣西联圩刘家村至方洲分场前进队段</w:t>
            </w:r>
          </w:p>
        </w:tc>
      </w:tr>
      <w:tr w14:paraId="79D1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6B87D3F">
            <w:pPr>
              <w:rPr>
                <w:rFonts w:ascii="宋体" w:hAnsi="宋体" w:cs="宋体"/>
                <w:sz w:val="21"/>
                <w:szCs w:val="21"/>
              </w:rPr>
            </w:pPr>
            <w:r>
              <w:rPr>
                <w:rFonts w:hint="eastAsia" w:ascii="宋体" w:hAnsi="宋体" w:cs="宋体"/>
                <w:sz w:val="21"/>
                <w:szCs w:val="21"/>
              </w:rPr>
              <w:t>GJ(GXLW)-XJQ左0053</w:t>
            </w:r>
          </w:p>
        </w:tc>
        <w:tc>
          <w:tcPr>
            <w:tcW w:w="1500" w:type="dxa"/>
          </w:tcPr>
          <w:p w14:paraId="5AE89DD9">
            <w:pPr>
              <w:rPr>
                <w:rFonts w:ascii="宋体" w:hAnsi="宋体" w:cs="宋体"/>
                <w:sz w:val="21"/>
                <w:szCs w:val="21"/>
              </w:rPr>
            </w:pPr>
            <w:r>
              <w:rPr>
                <w:rFonts w:hint="eastAsia" w:ascii="宋体" w:hAnsi="宋体" w:cs="宋体"/>
                <w:sz w:val="21"/>
                <w:szCs w:val="21"/>
              </w:rPr>
              <w:t>3205445.837</w:t>
            </w:r>
          </w:p>
        </w:tc>
        <w:tc>
          <w:tcPr>
            <w:tcW w:w="1301" w:type="dxa"/>
          </w:tcPr>
          <w:p w14:paraId="3E0FB178">
            <w:pPr>
              <w:rPr>
                <w:rFonts w:ascii="宋体" w:hAnsi="宋体" w:cs="宋体"/>
                <w:sz w:val="21"/>
                <w:szCs w:val="21"/>
              </w:rPr>
            </w:pPr>
            <w:r>
              <w:rPr>
                <w:rFonts w:hint="eastAsia" w:ascii="宋体" w:hAnsi="宋体" w:cs="宋体"/>
                <w:sz w:val="21"/>
                <w:szCs w:val="21"/>
              </w:rPr>
              <w:t>406330.723</w:t>
            </w:r>
          </w:p>
        </w:tc>
        <w:tc>
          <w:tcPr>
            <w:tcW w:w="4272" w:type="dxa"/>
          </w:tcPr>
          <w:p w14:paraId="57A363CD">
            <w:pPr>
              <w:rPr>
                <w:rFonts w:ascii="宋体" w:hAnsi="宋体" w:cs="宋体"/>
                <w:sz w:val="21"/>
                <w:szCs w:val="21"/>
              </w:rPr>
            </w:pPr>
            <w:r>
              <w:rPr>
                <w:rFonts w:hint="eastAsia" w:ascii="宋体" w:hAnsi="宋体" w:cs="宋体"/>
                <w:sz w:val="21"/>
                <w:szCs w:val="21"/>
              </w:rPr>
              <w:t>赣江赣西联圩刘家村至方洲分场前进队段</w:t>
            </w:r>
          </w:p>
        </w:tc>
      </w:tr>
      <w:tr w14:paraId="34F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E94F5C5">
            <w:pPr>
              <w:rPr>
                <w:rFonts w:ascii="宋体" w:hAnsi="宋体" w:cs="宋体"/>
                <w:sz w:val="21"/>
                <w:szCs w:val="21"/>
              </w:rPr>
            </w:pPr>
            <w:r>
              <w:rPr>
                <w:rFonts w:hint="eastAsia" w:ascii="宋体" w:hAnsi="宋体" w:cs="宋体"/>
                <w:sz w:val="21"/>
                <w:szCs w:val="21"/>
              </w:rPr>
              <w:t>GJ(GXLW)-XJQ左0054</w:t>
            </w:r>
          </w:p>
        </w:tc>
        <w:tc>
          <w:tcPr>
            <w:tcW w:w="1500" w:type="dxa"/>
          </w:tcPr>
          <w:p w14:paraId="03F08B88">
            <w:pPr>
              <w:rPr>
                <w:rFonts w:ascii="宋体" w:hAnsi="宋体" w:cs="宋体"/>
                <w:sz w:val="21"/>
                <w:szCs w:val="21"/>
              </w:rPr>
            </w:pPr>
            <w:r>
              <w:rPr>
                <w:rFonts w:hint="eastAsia" w:ascii="宋体" w:hAnsi="宋体" w:cs="宋体"/>
                <w:sz w:val="21"/>
                <w:szCs w:val="21"/>
              </w:rPr>
              <w:t>3205292.985</w:t>
            </w:r>
          </w:p>
        </w:tc>
        <w:tc>
          <w:tcPr>
            <w:tcW w:w="1301" w:type="dxa"/>
          </w:tcPr>
          <w:p w14:paraId="7E4429FE">
            <w:pPr>
              <w:rPr>
                <w:rFonts w:ascii="宋体" w:hAnsi="宋体" w:cs="宋体"/>
                <w:sz w:val="21"/>
                <w:szCs w:val="21"/>
              </w:rPr>
            </w:pPr>
            <w:r>
              <w:rPr>
                <w:rFonts w:hint="eastAsia" w:ascii="宋体" w:hAnsi="宋体" w:cs="宋体"/>
                <w:sz w:val="21"/>
                <w:szCs w:val="21"/>
              </w:rPr>
              <w:t>406198.354</w:t>
            </w:r>
          </w:p>
        </w:tc>
        <w:tc>
          <w:tcPr>
            <w:tcW w:w="4272" w:type="dxa"/>
          </w:tcPr>
          <w:p w14:paraId="17051A9F">
            <w:pPr>
              <w:rPr>
                <w:rFonts w:ascii="宋体" w:hAnsi="宋体" w:cs="宋体"/>
                <w:sz w:val="21"/>
                <w:szCs w:val="21"/>
              </w:rPr>
            </w:pPr>
            <w:r>
              <w:rPr>
                <w:rFonts w:hint="eastAsia" w:ascii="宋体" w:hAnsi="宋体" w:cs="宋体"/>
                <w:sz w:val="21"/>
                <w:szCs w:val="21"/>
              </w:rPr>
              <w:t>赣江赣西联圩刘家村至方洲分场前进队段</w:t>
            </w:r>
          </w:p>
        </w:tc>
      </w:tr>
      <w:tr w14:paraId="660F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EAE2428">
            <w:pPr>
              <w:rPr>
                <w:rFonts w:ascii="宋体" w:hAnsi="宋体" w:cs="宋体"/>
                <w:sz w:val="21"/>
                <w:szCs w:val="21"/>
              </w:rPr>
            </w:pPr>
            <w:r>
              <w:rPr>
                <w:rFonts w:hint="eastAsia" w:ascii="宋体" w:hAnsi="宋体" w:cs="宋体"/>
                <w:sz w:val="21"/>
                <w:szCs w:val="21"/>
              </w:rPr>
              <w:t>GJ(GXLW)-XJQ左0055</w:t>
            </w:r>
          </w:p>
        </w:tc>
        <w:tc>
          <w:tcPr>
            <w:tcW w:w="1500" w:type="dxa"/>
          </w:tcPr>
          <w:p w14:paraId="270E878F">
            <w:pPr>
              <w:rPr>
                <w:rFonts w:ascii="宋体" w:hAnsi="宋体" w:cs="宋体"/>
                <w:sz w:val="21"/>
                <w:szCs w:val="21"/>
              </w:rPr>
            </w:pPr>
            <w:r>
              <w:rPr>
                <w:rFonts w:hint="eastAsia" w:ascii="宋体" w:hAnsi="宋体" w:cs="宋体"/>
                <w:sz w:val="21"/>
                <w:szCs w:val="21"/>
              </w:rPr>
              <w:t>3205180.917</w:t>
            </w:r>
          </w:p>
        </w:tc>
        <w:tc>
          <w:tcPr>
            <w:tcW w:w="1301" w:type="dxa"/>
          </w:tcPr>
          <w:p w14:paraId="5B5BC003">
            <w:pPr>
              <w:rPr>
                <w:rFonts w:ascii="宋体" w:hAnsi="宋体" w:cs="宋体"/>
                <w:sz w:val="21"/>
                <w:szCs w:val="21"/>
              </w:rPr>
            </w:pPr>
            <w:r>
              <w:rPr>
                <w:rFonts w:hint="eastAsia" w:ascii="宋体" w:hAnsi="宋体" w:cs="宋体"/>
                <w:sz w:val="21"/>
                <w:szCs w:val="21"/>
              </w:rPr>
              <w:t>405926.504</w:t>
            </w:r>
          </w:p>
        </w:tc>
        <w:tc>
          <w:tcPr>
            <w:tcW w:w="4272" w:type="dxa"/>
          </w:tcPr>
          <w:p w14:paraId="15CA8C90">
            <w:pPr>
              <w:rPr>
                <w:rFonts w:ascii="宋体" w:hAnsi="宋体" w:cs="宋体"/>
                <w:sz w:val="21"/>
                <w:szCs w:val="21"/>
              </w:rPr>
            </w:pPr>
            <w:r>
              <w:rPr>
                <w:rFonts w:hint="eastAsia" w:ascii="宋体" w:hAnsi="宋体" w:cs="宋体"/>
                <w:sz w:val="21"/>
                <w:szCs w:val="21"/>
              </w:rPr>
              <w:t>赣江赣西联圩刘家村至方洲分场前进队段</w:t>
            </w:r>
          </w:p>
        </w:tc>
      </w:tr>
      <w:tr w14:paraId="0B14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60C49A3">
            <w:pPr>
              <w:rPr>
                <w:rFonts w:ascii="宋体" w:hAnsi="宋体" w:cs="宋体"/>
                <w:sz w:val="21"/>
                <w:szCs w:val="21"/>
              </w:rPr>
            </w:pPr>
            <w:r>
              <w:rPr>
                <w:rFonts w:hint="eastAsia" w:ascii="宋体" w:hAnsi="宋体" w:cs="宋体"/>
                <w:sz w:val="21"/>
                <w:szCs w:val="21"/>
              </w:rPr>
              <w:t>GJ(GXLW)-XJQ左0056</w:t>
            </w:r>
          </w:p>
        </w:tc>
        <w:tc>
          <w:tcPr>
            <w:tcW w:w="1500" w:type="dxa"/>
          </w:tcPr>
          <w:p w14:paraId="174AC72E">
            <w:pPr>
              <w:rPr>
                <w:rFonts w:ascii="宋体" w:hAnsi="宋体" w:cs="宋体"/>
                <w:sz w:val="21"/>
                <w:szCs w:val="21"/>
              </w:rPr>
            </w:pPr>
            <w:r>
              <w:rPr>
                <w:rFonts w:hint="eastAsia" w:ascii="宋体" w:hAnsi="宋体" w:cs="宋体"/>
                <w:sz w:val="21"/>
                <w:szCs w:val="21"/>
              </w:rPr>
              <w:t>3205116.663</w:t>
            </w:r>
          </w:p>
        </w:tc>
        <w:tc>
          <w:tcPr>
            <w:tcW w:w="1301" w:type="dxa"/>
          </w:tcPr>
          <w:p w14:paraId="3F25CDD8">
            <w:pPr>
              <w:rPr>
                <w:rFonts w:ascii="宋体" w:hAnsi="宋体" w:cs="宋体"/>
                <w:sz w:val="21"/>
                <w:szCs w:val="21"/>
              </w:rPr>
            </w:pPr>
            <w:r>
              <w:rPr>
                <w:rFonts w:hint="eastAsia" w:ascii="宋体" w:hAnsi="宋体" w:cs="宋体"/>
                <w:sz w:val="21"/>
                <w:szCs w:val="21"/>
              </w:rPr>
              <w:t>405571.554</w:t>
            </w:r>
          </w:p>
        </w:tc>
        <w:tc>
          <w:tcPr>
            <w:tcW w:w="4272" w:type="dxa"/>
          </w:tcPr>
          <w:p w14:paraId="7D71D7A6">
            <w:pPr>
              <w:rPr>
                <w:rFonts w:ascii="宋体" w:hAnsi="宋体" w:cs="宋体"/>
                <w:sz w:val="21"/>
                <w:szCs w:val="21"/>
              </w:rPr>
            </w:pPr>
            <w:r>
              <w:rPr>
                <w:rFonts w:hint="eastAsia" w:ascii="宋体" w:hAnsi="宋体" w:cs="宋体"/>
                <w:sz w:val="21"/>
                <w:szCs w:val="21"/>
              </w:rPr>
              <w:t>赣江赣西联圩刘家村至方洲分场前进队段</w:t>
            </w:r>
          </w:p>
        </w:tc>
      </w:tr>
      <w:tr w14:paraId="55A1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DEEDAA0">
            <w:pPr>
              <w:rPr>
                <w:rFonts w:ascii="宋体" w:hAnsi="宋体" w:cs="宋体"/>
                <w:sz w:val="21"/>
                <w:szCs w:val="21"/>
              </w:rPr>
            </w:pPr>
            <w:r>
              <w:rPr>
                <w:rFonts w:hint="eastAsia" w:ascii="宋体" w:hAnsi="宋体" w:cs="宋体"/>
                <w:sz w:val="21"/>
                <w:szCs w:val="21"/>
              </w:rPr>
              <w:t>GJ(GXLW)-XJQ左0057</w:t>
            </w:r>
          </w:p>
        </w:tc>
        <w:tc>
          <w:tcPr>
            <w:tcW w:w="1500" w:type="dxa"/>
          </w:tcPr>
          <w:p w14:paraId="0F194DEE">
            <w:pPr>
              <w:rPr>
                <w:rFonts w:ascii="宋体" w:hAnsi="宋体" w:cs="宋体"/>
                <w:sz w:val="21"/>
                <w:szCs w:val="21"/>
              </w:rPr>
            </w:pPr>
            <w:r>
              <w:rPr>
                <w:rFonts w:hint="eastAsia" w:ascii="宋体" w:hAnsi="宋体" w:cs="宋体"/>
                <w:sz w:val="21"/>
                <w:szCs w:val="21"/>
              </w:rPr>
              <w:t>3204906.024</w:t>
            </w:r>
          </w:p>
        </w:tc>
        <w:tc>
          <w:tcPr>
            <w:tcW w:w="1301" w:type="dxa"/>
          </w:tcPr>
          <w:p w14:paraId="2839B48F">
            <w:pPr>
              <w:rPr>
                <w:rFonts w:ascii="宋体" w:hAnsi="宋体" w:cs="宋体"/>
                <w:sz w:val="21"/>
                <w:szCs w:val="21"/>
              </w:rPr>
            </w:pPr>
            <w:r>
              <w:rPr>
                <w:rFonts w:hint="eastAsia" w:ascii="宋体" w:hAnsi="宋体" w:cs="宋体"/>
                <w:sz w:val="21"/>
                <w:szCs w:val="21"/>
              </w:rPr>
              <w:t>405490.148</w:t>
            </w:r>
          </w:p>
        </w:tc>
        <w:tc>
          <w:tcPr>
            <w:tcW w:w="4272" w:type="dxa"/>
          </w:tcPr>
          <w:p w14:paraId="77CECA7C">
            <w:pPr>
              <w:rPr>
                <w:rFonts w:ascii="宋体" w:hAnsi="宋体" w:cs="宋体"/>
                <w:sz w:val="21"/>
                <w:szCs w:val="21"/>
              </w:rPr>
            </w:pPr>
            <w:r>
              <w:rPr>
                <w:rFonts w:hint="eastAsia" w:ascii="宋体" w:hAnsi="宋体" w:cs="宋体"/>
                <w:sz w:val="21"/>
                <w:szCs w:val="21"/>
              </w:rPr>
              <w:t>赣江赣西联圩刘家村至方洲分场前进队段</w:t>
            </w:r>
          </w:p>
        </w:tc>
      </w:tr>
      <w:tr w14:paraId="5E24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1C5727A">
            <w:pPr>
              <w:rPr>
                <w:rFonts w:ascii="宋体" w:hAnsi="宋体" w:cs="宋体"/>
                <w:sz w:val="21"/>
                <w:szCs w:val="21"/>
              </w:rPr>
            </w:pPr>
            <w:r>
              <w:rPr>
                <w:rFonts w:hint="eastAsia" w:ascii="宋体" w:hAnsi="宋体" w:cs="宋体"/>
                <w:sz w:val="21"/>
                <w:szCs w:val="21"/>
              </w:rPr>
              <w:t>GJ(GXLW)-XJQ左0058</w:t>
            </w:r>
          </w:p>
        </w:tc>
        <w:tc>
          <w:tcPr>
            <w:tcW w:w="1500" w:type="dxa"/>
          </w:tcPr>
          <w:p w14:paraId="51A35489">
            <w:pPr>
              <w:rPr>
                <w:rFonts w:ascii="宋体" w:hAnsi="宋体" w:cs="宋体"/>
                <w:sz w:val="21"/>
                <w:szCs w:val="21"/>
              </w:rPr>
            </w:pPr>
            <w:r>
              <w:rPr>
                <w:rFonts w:hint="eastAsia" w:ascii="宋体" w:hAnsi="宋体" w:cs="宋体"/>
                <w:sz w:val="21"/>
                <w:szCs w:val="21"/>
              </w:rPr>
              <w:t>3204803.344</w:t>
            </w:r>
          </w:p>
        </w:tc>
        <w:tc>
          <w:tcPr>
            <w:tcW w:w="1301" w:type="dxa"/>
          </w:tcPr>
          <w:p w14:paraId="58FC73C1">
            <w:pPr>
              <w:rPr>
                <w:rFonts w:ascii="宋体" w:hAnsi="宋体" w:cs="宋体"/>
                <w:sz w:val="21"/>
                <w:szCs w:val="21"/>
              </w:rPr>
            </w:pPr>
            <w:r>
              <w:rPr>
                <w:rFonts w:hint="eastAsia" w:ascii="宋体" w:hAnsi="宋体" w:cs="宋体"/>
                <w:sz w:val="21"/>
                <w:szCs w:val="21"/>
              </w:rPr>
              <w:t>405361.191</w:t>
            </w:r>
          </w:p>
        </w:tc>
        <w:tc>
          <w:tcPr>
            <w:tcW w:w="4272" w:type="dxa"/>
          </w:tcPr>
          <w:p w14:paraId="6643D5EE">
            <w:pPr>
              <w:rPr>
                <w:rFonts w:ascii="宋体" w:hAnsi="宋体" w:cs="宋体"/>
                <w:sz w:val="21"/>
                <w:szCs w:val="21"/>
              </w:rPr>
            </w:pPr>
            <w:r>
              <w:rPr>
                <w:rFonts w:hint="eastAsia" w:ascii="宋体" w:hAnsi="宋体" w:cs="宋体"/>
                <w:sz w:val="21"/>
                <w:szCs w:val="21"/>
              </w:rPr>
              <w:t>赣江赣西联圩刘家村至方洲分场前进队段</w:t>
            </w:r>
          </w:p>
        </w:tc>
      </w:tr>
      <w:tr w14:paraId="0749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C9BD277">
            <w:pPr>
              <w:rPr>
                <w:rFonts w:ascii="宋体" w:hAnsi="宋体" w:cs="宋体"/>
                <w:sz w:val="21"/>
                <w:szCs w:val="21"/>
              </w:rPr>
            </w:pPr>
            <w:r>
              <w:rPr>
                <w:rFonts w:hint="eastAsia" w:ascii="宋体" w:hAnsi="宋体" w:cs="宋体"/>
                <w:sz w:val="21"/>
                <w:szCs w:val="21"/>
              </w:rPr>
              <w:t>GJ(GXLW)-XJQ左0059</w:t>
            </w:r>
          </w:p>
        </w:tc>
        <w:tc>
          <w:tcPr>
            <w:tcW w:w="1500" w:type="dxa"/>
          </w:tcPr>
          <w:p w14:paraId="78969C9A">
            <w:pPr>
              <w:rPr>
                <w:rFonts w:ascii="宋体" w:hAnsi="宋体" w:cs="宋体"/>
                <w:sz w:val="21"/>
                <w:szCs w:val="21"/>
              </w:rPr>
            </w:pPr>
            <w:r>
              <w:rPr>
                <w:rFonts w:hint="eastAsia" w:ascii="宋体" w:hAnsi="宋体" w:cs="宋体"/>
                <w:sz w:val="21"/>
                <w:szCs w:val="21"/>
              </w:rPr>
              <w:t>3204586.215</w:t>
            </w:r>
          </w:p>
        </w:tc>
        <w:tc>
          <w:tcPr>
            <w:tcW w:w="1301" w:type="dxa"/>
          </w:tcPr>
          <w:p w14:paraId="7157B1F6">
            <w:pPr>
              <w:rPr>
                <w:rFonts w:ascii="宋体" w:hAnsi="宋体" w:cs="宋体"/>
                <w:sz w:val="21"/>
                <w:szCs w:val="21"/>
              </w:rPr>
            </w:pPr>
            <w:r>
              <w:rPr>
                <w:rFonts w:hint="eastAsia" w:ascii="宋体" w:hAnsi="宋体" w:cs="宋体"/>
                <w:sz w:val="21"/>
                <w:szCs w:val="21"/>
              </w:rPr>
              <w:t>405175.626</w:t>
            </w:r>
          </w:p>
        </w:tc>
        <w:tc>
          <w:tcPr>
            <w:tcW w:w="4272" w:type="dxa"/>
          </w:tcPr>
          <w:p w14:paraId="15E988F5">
            <w:pPr>
              <w:rPr>
                <w:rFonts w:ascii="宋体" w:hAnsi="宋体" w:cs="宋体"/>
                <w:sz w:val="21"/>
                <w:szCs w:val="21"/>
              </w:rPr>
            </w:pPr>
            <w:r>
              <w:rPr>
                <w:rFonts w:hint="eastAsia" w:ascii="宋体" w:hAnsi="宋体" w:cs="宋体"/>
                <w:sz w:val="21"/>
                <w:szCs w:val="21"/>
              </w:rPr>
              <w:t>赣江赣西联圩刘家村至方洲分场前进队段</w:t>
            </w:r>
          </w:p>
        </w:tc>
      </w:tr>
      <w:tr w14:paraId="316F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D85D191">
            <w:pPr>
              <w:rPr>
                <w:rFonts w:ascii="宋体" w:hAnsi="宋体" w:cs="宋体"/>
                <w:sz w:val="21"/>
                <w:szCs w:val="21"/>
              </w:rPr>
            </w:pPr>
            <w:r>
              <w:rPr>
                <w:rFonts w:hint="eastAsia" w:ascii="宋体" w:hAnsi="宋体" w:cs="宋体"/>
                <w:sz w:val="21"/>
                <w:szCs w:val="21"/>
              </w:rPr>
              <w:t>GJ(GXLW)-XJQ左0060</w:t>
            </w:r>
          </w:p>
        </w:tc>
        <w:tc>
          <w:tcPr>
            <w:tcW w:w="1500" w:type="dxa"/>
          </w:tcPr>
          <w:p w14:paraId="6630AF4D">
            <w:pPr>
              <w:rPr>
                <w:rFonts w:ascii="宋体" w:hAnsi="宋体" w:cs="宋体"/>
                <w:sz w:val="21"/>
                <w:szCs w:val="21"/>
              </w:rPr>
            </w:pPr>
            <w:r>
              <w:rPr>
                <w:rFonts w:hint="eastAsia" w:ascii="宋体" w:hAnsi="宋体" w:cs="宋体"/>
                <w:sz w:val="21"/>
                <w:szCs w:val="21"/>
              </w:rPr>
              <w:t>3204478.587</w:t>
            </w:r>
          </w:p>
        </w:tc>
        <w:tc>
          <w:tcPr>
            <w:tcW w:w="1301" w:type="dxa"/>
          </w:tcPr>
          <w:p w14:paraId="0BF5559F">
            <w:pPr>
              <w:rPr>
                <w:rFonts w:ascii="宋体" w:hAnsi="宋体" w:cs="宋体"/>
                <w:sz w:val="21"/>
                <w:szCs w:val="21"/>
              </w:rPr>
            </w:pPr>
            <w:r>
              <w:rPr>
                <w:rFonts w:hint="eastAsia" w:ascii="宋体" w:hAnsi="宋体" w:cs="宋体"/>
                <w:sz w:val="21"/>
                <w:szCs w:val="21"/>
              </w:rPr>
              <w:t>405085.426</w:t>
            </w:r>
          </w:p>
        </w:tc>
        <w:tc>
          <w:tcPr>
            <w:tcW w:w="4272" w:type="dxa"/>
          </w:tcPr>
          <w:p w14:paraId="7AA7AA78">
            <w:pPr>
              <w:rPr>
                <w:rFonts w:ascii="宋体" w:hAnsi="宋体" w:cs="宋体"/>
                <w:sz w:val="21"/>
                <w:szCs w:val="21"/>
              </w:rPr>
            </w:pPr>
            <w:r>
              <w:rPr>
                <w:rFonts w:hint="eastAsia" w:ascii="宋体" w:hAnsi="宋体" w:cs="宋体"/>
                <w:sz w:val="21"/>
                <w:szCs w:val="21"/>
              </w:rPr>
              <w:t>赣江赣西联圩刘家村至方洲分场前进队段</w:t>
            </w:r>
          </w:p>
        </w:tc>
      </w:tr>
      <w:tr w14:paraId="6C98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7F2A73A">
            <w:pPr>
              <w:rPr>
                <w:rFonts w:ascii="宋体" w:hAnsi="宋体" w:cs="宋体"/>
                <w:sz w:val="21"/>
                <w:szCs w:val="21"/>
              </w:rPr>
            </w:pPr>
            <w:r>
              <w:rPr>
                <w:rFonts w:hint="eastAsia" w:ascii="宋体" w:hAnsi="宋体" w:cs="宋体"/>
                <w:sz w:val="21"/>
                <w:szCs w:val="21"/>
              </w:rPr>
              <w:t>GJ(GXLW)-XJQ左0061</w:t>
            </w:r>
          </w:p>
        </w:tc>
        <w:tc>
          <w:tcPr>
            <w:tcW w:w="1500" w:type="dxa"/>
          </w:tcPr>
          <w:p w14:paraId="00F60BF5">
            <w:pPr>
              <w:rPr>
                <w:rFonts w:ascii="宋体" w:hAnsi="宋体" w:cs="宋体"/>
                <w:sz w:val="21"/>
                <w:szCs w:val="21"/>
              </w:rPr>
            </w:pPr>
            <w:r>
              <w:rPr>
                <w:rFonts w:hint="eastAsia" w:ascii="宋体" w:hAnsi="宋体" w:cs="宋体"/>
                <w:sz w:val="21"/>
                <w:szCs w:val="21"/>
              </w:rPr>
              <w:t>3204323.064</w:t>
            </w:r>
          </w:p>
        </w:tc>
        <w:tc>
          <w:tcPr>
            <w:tcW w:w="1301" w:type="dxa"/>
          </w:tcPr>
          <w:p w14:paraId="7167CA41">
            <w:pPr>
              <w:rPr>
                <w:rFonts w:ascii="宋体" w:hAnsi="宋体" w:cs="宋体"/>
                <w:sz w:val="21"/>
                <w:szCs w:val="21"/>
              </w:rPr>
            </w:pPr>
            <w:r>
              <w:rPr>
                <w:rFonts w:hint="eastAsia" w:ascii="宋体" w:hAnsi="宋体" w:cs="宋体"/>
                <w:sz w:val="21"/>
                <w:szCs w:val="21"/>
              </w:rPr>
              <w:t>404956.549</w:t>
            </w:r>
          </w:p>
        </w:tc>
        <w:tc>
          <w:tcPr>
            <w:tcW w:w="4272" w:type="dxa"/>
          </w:tcPr>
          <w:p w14:paraId="5AB94FE4">
            <w:pPr>
              <w:rPr>
                <w:rFonts w:ascii="宋体" w:hAnsi="宋体" w:cs="宋体"/>
                <w:sz w:val="21"/>
                <w:szCs w:val="21"/>
              </w:rPr>
            </w:pPr>
            <w:r>
              <w:rPr>
                <w:rFonts w:hint="eastAsia" w:ascii="宋体" w:hAnsi="宋体" w:cs="宋体"/>
                <w:sz w:val="21"/>
                <w:szCs w:val="21"/>
              </w:rPr>
              <w:t>赣江赣西联圩刘家村至方洲分场前进队段</w:t>
            </w:r>
          </w:p>
        </w:tc>
      </w:tr>
      <w:tr w14:paraId="4EF4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A894086">
            <w:pPr>
              <w:rPr>
                <w:rFonts w:ascii="宋体" w:hAnsi="宋体" w:cs="宋体"/>
                <w:sz w:val="21"/>
                <w:szCs w:val="21"/>
              </w:rPr>
            </w:pPr>
            <w:r>
              <w:rPr>
                <w:rFonts w:hint="eastAsia" w:ascii="宋体" w:hAnsi="宋体" w:cs="宋体"/>
                <w:sz w:val="21"/>
                <w:szCs w:val="21"/>
              </w:rPr>
              <w:t>GJ(GXLW)-XJQ左0062</w:t>
            </w:r>
          </w:p>
        </w:tc>
        <w:tc>
          <w:tcPr>
            <w:tcW w:w="1500" w:type="dxa"/>
          </w:tcPr>
          <w:p w14:paraId="695F265F">
            <w:pPr>
              <w:rPr>
                <w:rFonts w:ascii="宋体" w:hAnsi="宋体" w:cs="宋体"/>
                <w:sz w:val="21"/>
                <w:szCs w:val="21"/>
              </w:rPr>
            </w:pPr>
            <w:r>
              <w:rPr>
                <w:rFonts w:hint="eastAsia" w:ascii="宋体" w:hAnsi="宋体" w:cs="宋体"/>
                <w:sz w:val="21"/>
                <w:szCs w:val="21"/>
              </w:rPr>
              <w:t>3204220.051</w:t>
            </w:r>
          </w:p>
        </w:tc>
        <w:tc>
          <w:tcPr>
            <w:tcW w:w="1301" w:type="dxa"/>
          </w:tcPr>
          <w:p w14:paraId="6101D481">
            <w:pPr>
              <w:rPr>
                <w:rFonts w:ascii="宋体" w:hAnsi="宋体" w:cs="宋体"/>
                <w:sz w:val="21"/>
                <w:szCs w:val="21"/>
              </w:rPr>
            </w:pPr>
            <w:r>
              <w:rPr>
                <w:rFonts w:hint="eastAsia" w:ascii="宋体" w:hAnsi="宋体" w:cs="宋体"/>
                <w:sz w:val="21"/>
                <w:szCs w:val="21"/>
              </w:rPr>
              <w:t>404831.392</w:t>
            </w:r>
          </w:p>
        </w:tc>
        <w:tc>
          <w:tcPr>
            <w:tcW w:w="4272" w:type="dxa"/>
          </w:tcPr>
          <w:p w14:paraId="20A660AE">
            <w:pPr>
              <w:rPr>
                <w:rFonts w:ascii="宋体" w:hAnsi="宋体" w:cs="宋体"/>
                <w:sz w:val="21"/>
                <w:szCs w:val="21"/>
              </w:rPr>
            </w:pPr>
            <w:r>
              <w:rPr>
                <w:rFonts w:hint="eastAsia" w:ascii="宋体" w:hAnsi="宋体" w:cs="宋体"/>
                <w:sz w:val="21"/>
                <w:szCs w:val="21"/>
              </w:rPr>
              <w:t>赣江赣西联圩刘家村至方洲分场前进队段</w:t>
            </w:r>
          </w:p>
        </w:tc>
      </w:tr>
      <w:tr w14:paraId="6D28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B688499">
            <w:pPr>
              <w:rPr>
                <w:rFonts w:ascii="宋体" w:hAnsi="宋体" w:cs="宋体"/>
                <w:sz w:val="21"/>
                <w:szCs w:val="21"/>
              </w:rPr>
            </w:pPr>
            <w:r>
              <w:rPr>
                <w:rFonts w:hint="eastAsia" w:ascii="宋体" w:hAnsi="宋体" w:cs="宋体"/>
                <w:sz w:val="21"/>
                <w:szCs w:val="21"/>
              </w:rPr>
              <w:t>GJ(GXLW)-XJQ左0063</w:t>
            </w:r>
          </w:p>
        </w:tc>
        <w:tc>
          <w:tcPr>
            <w:tcW w:w="1500" w:type="dxa"/>
          </w:tcPr>
          <w:p w14:paraId="0DB311B0">
            <w:pPr>
              <w:rPr>
                <w:rFonts w:ascii="宋体" w:hAnsi="宋体" w:cs="宋体"/>
                <w:sz w:val="21"/>
                <w:szCs w:val="21"/>
              </w:rPr>
            </w:pPr>
            <w:r>
              <w:rPr>
                <w:rFonts w:hint="eastAsia" w:ascii="宋体" w:hAnsi="宋体" w:cs="宋体"/>
                <w:sz w:val="21"/>
                <w:szCs w:val="21"/>
              </w:rPr>
              <w:t>3204022.696</w:t>
            </w:r>
          </w:p>
        </w:tc>
        <w:tc>
          <w:tcPr>
            <w:tcW w:w="1301" w:type="dxa"/>
          </w:tcPr>
          <w:p w14:paraId="71F29B3E">
            <w:pPr>
              <w:rPr>
                <w:rFonts w:ascii="宋体" w:hAnsi="宋体" w:cs="宋体"/>
                <w:sz w:val="21"/>
                <w:szCs w:val="21"/>
              </w:rPr>
            </w:pPr>
            <w:r>
              <w:rPr>
                <w:rFonts w:hint="eastAsia" w:ascii="宋体" w:hAnsi="宋体" w:cs="宋体"/>
                <w:sz w:val="21"/>
                <w:szCs w:val="21"/>
              </w:rPr>
              <w:t>404730.352</w:t>
            </w:r>
          </w:p>
        </w:tc>
        <w:tc>
          <w:tcPr>
            <w:tcW w:w="4272" w:type="dxa"/>
          </w:tcPr>
          <w:p w14:paraId="57044589">
            <w:pPr>
              <w:rPr>
                <w:rFonts w:ascii="宋体" w:hAnsi="宋体" w:cs="宋体"/>
                <w:sz w:val="21"/>
                <w:szCs w:val="21"/>
              </w:rPr>
            </w:pPr>
            <w:r>
              <w:rPr>
                <w:rFonts w:hint="eastAsia" w:ascii="宋体" w:hAnsi="宋体" w:cs="宋体"/>
                <w:sz w:val="21"/>
                <w:szCs w:val="21"/>
              </w:rPr>
              <w:t>赣江赣西联圩刘家村至方洲分场前进队段</w:t>
            </w:r>
          </w:p>
        </w:tc>
      </w:tr>
      <w:tr w14:paraId="3589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6CA947D">
            <w:pPr>
              <w:rPr>
                <w:rFonts w:ascii="宋体" w:hAnsi="宋体" w:cs="宋体"/>
                <w:sz w:val="21"/>
                <w:szCs w:val="21"/>
              </w:rPr>
            </w:pPr>
            <w:r>
              <w:rPr>
                <w:rFonts w:hint="eastAsia" w:ascii="宋体" w:hAnsi="宋体" w:cs="宋体"/>
                <w:sz w:val="21"/>
                <w:szCs w:val="21"/>
              </w:rPr>
              <w:t>GJ(GXLW)-XJQ左0064</w:t>
            </w:r>
          </w:p>
        </w:tc>
        <w:tc>
          <w:tcPr>
            <w:tcW w:w="1500" w:type="dxa"/>
          </w:tcPr>
          <w:p w14:paraId="7189862C">
            <w:pPr>
              <w:rPr>
                <w:rFonts w:ascii="宋体" w:hAnsi="宋体" w:cs="宋体"/>
                <w:sz w:val="21"/>
                <w:szCs w:val="21"/>
              </w:rPr>
            </w:pPr>
            <w:r>
              <w:rPr>
                <w:rFonts w:hint="eastAsia" w:ascii="宋体" w:hAnsi="宋体" w:cs="宋体"/>
                <w:sz w:val="21"/>
                <w:szCs w:val="21"/>
              </w:rPr>
              <w:t>3203845.942</w:t>
            </w:r>
          </w:p>
        </w:tc>
        <w:tc>
          <w:tcPr>
            <w:tcW w:w="1301" w:type="dxa"/>
          </w:tcPr>
          <w:p w14:paraId="75C116BC">
            <w:pPr>
              <w:rPr>
                <w:rFonts w:ascii="宋体" w:hAnsi="宋体" w:cs="宋体"/>
                <w:sz w:val="21"/>
                <w:szCs w:val="21"/>
              </w:rPr>
            </w:pPr>
            <w:r>
              <w:rPr>
                <w:rFonts w:hint="eastAsia" w:ascii="宋体" w:hAnsi="宋体" w:cs="宋体"/>
                <w:sz w:val="21"/>
                <w:szCs w:val="21"/>
              </w:rPr>
              <w:t>404664.927</w:t>
            </w:r>
          </w:p>
        </w:tc>
        <w:tc>
          <w:tcPr>
            <w:tcW w:w="4272" w:type="dxa"/>
          </w:tcPr>
          <w:p w14:paraId="4700A6D3">
            <w:pPr>
              <w:rPr>
                <w:rFonts w:ascii="宋体" w:hAnsi="宋体" w:cs="宋体"/>
                <w:sz w:val="21"/>
                <w:szCs w:val="21"/>
              </w:rPr>
            </w:pPr>
            <w:r>
              <w:rPr>
                <w:rFonts w:hint="eastAsia" w:ascii="宋体" w:hAnsi="宋体" w:cs="宋体"/>
                <w:sz w:val="21"/>
                <w:szCs w:val="21"/>
              </w:rPr>
              <w:t>赣江赣西联圩刘家村至方洲分场前进队段</w:t>
            </w:r>
          </w:p>
        </w:tc>
      </w:tr>
      <w:tr w14:paraId="3E05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ED24839">
            <w:pPr>
              <w:rPr>
                <w:rFonts w:ascii="宋体" w:hAnsi="宋体" w:cs="宋体"/>
                <w:sz w:val="21"/>
                <w:szCs w:val="21"/>
              </w:rPr>
            </w:pPr>
            <w:r>
              <w:rPr>
                <w:rFonts w:hint="eastAsia" w:ascii="宋体" w:hAnsi="宋体" w:cs="宋体"/>
                <w:sz w:val="21"/>
                <w:szCs w:val="21"/>
              </w:rPr>
              <w:t>GJ(GXLW)-XJQ左0065</w:t>
            </w:r>
          </w:p>
        </w:tc>
        <w:tc>
          <w:tcPr>
            <w:tcW w:w="1500" w:type="dxa"/>
          </w:tcPr>
          <w:p w14:paraId="3D6DC36F">
            <w:pPr>
              <w:rPr>
                <w:rFonts w:ascii="宋体" w:hAnsi="宋体" w:cs="宋体"/>
                <w:sz w:val="21"/>
                <w:szCs w:val="21"/>
              </w:rPr>
            </w:pPr>
            <w:r>
              <w:rPr>
                <w:rFonts w:hint="eastAsia" w:ascii="宋体" w:hAnsi="宋体" w:cs="宋体"/>
                <w:sz w:val="21"/>
                <w:szCs w:val="21"/>
              </w:rPr>
              <w:t>3203629.701</w:t>
            </w:r>
          </w:p>
        </w:tc>
        <w:tc>
          <w:tcPr>
            <w:tcW w:w="1301" w:type="dxa"/>
          </w:tcPr>
          <w:p w14:paraId="7F85CC99">
            <w:pPr>
              <w:rPr>
                <w:rFonts w:ascii="宋体" w:hAnsi="宋体" w:cs="宋体"/>
                <w:sz w:val="21"/>
                <w:szCs w:val="21"/>
              </w:rPr>
            </w:pPr>
            <w:r>
              <w:rPr>
                <w:rFonts w:hint="eastAsia" w:ascii="宋体" w:hAnsi="宋体" w:cs="宋体"/>
                <w:sz w:val="21"/>
                <w:szCs w:val="21"/>
              </w:rPr>
              <w:t>404556.806</w:t>
            </w:r>
          </w:p>
        </w:tc>
        <w:tc>
          <w:tcPr>
            <w:tcW w:w="4272" w:type="dxa"/>
          </w:tcPr>
          <w:p w14:paraId="7083878F">
            <w:pPr>
              <w:rPr>
                <w:rFonts w:ascii="宋体" w:hAnsi="宋体" w:cs="宋体"/>
                <w:sz w:val="21"/>
                <w:szCs w:val="21"/>
              </w:rPr>
            </w:pPr>
            <w:r>
              <w:rPr>
                <w:rFonts w:hint="eastAsia" w:ascii="宋体" w:hAnsi="宋体" w:cs="宋体"/>
                <w:sz w:val="21"/>
                <w:szCs w:val="21"/>
              </w:rPr>
              <w:t>赣江赣西联圩刘家村至方洲分场前进队段</w:t>
            </w:r>
          </w:p>
        </w:tc>
      </w:tr>
      <w:tr w14:paraId="3069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2BC115A">
            <w:pPr>
              <w:rPr>
                <w:rFonts w:ascii="宋体" w:hAnsi="宋体" w:cs="宋体"/>
                <w:sz w:val="21"/>
                <w:szCs w:val="21"/>
              </w:rPr>
            </w:pPr>
            <w:r>
              <w:rPr>
                <w:rFonts w:hint="eastAsia" w:ascii="宋体" w:hAnsi="宋体" w:cs="宋体"/>
                <w:sz w:val="21"/>
                <w:szCs w:val="21"/>
              </w:rPr>
              <w:t>GJ(GXLW)-XJQ左0066</w:t>
            </w:r>
          </w:p>
        </w:tc>
        <w:tc>
          <w:tcPr>
            <w:tcW w:w="1500" w:type="dxa"/>
          </w:tcPr>
          <w:p w14:paraId="1C4EFD25">
            <w:pPr>
              <w:rPr>
                <w:rFonts w:ascii="宋体" w:hAnsi="宋体" w:cs="宋体"/>
                <w:sz w:val="21"/>
                <w:szCs w:val="21"/>
              </w:rPr>
            </w:pPr>
            <w:r>
              <w:rPr>
                <w:rFonts w:hint="eastAsia" w:ascii="宋体" w:hAnsi="宋体" w:cs="宋体"/>
                <w:sz w:val="21"/>
                <w:szCs w:val="21"/>
              </w:rPr>
              <w:t>3203317.926</w:t>
            </w:r>
          </w:p>
        </w:tc>
        <w:tc>
          <w:tcPr>
            <w:tcW w:w="1301" w:type="dxa"/>
          </w:tcPr>
          <w:p w14:paraId="5E472F0D">
            <w:pPr>
              <w:rPr>
                <w:rFonts w:ascii="宋体" w:hAnsi="宋体" w:cs="宋体"/>
                <w:sz w:val="21"/>
                <w:szCs w:val="21"/>
              </w:rPr>
            </w:pPr>
            <w:r>
              <w:rPr>
                <w:rFonts w:hint="eastAsia" w:ascii="宋体" w:hAnsi="宋体" w:cs="宋体"/>
                <w:sz w:val="21"/>
                <w:szCs w:val="21"/>
              </w:rPr>
              <w:t>404536.189</w:t>
            </w:r>
          </w:p>
        </w:tc>
        <w:tc>
          <w:tcPr>
            <w:tcW w:w="4272" w:type="dxa"/>
          </w:tcPr>
          <w:p w14:paraId="188D8DC6">
            <w:pPr>
              <w:rPr>
                <w:rFonts w:ascii="宋体" w:hAnsi="宋体" w:cs="宋体"/>
                <w:sz w:val="21"/>
                <w:szCs w:val="21"/>
              </w:rPr>
            </w:pPr>
            <w:r>
              <w:rPr>
                <w:rFonts w:hint="eastAsia" w:ascii="宋体" w:hAnsi="宋体" w:cs="宋体"/>
                <w:sz w:val="21"/>
                <w:szCs w:val="21"/>
              </w:rPr>
              <w:t>赣江赣西联圩刘家村至方洲分场前进队段</w:t>
            </w:r>
          </w:p>
        </w:tc>
      </w:tr>
      <w:tr w14:paraId="2D5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A25715C">
            <w:pPr>
              <w:rPr>
                <w:rFonts w:ascii="宋体" w:hAnsi="宋体" w:cs="宋体"/>
                <w:sz w:val="21"/>
                <w:szCs w:val="21"/>
              </w:rPr>
            </w:pPr>
            <w:r>
              <w:rPr>
                <w:rFonts w:hint="eastAsia" w:ascii="宋体" w:hAnsi="宋体" w:cs="宋体"/>
                <w:sz w:val="21"/>
                <w:szCs w:val="21"/>
              </w:rPr>
              <w:t>GJ(GXLW)-XJQ左0067</w:t>
            </w:r>
          </w:p>
        </w:tc>
        <w:tc>
          <w:tcPr>
            <w:tcW w:w="1500" w:type="dxa"/>
          </w:tcPr>
          <w:p w14:paraId="57BDCFC6">
            <w:pPr>
              <w:rPr>
                <w:rFonts w:ascii="宋体" w:hAnsi="宋体" w:cs="宋体"/>
                <w:sz w:val="21"/>
                <w:szCs w:val="21"/>
              </w:rPr>
            </w:pPr>
            <w:r>
              <w:rPr>
                <w:rFonts w:hint="eastAsia" w:ascii="宋体" w:hAnsi="宋体" w:cs="宋体"/>
                <w:sz w:val="21"/>
                <w:szCs w:val="21"/>
              </w:rPr>
              <w:t>3203039.685</w:t>
            </w:r>
          </w:p>
        </w:tc>
        <w:tc>
          <w:tcPr>
            <w:tcW w:w="1301" w:type="dxa"/>
          </w:tcPr>
          <w:p w14:paraId="293A86B8">
            <w:pPr>
              <w:rPr>
                <w:rFonts w:ascii="宋体" w:hAnsi="宋体" w:cs="宋体"/>
                <w:sz w:val="21"/>
                <w:szCs w:val="21"/>
              </w:rPr>
            </w:pPr>
            <w:r>
              <w:rPr>
                <w:rFonts w:hint="eastAsia" w:ascii="宋体" w:hAnsi="宋体" w:cs="宋体"/>
                <w:sz w:val="21"/>
                <w:szCs w:val="21"/>
              </w:rPr>
              <w:t>404556.868</w:t>
            </w:r>
          </w:p>
        </w:tc>
        <w:tc>
          <w:tcPr>
            <w:tcW w:w="4272" w:type="dxa"/>
          </w:tcPr>
          <w:p w14:paraId="36909866">
            <w:pPr>
              <w:rPr>
                <w:rFonts w:ascii="宋体" w:hAnsi="宋体" w:cs="宋体"/>
                <w:sz w:val="21"/>
                <w:szCs w:val="21"/>
              </w:rPr>
            </w:pPr>
            <w:r>
              <w:rPr>
                <w:rFonts w:hint="eastAsia" w:ascii="宋体" w:hAnsi="宋体" w:cs="宋体"/>
                <w:sz w:val="21"/>
                <w:szCs w:val="21"/>
              </w:rPr>
              <w:t>赣江赣西联圩刘家村至方洲分场前进队段</w:t>
            </w:r>
          </w:p>
        </w:tc>
      </w:tr>
      <w:tr w14:paraId="0645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C0D324A">
            <w:pPr>
              <w:rPr>
                <w:rFonts w:ascii="宋体" w:hAnsi="宋体" w:cs="宋体"/>
                <w:sz w:val="21"/>
                <w:szCs w:val="21"/>
              </w:rPr>
            </w:pPr>
            <w:r>
              <w:rPr>
                <w:rFonts w:hint="eastAsia" w:ascii="宋体" w:hAnsi="宋体" w:cs="宋体"/>
                <w:sz w:val="21"/>
                <w:szCs w:val="21"/>
              </w:rPr>
              <w:t>GJ(GXLW)-XJQ左0068</w:t>
            </w:r>
          </w:p>
        </w:tc>
        <w:tc>
          <w:tcPr>
            <w:tcW w:w="1500" w:type="dxa"/>
          </w:tcPr>
          <w:p w14:paraId="708FDD32">
            <w:pPr>
              <w:rPr>
                <w:rFonts w:ascii="宋体" w:hAnsi="宋体" w:cs="宋体"/>
                <w:sz w:val="21"/>
                <w:szCs w:val="21"/>
              </w:rPr>
            </w:pPr>
            <w:r>
              <w:rPr>
                <w:rFonts w:hint="eastAsia" w:ascii="宋体" w:hAnsi="宋体" w:cs="宋体"/>
                <w:sz w:val="21"/>
                <w:szCs w:val="21"/>
              </w:rPr>
              <w:t>3202723.651</w:t>
            </w:r>
          </w:p>
        </w:tc>
        <w:tc>
          <w:tcPr>
            <w:tcW w:w="1301" w:type="dxa"/>
          </w:tcPr>
          <w:p w14:paraId="1D06B285">
            <w:pPr>
              <w:rPr>
                <w:rFonts w:ascii="宋体" w:hAnsi="宋体" w:cs="宋体"/>
                <w:sz w:val="21"/>
                <w:szCs w:val="21"/>
              </w:rPr>
            </w:pPr>
            <w:r>
              <w:rPr>
                <w:rFonts w:hint="eastAsia" w:ascii="宋体" w:hAnsi="宋体" w:cs="宋体"/>
                <w:sz w:val="21"/>
                <w:szCs w:val="21"/>
              </w:rPr>
              <w:t>404493.768</w:t>
            </w:r>
          </w:p>
        </w:tc>
        <w:tc>
          <w:tcPr>
            <w:tcW w:w="4272" w:type="dxa"/>
          </w:tcPr>
          <w:p w14:paraId="086A843E">
            <w:pPr>
              <w:rPr>
                <w:rFonts w:ascii="宋体" w:hAnsi="宋体" w:cs="宋体"/>
                <w:sz w:val="21"/>
                <w:szCs w:val="21"/>
              </w:rPr>
            </w:pPr>
            <w:r>
              <w:rPr>
                <w:rFonts w:hint="eastAsia" w:ascii="宋体" w:hAnsi="宋体" w:cs="宋体"/>
                <w:sz w:val="21"/>
                <w:szCs w:val="21"/>
              </w:rPr>
              <w:t>赣江赣西联圩刘家村至方洲分场前进队段</w:t>
            </w:r>
          </w:p>
        </w:tc>
      </w:tr>
      <w:tr w14:paraId="2C3C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4E36534">
            <w:pPr>
              <w:rPr>
                <w:rFonts w:ascii="宋体" w:hAnsi="宋体" w:cs="宋体"/>
                <w:sz w:val="21"/>
                <w:szCs w:val="21"/>
              </w:rPr>
            </w:pPr>
            <w:r>
              <w:rPr>
                <w:rFonts w:hint="eastAsia" w:ascii="宋体" w:hAnsi="宋体" w:cs="宋体"/>
                <w:sz w:val="21"/>
                <w:szCs w:val="21"/>
              </w:rPr>
              <w:t>GJ(GXLW)-XJQ左0069</w:t>
            </w:r>
          </w:p>
        </w:tc>
        <w:tc>
          <w:tcPr>
            <w:tcW w:w="1500" w:type="dxa"/>
          </w:tcPr>
          <w:p w14:paraId="61EE367F">
            <w:pPr>
              <w:rPr>
                <w:rFonts w:ascii="宋体" w:hAnsi="宋体" w:cs="宋体"/>
                <w:sz w:val="21"/>
                <w:szCs w:val="21"/>
              </w:rPr>
            </w:pPr>
            <w:r>
              <w:rPr>
                <w:rFonts w:hint="eastAsia" w:ascii="宋体" w:hAnsi="宋体" w:cs="宋体"/>
                <w:sz w:val="21"/>
                <w:szCs w:val="21"/>
              </w:rPr>
              <w:t>3202437.441</w:t>
            </w:r>
          </w:p>
        </w:tc>
        <w:tc>
          <w:tcPr>
            <w:tcW w:w="1301" w:type="dxa"/>
          </w:tcPr>
          <w:p w14:paraId="6E9BFA69">
            <w:pPr>
              <w:rPr>
                <w:rFonts w:ascii="宋体" w:hAnsi="宋体" w:cs="宋体"/>
                <w:sz w:val="21"/>
                <w:szCs w:val="21"/>
              </w:rPr>
            </w:pPr>
            <w:r>
              <w:rPr>
                <w:rFonts w:hint="eastAsia" w:ascii="宋体" w:hAnsi="宋体" w:cs="宋体"/>
                <w:sz w:val="21"/>
                <w:szCs w:val="21"/>
              </w:rPr>
              <w:t>404458.679</w:t>
            </w:r>
          </w:p>
        </w:tc>
        <w:tc>
          <w:tcPr>
            <w:tcW w:w="4272" w:type="dxa"/>
          </w:tcPr>
          <w:p w14:paraId="7D374CC2">
            <w:pPr>
              <w:rPr>
                <w:rFonts w:ascii="宋体" w:hAnsi="宋体" w:cs="宋体"/>
                <w:sz w:val="21"/>
                <w:szCs w:val="21"/>
              </w:rPr>
            </w:pPr>
            <w:r>
              <w:rPr>
                <w:rFonts w:hint="eastAsia" w:ascii="宋体" w:hAnsi="宋体" w:cs="宋体"/>
                <w:sz w:val="21"/>
                <w:szCs w:val="21"/>
              </w:rPr>
              <w:t>赣江赣西联圩刘家村至方洲分场前进队段</w:t>
            </w:r>
          </w:p>
        </w:tc>
      </w:tr>
      <w:tr w14:paraId="43A0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6DA530B">
            <w:pPr>
              <w:rPr>
                <w:rFonts w:ascii="宋体" w:hAnsi="宋体" w:cs="宋体"/>
                <w:sz w:val="21"/>
                <w:szCs w:val="21"/>
              </w:rPr>
            </w:pPr>
            <w:r>
              <w:rPr>
                <w:rFonts w:hint="eastAsia" w:ascii="宋体" w:hAnsi="宋体" w:cs="宋体"/>
                <w:sz w:val="21"/>
                <w:szCs w:val="21"/>
              </w:rPr>
              <w:t>GJ(GXLW)-XJQ左0070</w:t>
            </w:r>
          </w:p>
        </w:tc>
        <w:tc>
          <w:tcPr>
            <w:tcW w:w="1500" w:type="dxa"/>
          </w:tcPr>
          <w:p w14:paraId="727A6255">
            <w:pPr>
              <w:rPr>
                <w:rFonts w:ascii="宋体" w:hAnsi="宋体" w:cs="宋体"/>
                <w:sz w:val="21"/>
                <w:szCs w:val="21"/>
              </w:rPr>
            </w:pPr>
            <w:r>
              <w:rPr>
                <w:rFonts w:hint="eastAsia" w:ascii="宋体" w:hAnsi="宋体" w:cs="宋体"/>
                <w:sz w:val="21"/>
                <w:szCs w:val="21"/>
              </w:rPr>
              <w:t>3202191.852</w:t>
            </w:r>
          </w:p>
        </w:tc>
        <w:tc>
          <w:tcPr>
            <w:tcW w:w="1301" w:type="dxa"/>
          </w:tcPr>
          <w:p w14:paraId="32F0DBB8">
            <w:pPr>
              <w:rPr>
                <w:rFonts w:ascii="宋体" w:hAnsi="宋体" w:cs="宋体"/>
                <w:sz w:val="21"/>
                <w:szCs w:val="21"/>
              </w:rPr>
            </w:pPr>
            <w:r>
              <w:rPr>
                <w:rFonts w:hint="eastAsia" w:ascii="宋体" w:hAnsi="宋体" w:cs="宋体"/>
                <w:sz w:val="21"/>
                <w:szCs w:val="21"/>
              </w:rPr>
              <w:t>404361.979</w:t>
            </w:r>
          </w:p>
        </w:tc>
        <w:tc>
          <w:tcPr>
            <w:tcW w:w="4272" w:type="dxa"/>
          </w:tcPr>
          <w:p w14:paraId="1C6429C7">
            <w:pPr>
              <w:rPr>
                <w:rFonts w:ascii="宋体" w:hAnsi="宋体" w:cs="宋体"/>
                <w:sz w:val="21"/>
                <w:szCs w:val="21"/>
              </w:rPr>
            </w:pPr>
            <w:r>
              <w:rPr>
                <w:rFonts w:hint="eastAsia" w:ascii="宋体" w:hAnsi="宋体" w:cs="宋体"/>
                <w:sz w:val="21"/>
                <w:szCs w:val="21"/>
              </w:rPr>
              <w:t>赣江赣西联圩刘家村至方洲分场前进队段</w:t>
            </w:r>
          </w:p>
        </w:tc>
      </w:tr>
      <w:tr w14:paraId="66A5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07D257A">
            <w:pPr>
              <w:rPr>
                <w:rFonts w:ascii="宋体" w:hAnsi="宋体" w:cs="宋体"/>
                <w:sz w:val="21"/>
                <w:szCs w:val="21"/>
              </w:rPr>
            </w:pPr>
            <w:r>
              <w:rPr>
                <w:rFonts w:hint="eastAsia" w:ascii="宋体" w:hAnsi="宋体" w:cs="宋体"/>
                <w:sz w:val="21"/>
                <w:szCs w:val="21"/>
              </w:rPr>
              <w:t>GJ(GXLW)-XJQ左0071</w:t>
            </w:r>
          </w:p>
        </w:tc>
        <w:tc>
          <w:tcPr>
            <w:tcW w:w="1500" w:type="dxa"/>
          </w:tcPr>
          <w:p w14:paraId="217527C9">
            <w:pPr>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2021</w:t>
            </w:r>
            <w:r>
              <w:rPr>
                <w:rFonts w:hint="eastAsia" w:ascii="宋体" w:hAnsi="宋体" w:cs="宋体"/>
                <w:sz w:val="21"/>
                <w:szCs w:val="21"/>
              </w:rPr>
              <w:t>84.812</w:t>
            </w:r>
          </w:p>
        </w:tc>
        <w:tc>
          <w:tcPr>
            <w:tcW w:w="1301" w:type="dxa"/>
          </w:tcPr>
          <w:p w14:paraId="3A9145D3">
            <w:pPr>
              <w:rPr>
                <w:rFonts w:ascii="宋体" w:hAnsi="宋体" w:cs="宋体"/>
                <w:sz w:val="21"/>
                <w:szCs w:val="21"/>
              </w:rPr>
            </w:pPr>
            <w:r>
              <w:rPr>
                <w:rFonts w:hint="eastAsia" w:ascii="宋体" w:hAnsi="宋体" w:cs="宋体"/>
                <w:sz w:val="21"/>
                <w:szCs w:val="21"/>
              </w:rPr>
              <w:t>404225.789</w:t>
            </w:r>
          </w:p>
        </w:tc>
        <w:tc>
          <w:tcPr>
            <w:tcW w:w="4272" w:type="dxa"/>
          </w:tcPr>
          <w:p w14:paraId="4CD8DBBA">
            <w:pPr>
              <w:rPr>
                <w:rFonts w:ascii="宋体" w:hAnsi="宋体" w:cs="宋体"/>
                <w:sz w:val="21"/>
                <w:szCs w:val="21"/>
              </w:rPr>
            </w:pPr>
            <w:r>
              <w:rPr>
                <w:rFonts w:hint="eastAsia" w:ascii="宋体" w:hAnsi="宋体" w:cs="宋体"/>
                <w:sz w:val="21"/>
                <w:szCs w:val="21"/>
              </w:rPr>
              <w:t>赣江赣西联圩刘家村至方洲分场前进队段</w:t>
            </w:r>
          </w:p>
        </w:tc>
      </w:tr>
      <w:tr w14:paraId="38A6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DB057CD">
            <w:pPr>
              <w:rPr>
                <w:rFonts w:ascii="宋体" w:hAnsi="宋体" w:cs="宋体"/>
                <w:sz w:val="21"/>
                <w:szCs w:val="21"/>
              </w:rPr>
            </w:pPr>
            <w:r>
              <w:rPr>
                <w:rFonts w:hint="eastAsia" w:ascii="宋体" w:hAnsi="宋体" w:cs="宋体"/>
                <w:sz w:val="21"/>
                <w:szCs w:val="21"/>
              </w:rPr>
              <w:t>GJ(GXLW)-XJQ左0072</w:t>
            </w:r>
          </w:p>
        </w:tc>
        <w:tc>
          <w:tcPr>
            <w:tcW w:w="1500" w:type="dxa"/>
          </w:tcPr>
          <w:p w14:paraId="0F29326D">
            <w:pPr>
              <w:rPr>
                <w:rFonts w:ascii="宋体" w:hAnsi="宋体" w:cs="宋体"/>
                <w:sz w:val="21"/>
                <w:szCs w:val="21"/>
              </w:rPr>
            </w:pPr>
            <w:r>
              <w:rPr>
                <w:rFonts w:hint="eastAsia" w:ascii="宋体" w:hAnsi="宋体" w:cs="宋体"/>
                <w:sz w:val="21"/>
                <w:szCs w:val="21"/>
              </w:rPr>
              <w:t>3201814.220</w:t>
            </w:r>
          </w:p>
        </w:tc>
        <w:tc>
          <w:tcPr>
            <w:tcW w:w="1301" w:type="dxa"/>
          </w:tcPr>
          <w:p w14:paraId="4417AC44">
            <w:pPr>
              <w:rPr>
                <w:rFonts w:ascii="宋体" w:hAnsi="宋体" w:cs="宋体"/>
                <w:sz w:val="21"/>
                <w:szCs w:val="21"/>
              </w:rPr>
            </w:pPr>
            <w:r>
              <w:rPr>
                <w:rFonts w:hint="eastAsia" w:ascii="宋体" w:hAnsi="宋体" w:cs="宋体"/>
                <w:sz w:val="21"/>
                <w:szCs w:val="21"/>
              </w:rPr>
              <w:t>404014.051</w:t>
            </w:r>
          </w:p>
        </w:tc>
        <w:tc>
          <w:tcPr>
            <w:tcW w:w="4272" w:type="dxa"/>
          </w:tcPr>
          <w:p w14:paraId="5D658D3D">
            <w:pPr>
              <w:rPr>
                <w:rFonts w:ascii="宋体" w:hAnsi="宋体" w:cs="宋体"/>
                <w:sz w:val="21"/>
                <w:szCs w:val="21"/>
              </w:rPr>
            </w:pPr>
            <w:r>
              <w:rPr>
                <w:rFonts w:hint="eastAsia" w:ascii="宋体" w:hAnsi="宋体" w:cs="宋体"/>
                <w:sz w:val="21"/>
                <w:szCs w:val="21"/>
              </w:rPr>
              <w:t>赣江赣西联圩刘家村至方洲分场前进队段</w:t>
            </w:r>
          </w:p>
        </w:tc>
      </w:tr>
      <w:tr w14:paraId="78F7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4EC899A">
            <w:pPr>
              <w:rPr>
                <w:rFonts w:ascii="宋体" w:hAnsi="宋体" w:cs="宋体"/>
                <w:sz w:val="21"/>
                <w:szCs w:val="21"/>
              </w:rPr>
            </w:pPr>
            <w:r>
              <w:rPr>
                <w:rFonts w:hint="eastAsia" w:ascii="宋体" w:hAnsi="宋体" w:cs="宋体"/>
                <w:sz w:val="21"/>
                <w:szCs w:val="21"/>
              </w:rPr>
              <w:t>GJ(GXLW)-XJQ左0073</w:t>
            </w:r>
          </w:p>
        </w:tc>
        <w:tc>
          <w:tcPr>
            <w:tcW w:w="1500" w:type="dxa"/>
          </w:tcPr>
          <w:p w14:paraId="0E95CC8C">
            <w:pPr>
              <w:rPr>
                <w:rFonts w:ascii="宋体" w:hAnsi="宋体" w:cs="宋体"/>
                <w:sz w:val="21"/>
                <w:szCs w:val="21"/>
              </w:rPr>
            </w:pPr>
            <w:r>
              <w:rPr>
                <w:rFonts w:hint="eastAsia" w:ascii="宋体" w:hAnsi="宋体" w:cs="宋体"/>
                <w:sz w:val="21"/>
                <w:szCs w:val="21"/>
              </w:rPr>
              <w:t>3201763.881</w:t>
            </w:r>
          </w:p>
        </w:tc>
        <w:tc>
          <w:tcPr>
            <w:tcW w:w="1301" w:type="dxa"/>
          </w:tcPr>
          <w:p w14:paraId="5017522C">
            <w:pPr>
              <w:rPr>
                <w:rFonts w:ascii="宋体" w:hAnsi="宋体" w:cs="宋体"/>
                <w:sz w:val="21"/>
                <w:szCs w:val="21"/>
              </w:rPr>
            </w:pPr>
            <w:r>
              <w:rPr>
                <w:rFonts w:hint="eastAsia" w:ascii="宋体" w:hAnsi="宋体" w:cs="宋体"/>
                <w:sz w:val="21"/>
                <w:szCs w:val="21"/>
              </w:rPr>
              <w:t>403798.324</w:t>
            </w:r>
          </w:p>
        </w:tc>
        <w:tc>
          <w:tcPr>
            <w:tcW w:w="4272" w:type="dxa"/>
          </w:tcPr>
          <w:p w14:paraId="57AB9764">
            <w:pPr>
              <w:rPr>
                <w:rFonts w:ascii="宋体" w:hAnsi="宋体" w:cs="宋体"/>
                <w:sz w:val="21"/>
                <w:szCs w:val="21"/>
              </w:rPr>
            </w:pPr>
            <w:r>
              <w:rPr>
                <w:rFonts w:hint="eastAsia" w:ascii="宋体" w:hAnsi="宋体" w:cs="宋体"/>
                <w:sz w:val="21"/>
                <w:szCs w:val="21"/>
              </w:rPr>
              <w:t>赣江赣西联圩刘家村至方洲分场前进队段</w:t>
            </w:r>
          </w:p>
        </w:tc>
      </w:tr>
      <w:tr w14:paraId="3A1D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FE6F390">
            <w:pPr>
              <w:rPr>
                <w:rFonts w:ascii="宋体" w:hAnsi="宋体" w:cs="宋体"/>
                <w:sz w:val="21"/>
                <w:szCs w:val="21"/>
              </w:rPr>
            </w:pPr>
            <w:r>
              <w:rPr>
                <w:rFonts w:hint="eastAsia" w:ascii="宋体" w:hAnsi="宋体" w:cs="宋体"/>
                <w:sz w:val="21"/>
                <w:szCs w:val="21"/>
              </w:rPr>
              <w:t>GJ(GXLW)-XJQ左0074</w:t>
            </w:r>
          </w:p>
        </w:tc>
        <w:tc>
          <w:tcPr>
            <w:tcW w:w="1500" w:type="dxa"/>
          </w:tcPr>
          <w:p w14:paraId="55A76D27">
            <w:pPr>
              <w:rPr>
                <w:rFonts w:ascii="宋体" w:hAnsi="宋体" w:cs="宋体"/>
                <w:sz w:val="21"/>
                <w:szCs w:val="21"/>
              </w:rPr>
            </w:pPr>
            <w:r>
              <w:rPr>
                <w:rFonts w:hint="eastAsia" w:ascii="宋体" w:hAnsi="宋体" w:cs="宋体"/>
                <w:sz w:val="21"/>
                <w:szCs w:val="21"/>
              </w:rPr>
              <w:t>3201643.218</w:t>
            </w:r>
          </w:p>
        </w:tc>
        <w:tc>
          <w:tcPr>
            <w:tcW w:w="1301" w:type="dxa"/>
          </w:tcPr>
          <w:p w14:paraId="211ADB57">
            <w:pPr>
              <w:rPr>
                <w:rFonts w:ascii="宋体" w:hAnsi="宋体" w:cs="宋体"/>
                <w:sz w:val="21"/>
                <w:szCs w:val="21"/>
              </w:rPr>
            </w:pPr>
            <w:r>
              <w:rPr>
                <w:rFonts w:hint="eastAsia" w:ascii="宋体" w:hAnsi="宋体" w:cs="宋体"/>
                <w:sz w:val="21"/>
                <w:szCs w:val="21"/>
              </w:rPr>
              <w:t>403645.023</w:t>
            </w:r>
          </w:p>
        </w:tc>
        <w:tc>
          <w:tcPr>
            <w:tcW w:w="4272" w:type="dxa"/>
          </w:tcPr>
          <w:p w14:paraId="780BE1A7">
            <w:pPr>
              <w:rPr>
                <w:rFonts w:ascii="宋体" w:hAnsi="宋体" w:cs="宋体"/>
                <w:sz w:val="21"/>
                <w:szCs w:val="21"/>
              </w:rPr>
            </w:pPr>
            <w:r>
              <w:rPr>
                <w:rFonts w:hint="eastAsia" w:ascii="宋体" w:hAnsi="宋体" w:cs="宋体"/>
                <w:sz w:val="21"/>
                <w:szCs w:val="21"/>
              </w:rPr>
              <w:t>赣江赣西联圩刘家村至方洲分场前进队段</w:t>
            </w:r>
          </w:p>
        </w:tc>
      </w:tr>
      <w:tr w14:paraId="04F8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B4920AF">
            <w:pPr>
              <w:rPr>
                <w:rFonts w:ascii="宋体" w:hAnsi="宋体" w:cs="宋体"/>
                <w:sz w:val="21"/>
                <w:szCs w:val="21"/>
              </w:rPr>
            </w:pPr>
            <w:r>
              <w:rPr>
                <w:rFonts w:hint="eastAsia" w:ascii="宋体" w:hAnsi="宋体" w:cs="宋体"/>
                <w:sz w:val="21"/>
                <w:szCs w:val="21"/>
              </w:rPr>
              <w:t>GJ(GXLW)-XJQ左0075</w:t>
            </w:r>
          </w:p>
        </w:tc>
        <w:tc>
          <w:tcPr>
            <w:tcW w:w="1500" w:type="dxa"/>
          </w:tcPr>
          <w:p w14:paraId="0F759DA3">
            <w:pPr>
              <w:rPr>
                <w:rFonts w:ascii="宋体" w:hAnsi="宋体" w:cs="宋体"/>
                <w:sz w:val="21"/>
                <w:szCs w:val="21"/>
              </w:rPr>
            </w:pPr>
            <w:r>
              <w:rPr>
                <w:rFonts w:hint="eastAsia" w:ascii="宋体" w:hAnsi="宋体" w:cs="宋体"/>
                <w:sz w:val="21"/>
                <w:szCs w:val="21"/>
              </w:rPr>
              <w:t>3201493.999</w:t>
            </w:r>
          </w:p>
        </w:tc>
        <w:tc>
          <w:tcPr>
            <w:tcW w:w="1301" w:type="dxa"/>
          </w:tcPr>
          <w:p w14:paraId="33C86745">
            <w:pPr>
              <w:rPr>
                <w:rFonts w:ascii="宋体" w:hAnsi="宋体" w:cs="宋体"/>
                <w:sz w:val="21"/>
                <w:szCs w:val="21"/>
              </w:rPr>
            </w:pPr>
            <w:r>
              <w:rPr>
                <w:rFonts w:hint="eastAsia" w:ascii="宋体" w:hAnsi="宋体" w:cs="宋体"/>
                <w:sz w:val="21"/>
                <w:szCs w:val="21"/>
              </w:rPr>
              <w:t>403543.115</w:t>
            </w:r>
          </w:p>
        </w:tc>
        <w:tc>
          <w:tcPr>
            <w:tcW w:w="4272" w:type="dxa"/>
          </w:tcPr>
          <w:p w14:paraId="5D8CAC71">
            <w:pPr>
              <w:rPr>
                <w:rFonts w:ascii="宋体" w:hAnsi="宋体" w:cs="宋体"/>
                <w:sz w:val="21"/>
                <w:szCs w:val="21"/>
              </w:rPr>
            </w:pPr>
            <w:r>
              <w:rPr>
                <w:rFonts w:hint="eastAsia" w:ascii="宋体" w:hAnsi="宋体" w:cs="宋体"/>
                <w:sz w:val="21"/>
                <w:szCs w:val="21"/>
              </w:rPr>
              <w:t>赣江赣西联圩刘家村至方洲分场前进队段</w:t>
            </w:r>
          </w:p>
        </w:tc>
      </w:tr>
      <w:tr w14:paraId="1F6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4AE5093">
            <w:pPr>
              <w:rPr>
                <w:rFonts w:ascii="宋体" w:hAnsi="宋体" w:cs="宋体"/>
                <w:sz w:val="21"/>
                <w:szCs w:val="21"/>
              </w:rPr>
            </w:pPr>
            <w:r>
              <w:rPr>
                <w:rFonts w:hint="eastAsia" w:ascii="宋体" w:hAnsi="宋体" w:cs="宋体"/>
                <w:sz w:val="21"/>
                <w:szCs w:val="21"/>
              </w:rPr>
              <w:t>GJ(GXLW)-XJQ左0076</w:t>
            </w:r>
          </w:p>
        </w:tc>
        <w:tc>
          <w:tcPr>
            <w:tcW w:w="1500" w:type="dxa"/>
          </w:tcPr>
          <w:p w14:paraId="01D01145">
            <w:pPr>
              <w:rPr>
                <w:rFonts w:ascii="宋体" w:hAnsi="宋体" w:cs="宋体"/>
                <w:sz w:val="21"/>
                <w:szCs w:val="21"/>
              </w:rPr>
            </w:pPr>
            <w:r>
              <w:rPr>
                <w:rFonts w:hint="eastAsia" w:ascii="宋体" w:hAnsi="宋体" w:cs="宋体"/>
                <w:sz w:val="21"/>
                <w:szCs w:val="21"/>
              </w:rPr>
              <w:t>3201341.696</w:t>
            </w:r>
          </w:p>
        </w:tc>
        <w:tc>
          <w:tcPr>
            <w:tcW w:w="1301" w:type="dxa"/>
          </w:tcPr>
          <w:p w14:paraId="7B42748B">
            <w:pPr>
              <w:rPr>
                <w:rFonts w:ascii="宋体" w:hAnsi="宋体" w:cs="宋体"/>
                <w:sz w:val="21"/>
                <w:szCs w:val="21"/>
              </w:rPr>
            </w:pPr>
            <w:r>
              <w:rPr>
                <w:rFonts w:hint="eastAsia" w:ascii="宋体" w:hAnsi="宋体" w:cs="宋体"/>
                <w:sz w:val="21"/>
                <w:szCs w:val="21"/>
              </w:rPr>
              <w:t>403393.741</w:t>
            </w:r>
          </w:p>
        </w:tc>
        <w:tc>
          <w:tcPr>
            <w:tcW w:w="4272" w:type="dxa"/>
          </w:tcPr>
          <w:p w14:paraId="4175A700">
            <w:pPr>
              <w:rPr>
                <w:rFonts w:ascii="宋体" w:hAnsi="宋体" w:cs="宋体"/>
                <w:sz w:val="21"/>
                <w:szCs w:val="21"/>
              </w:rPr>
            </w:pPr>
            <w:r>
              <w:rPr>
                <w:rFonts w:hint="eastAsia" w:ascii="宋体" w:hAnsi="宋体" w:cs="宋体"/>
                <w:sz w:val="21"/>
                <w:szCs w:val="21"/>
              </w:rPr>
              <w:t>赣江赣西联圩刘家村至方洲分场前进队段</w:t>
            </w:r>
          </w:p>
        </w:tc>
      </w:tr>
      <w:tr w14:paraId="5B84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C8E4C6F">
            <w:pPr>
              <w:rPr>
                <w:rFonts w:ascii="宋体" w:hAnsi="宋体" w:cs="宋体"/>
                <w:sz w:val="21"/>
                <w:szCs w:val="21"/>
              </w:rPr>
            </w:pPr>
            <w:r>
              <w:rPr>
                <w:rFonts w:hint="eastAsia" w:ascii="宋体" w:hAnsi="宋体" w:cs="宋体"/>
                <w:sz w:val="21"/>
                <w:szCs w:val="21"/>
              </w:rPr>
              <w:t>GJ(GXLW)-XJQ左0077</w:t>
            </w:r>
          </w:p>
        </w:tc>
        <w:tc>
          <w:tcPr>
            <w:tcW w:w="1500" w:type="dxa"/>
          </w:tcPr>
          <w:p w14:paraId="77001163">
            <w:pPr>
              <w:rPr>
                <w:rFonts w:ascii="宋体" w:hAnsi="宋体" w:cs="宋体"/>
                <w:sz w:val="21"/>
                <w:szCs w:val="21"/>
              </w:rPr>
            </w:pPr>
            <w:r>
              <w:rPr>
                <w:rFonts w:hint="eastAsia" w:ascii="宋体" w:hAnsi="宋体" w:cs="宋体"/>
                <w:sz w:val="21"/>
                <w:szCs w:val="21"/>
              </w:rPr>
              <w:t>3201053.036</w:t>
            </w:r>
          </w:p>
        </w:tc>
        <w:tc>
          <w:tcPr>
            <w:tcW w:w="1301" w:type="dxa"/>
          </w:tcPr>
          <w:p w14:paraId="4C76B2FF">
            <w:pPr>
              <w:rPr>
                <w:rFonts w:ascii="宋体" w:hAnsi="宋体" w:cs="宋体"/>
                <w:sz w:val="21"/>
                <w:szCs w:val="21"/>
              </w:rPr>
            </w:pPr>
            <w:r>
              <w:rPr>
                <w:rFonts w:hint="eastAsia" w:ascii="宋体" w:hAnsi="宋体" w:cs="宋体"/>
                <w:sz w:val="21"/>
                <w:szCs w:val="21"/>
              </w:rPr>
              <w:t>403308.238</w:t>
            </w:r>
          </w:p>
        </w:tc>
        <w:tc>
          <w:tcPr>
            <w:tcW w:w="4272" w:type="dxa"/>
          </w:tcPr>
          <w:p w14:paraId="521D0AB8">
            <w:pPr>
              <w:rPr>
                <w:rFonts w:ascii="宋体" w:hAnsi="宋体" w:cs="宋体"/>
                <w:sz w:val="21"/>
                <w:szCs w:val="21"/>
              </w:rPr>
            </w:pPr>
            <w:r>
              <w:rPr>
                <w:rFonts w:hint="eastAsia" w:ascii="宋体" w:hAnsi="宋体" w:cs="宋体"/>
                <w:sz w:val="21"/>
                <w:szCs w:val="21"/>
              </w:rPr>
              <w:t>赣江赣西联圩刘家村至方洲分场前进队段</w:t>
            </w:r>
          </w:p>
        </w:tc>
      </w:tr>
      <w:tr w14:paraId="2BC1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E999AFC">
            <w:pPr>
              <w:rPr>
                <w:rFonts w:ascii="宋体" w:hAnsi="宋体" w:cs="宋体"/>
                <w:sz w:val="21"/>
                <w:szCs w:val="21"/>
              </w:rPr>
            </w:pPr>
            <w:r>
              <w:rPr>
                <w:rFonts w:hint="eastAsia" w:ascii="宋体" w:hAnsi="宋体" w:cs="宋体"/>
                <w:sz w:val="21"/>
                <w:szCs w:val="21"/>
              </w:rPr>
              <w:t>GJ(GXLW)-XJQ左0078</w:t>
            </w:r>
          </w:p>
        </w:tc>
        <w:tc>
          <w:tcPr>
            <w:tcW w:w="1500" w:type="dxa"/>
          </w:tcPr>
          <w:p w14:paraId="310D28E7">
            <w:pPr>
              <w:rPr>
                <w:rFonts w:ascii="宋体" w:hAnsi="宋体" w:cs="宋体"/>
                <w:sz w:val="21"/>
                <w:szCs w:val="21"/>
              </w:rPr>
            </w:pPr>
            <w:r>
              <w:rPr>
                <w:rFonts w:hint="eastAsia" w:ascii="宋体" w:hAnsi="宋体" w:cs="宋体"/>
                <w:sz w:val="21"/>
                <w:szCs w:val="21"/>
              </w:rPr>
              <w:t>3200837.550</w:t>
            </w:r>
          </w:p>
        </w:tc>
        <w:tc>
          <w:tcPr>
            <w:tcW w:w="1301" w:type="dxa"/>
          </w:tcPr>
          <w:p w14:paraId="784A6952">
            <w:pPr>
              <w:rPr>
                <w:rFonts w:ascii="宋体" w:hAnsi="宋体" w:cs="宋体"/>
                <w:sz w:val="21"/>
                <w:szCs w:val="21"/>
              </w:rPr>
            </w:pPr>
            <w:r>
              <w:rPr>
                <w:rFonts w:hint="eastAsia" w:ascii="宋体" w:hAnsi="宋体" w:cs="宋体"/>
                <w:sz w:val="21"/>
                <w:szCs w:val="21"/>
              </w:rPr>
              <w:t>403174.077</w:t>
            </w:r>
          </w:p>
        </w:tc>
        <w:tc>
          <w:tcPr>
            <w:tcW w:w="4272" w:type="dxa"/>
          </w:tcPr>
          <w:p w14:paraId="63B6F909">
            <w:pPr>
              <w:rPr>
                <w:rFonts w:ascii="宋体" w:hAnsi="宋体" w:cs="宋体"/>
                <w:sz w:val="21"/>
                <w:szCs w:val="21"/>
              </w:rPr>
            </w:pPr>
            <w:r>
              <w:rPr>
                <w:rFonts w:hint="eastAsia" w:ascii="宋体" w:hAnsi="宋体" w:cs="宋体"/>
                <w:sz w:val="21"/>
                <w:szCs w:val="21"/>
              </w:rPr>
              <w:t>赣江赣西联圩刘家村至方洲分场前进队段</w:t>
            </w:r>
          </w:p>
        </w:tc>
      </w:tr>
      <w:tr w14:paraId="2136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F3373B6">
            <w:pPr>
              <w:rPr>
                <w:rFonts w:ascii="宋体" w:hAnsi="宋体" w:cs="宋体"/>
                <w:sz w:val="21"/>
                <w:szCs w:val="21"/>
              </w:rPr>
            </w:pPr>
            <w:r>
              <w:rPr>
                <w:rFonts w:hint="eastAsia" w:ascii="宋体" w:hAnsi="宋体" w:cs="宋体"/>
                <w:sz w:val="21"/>
                <w:szCs w:val="21"/>
              </w:rPr>
              <w:t>GJ(GXLW)-XJQ左0079</w:t>
            </w:r>
          </w:p>
        </w:tc>
        <w:tc>
          <w:tcPr>
            <w:tcW w:w="1500" w:type="dxa"/>
          </w:tcPr>
          <w:p w14:paraId="48833C80">
            <w:pPr>
              <w:rPr>
                <w:rFonts w:ascii="宋体" w:hAnsi="宋体" w:cs="宋体"/>
                <w:sz w:val="21"/>
                <w:szCs w:val="21"/>
              </w:rPr>
            </w:pPr>
            <w:r>
              <w:rPr>
                <w:rFonts w:hint="eastAsia" w:ascii="宋体" w:hAnsi="宋体" w:cs="宋体"/>
                <w:sz w:val="21"/>
                <w:szCs w:val="21"/>
              </w:rPr>
              <w:t>3200661.519</w:t>
            </w:r>
          </w:p>
        </w:tc>
        <w:tc>
          <w:tcPr>
            <w:tcW w:w="1301" w:type="dxa"/>
          </w:tcPr>
          <w:p w14:paraId="27B318EC">
            <w:pPr>
              <w:rPr>
                <w:rFonts w:ascii="宋体" w:hAnsi="宋体" w:cs="宋体"/>
                <w:sz w:val="21"/>
                <w:szCs w:val="21"/>
              </w:rPr>
            </w:pPr>
            <w:r>
              <w:rPr>
                <w:rFonts w:hint="eastAsia" w:ascii="宋体" w:hAnsi="宋体" w:cs="宋体"/>
                <w:sz w:val="21"/>
                <w:szCs w:val="21"/>
              </w:rPr>
              <w:t>403167.985</w:t>
            </w:r>
          </w:p>
        </w:tc>
        <w:tc>
          <w:tcPr>
            <w:tcW w:w="4272" w:type="dxa"/>
          </w:tcPr>
          <w:p w14:paraId="39628ACE">
            <w:pPr>
              <w:rPr>
                <w:rFonts w:ascii="宋体" w:hAnsi="宋体" w:cs="宋体"/>
                <w:sz w:val="21"/>
                <w:szCs w:val="21"/>
              </w:rPr>
            </w:pPr>
            <w:r>
              <w:rPr>
                <w:rFonts w:hint="eastAsia" w:ascii="宋体" w:hAnsi="宋体" w:cs="宋体"/>
                <w:sz w:val="21"/>
                <w:szCs w:val="21"/>
              </w:rPr>
              <w:t>赣江赣西联圩刘家村至方洲分场前进队段</w:t>
            </w:r>
          </w:p>
        </w:tc>
      </w:tr>
      <w:tr w14:paraId="3BD5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D69E5C4">
            <w:pPr>
              <w:rPr>
                <w:rFonts w:ascii="宋体" w:hAnsi="宋体" w:cs="宋体"/>
                <w:sz w:val="21"/>
                <w:szCs w:val="21"/>
              </w:rPr>
            </w:pPr>
            <w:r>
              <w:rPr>
                <w:rFonts w:hint="eastAsia" w:ascii="宋体" w:hAnsi="宋体" w:cs="宋体"/>
                <w:sz w:val="21"/>
                <w:szCs w:val="21"/>
              </w:rPr>
              <w:t>GJ(GXLW)-XJQ左0080</w:t>
            </w:r>
          </w:p>
        </w:tc>
        <w:tc>
          <w:tcPr>
            <w:tcW w:w="1500" w:type="dxa"/>
          </w:tcPr>
          <w:p w14:paraId="1121068C">
            <w:pPr>
              <w:rPr>
                <w:rFonts w:ascii="宋体" w:hAnsi="宋体" w:cs="宋体"/>
                <w:sz w:val="21"/>
                <w:szCs w:val="21"/>
              </w:rPr>
            </w:pPr>
            <w:r>
              <w:rPr>
                <w:rFonts w:hint="eastAsia" w:ascii="宋体" w:hAnsi="宋体" w:cs="宋体"/>
                <w:sz w:val="21"/>
                <w:szCs w:val="21"/>
              </w:rPr>
              <w:t>3200503.094</w:t>
            </w:r>
          </w:p>
        </w:tc>
        <w:tc>
          <w:tcPr>
            <w:tcW w:w="1301" w:type="dxa"/>
          </w:tcPr>
          <w:p w14:paraId="71873C88">
            <w:pPr>
              <w:rPr>
                <w:rFonts w:ascii="宋体" w:hAnsi="宋体" w:cs="宋体"/>
                <w:sz w:val="21"/>
                <w:szCs w:val="21"/>
              </w:rPr>
            </w:pPr>
            <w:r>
              <w:rPr>
                <w:rFonts w:hint="eastAsia" w:ascii="宋体" w:hAnsi="宋体" w:cs="宋体"/>
                <w:sz w:val="21"/>
                <w:szCs w:val="21"/>
              </w:rPr>
              <w:t>403130.724</w:t>
            </w:r>
          </w:p>
        </w:tc>
        <w:tc>
          <w:tcPr>
            <w:tcW w:w="4272" w:type="dxa"/>
          </w:tcPr>
          <w:p w14:paraId="7A716CC9">
            <w:pPr>
              <w:rPr>
                <w:rFonts w:ascii="宋体" w:hAnsi="宋体" w:cs="宋体"/>
                <w:sz w:val="21"/>
                <w:szCs w:val="21"/>
              </w:rPr>
            </w:pPr>
            <w:r>
              <w:rPr>
                <w:rFonts w:hint="eastAsia" w:ascii="宋体" w:hAnsi="宋体" w:cs="宋体"/>
                <w:sz w:val="21"/>
                <w:szCs w:val="21"/>
              </w:rPr>
              <w:t>赣江赣西联圩刘家村至方洲分场前进队段</w:t>
            </w:r>
          </w:p>
        </w:tc>
      </w:tr>
      <w:tr w14:paraId="0974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14D7E13">
            <w:pPr>
              <w:rPr>
                <w:rFonts w:ascii="宋体" w:hAnsi="宋体" w:cs="宋体"/>
                <w:sz w:val="21"/>
                <w:szCs w:val="21"/>
              </w:rPr>
            </w:pPr>
            <w:r>
              <w:rPr>
                <w:rFonts w:hint="eastAsia" w:ascii="宋体" w:hAnsi="宋体" w:cs="宋体"/>
                <w:sz w:val="21"/>
                <w:szCs w:val="21"/>
              </w:rPr>
              <w:t>GJ(GXLW)-XJQ左0081</w:t>
            </w:r>
          </w:p>
        </w:tc>
        <w:tc>
          <w:tcPr>
            <w:tcW w:w="1500" w:type="dxa"/>
          </w:tcPr>
          <w:p w14:paraId="063DB548">
            <w:pPr>
              <w:rPr>
                <w:rFonts w:ascii="宋体" w:hAnsi="宋体" w:cs="宋体"/>
                <w:sz w:val="21"/>
                <w:szCs w:val="21"/>
              </w:rPr>
            </w:pPr>
            <w:r>
              <w:rPr>
                <w:rFonts w:hint="eastAsia" w:ascii="宋体" w:hAnsi="宋体" w:cs="宋体"/>
                <w:sz w:val="21"/>
                <w:szCs w:val="21"/>
              </w:rPr>
              <w:t>3200248.155</w:t>
            </w:r>
          </w:p>
        </w:tc>
        <w:tc>
          <w:tcPr>
            <w:tcW w:w="1301" w:type="dxa"/>
          </w:tcPr>
          <w:p w14:paraId="463F35EF">
            <w:pPr>
              <w:rPr>
                <w:rFonts w:ascii="宋体" w:hAnsi="宋体" w:cs="宋体"/>
                <w:sz w:val="21"/>
                <w:szCs w:val="21"/>
              </w:rPr>
            </w:pPr>
            <w:r>
              <w:rPr>
                <w:rFonts w:hint="eastAsia" w:ascii="宋体" w:hAnsi="宋体" w:cs="宋体"/>
                <w:sz w:val="21"/>
                <w:szCs w:val="21"/>
              </w:rPr>
              <w:t>403090.648</w:t>
            </w:r>
          </w:p>
        </w:tc>
        <w:tc>
          <w:tcPr>
            <w:tcW w:w="4272" w:type="dxa"/>
          </w:tcPr>
          <w:p w14:paraId="1BEDA248">
            <w:pPr>
              <w:rPr>
                <w:rFonts w:ascii="宋体" w:hAnsi="宋体" w:cs="宋体"/>
                <w:sz w:val="21"/>
                <w:szCs w:val="21"/>
              </w:rPr>
            </w:pPr>
            <w:r>
              <w:rPr>
                <w:rFonts w:hint="eastAsia" w:ascii="宋体" w:hAnsi="宋体" w:cs="宋体"/>
                <w:sz w:val="21"/>
                <w:szCs w:val="21"/>
              </w:rPr>
              <w:t>赣江赣西联圩刘家村至方洲分场前进队段</w:t>
            </w:r>
          </w:p>
        </w:tc>
      </w:tr>
      <w:tr w14:paraId="465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3CF5149">
            <w:pPr>
              <w:rPr>
                <w:rFonts w:ascii="宋体" w:hAnsi="宋体" w:cs="宋体"/>
                <w:sz w:val="21"/>
                <w:szCs w:val="21"/>
              </w:rPr>
            </w:pPr>
            <w:r>
              <w:rPr>
                <w:rFonts w:hint="eastAsia" w:ascii="宋体" w:hAnsi="宋体" w:cs="宋体"/>
                <w:sz w:val="21"/>
                <w:szCs w:val="21"/>
              </w:rPr>
              <w:t>GJ(GXLW)-XJQ左0082</w:t>
            </w:r>
          </w:p>
        </w:tc>
        <w:tc>
          <w:tcPr>
            <w:tcW w:w="1500" w:type="dxa"/>
          </w:tcPr>
          <w:p w14:paraId="34255179">
            <w:pPr>
              <w:rPr>
                <w:rFonts w:ascii="宋体" w:hAnsi="宋体" w:cs="宋体"/>
                <w:sz w:val="21"/>
                <w:szCs w:val="21"/>
              </w:rPr>
            </w:pPr>
            <w:r>
              <w:rPr>
                <w:rFonts w:hint="eastAsia" w:ascii="宋体" w:hAnsi="宋体" w:cs="宋体"/>
                <w:sz w:val="21"/>
                <w:szCs w:val="21"/>
              </w:rPr>
              <w:t>3200066.843</w:t>
            </w:r>
          </w:p>
        </w:tc>
        <w:tc>
          <w:tcPr>
            <w:tcW w:w="1301" w:type="dxa"/>
          </w:tcPr>
          <w:p w14:paraId="7DF99734">
            <w:pPr>
              <w:rPr>
                <w:rFonts w:ascii="宋体" w:hAnsi="宋体" w:cs="宋体"/>
                <w:sz w:val="21"/>
                <w:szCs w:val="21"/>
              </w:rPr>
            </w:pPr>
            <w:r>
              <w:rPr>
                <w:rFonts w:hint="eastAsia" w:ascii="宋体" w:hAnsi="宋体" w:cs="宋体"/>
                <w:sz w:val="21"/>
                <w:szCs w:val="21"/>
              </w:rPr>
              <w:t>403050.267</w:t>
            </w:r>
          </w:p>
        </w:tc>
        <w:tc>
          <w:tcPr>
            <w:tcW w:w="4272" w:type="dxa"/>
          </w:tcPr>
          <w:p w14:paraId="200CEF60">
            <w:pPr>
              <w:rPr>
                <w:rFonts w:ascii="宋体" w:hAnsi="宋体" w:cs="宋体"/>
                <w:sz w:val="21"/>
                <w:szCs w:val="21"/>
              </w:rPr>
            </w:pPr>
            <w:r>
              <w:rPr>
                <w:rFonts w:hint="eastAsia" w:ascii="宋体" w:hAnsi="宋体" w:cs="宋体"/>
                <w:sz w:val="21"/>
                <w:szCs w:val="21"/>
              </w:rPr>
              <w:t>赣江赣西联圩刘家村至方洲分场前进队段</w:t>
            </w:r>
          </w:p>
        </w:tc>
      </w:tr>
      <w:tr w14:paraId="4C82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4B68C9B">
            <w:pPr>
              <w:rPr>
                <w:rFonts w:ascii="宋体" w:hAnsi="宋体" w:cs="宋体"/>
                <w:sz w:val="21"/>
                <w:szCs w:val="21"/>
              </w:rPr>
            </w:pPr>
            <w:r>
              <w:rPr>
                <w:rFonts w:hint="eastAsia" w:ascii="宋体" w:hAnsi="宋体" w:cs="宋体"/>
                <w:sz w:val="21"/>
                <w:szCs w:val="21"/>
              </w:rPr>
              <w:t>GJ(GXLW)-XJQ左0083</w:t>
            </w:r>
          </w:p>
        </w:tc>
        <w:tc>
          <w:tcPr>
            <w:tcW w:w="1500" w:type="dxa"/>
          </w:tcPr>
          <w:p w14:paraId="49D3BE94">
            <w:pPr>
              <w:rPr>
                <w:rFonts w:ascii="宋体" w:hAnsi="宋体" w:cs="宋体"/>
                <w:sz w:val="21"/>
                <w:szCs w:val="21"/>
              </w:rPr>
            </w:pPr>
            <w:r>
              <w:rPr>
                <w:rFonts w:hint="eastAsia" w:ascii="宋体" w:hAnsi="宋体" w:cs="宋体"/>
                <w:sz w:val="21"/>
                <w:szCs w:val="21"/>
              </w:rPr>
              <w:t>3199798.745</w:t>
            </w:r>
          </w:p>
        </w:tc>
        <w:tc>
          <w:tcPr>
            <w:tcW w:w="1301" w:type="dxa"/>
          </w:tcPr>
          <w:p w14:paraId="00DCEA66">
            <w:pPr>
              <w:rPr>
                <w:rFonts w:ascii="宋体" w:hAnsi="宋体" w:cs="宋体"/>
                <w:sz w:val="21"/>
                <w:szCs w:val="21"/>
              </w:rPr>
            </w:pPr>
            <w:r>
              <w:rPr>
                <w:rFonts w:hint="eastAsia" w:ascii="宋体" w:hAnsi="宋体" w:cs="宋体"/>
                <w:sz w:val="21"/>
                <w:szCs w:val="21"/>
              </w:rPr>
              <w:t>402813.203</w:t>
            </w:r>
          </w:p>
        </w:tc>
        <w:tc>
          <w:tcPr>
            <w:tcW w:w="4272" w:type="dxa"/>
          </w:tcPr>
          <w:p w14:paraId="3D5ED9BC">
            <w:pPr>
              <w:rPr>
                <w:rFonts w:ascii="宋体" w:hAnsi="宋体" w:cs="宋体"/>
                <w:sz w:val="21"/>
                <w:szCs w:val="21"/>
              </w:rPr>
            </w:pPr>
            <w:r>
              <w:rPr>
                <w:rFonts w:hint="eastAsia" w:ascii="宋体" w:hAnsi="宋体" w:cs="宋体"/>
                <w:sz w:val="21"/>
                <w:szCs w:val="21"/>
              </w:rPr>
              <w:t>赣江赣西联圩刘家村至方洲分场前进队段</w:t>
            </w:r>
          </w:p>
        </w:tc>
      </w:tr>
      <w:tr w14:paraId="0CB7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22DD14A">
            <w:pPr>
              <w:rPr>
                <w:rFonts w:ascii="宋体" w:hAnsi="宋体" w:cs="宋体"/>
                <w:sz w:val="21"/>
                <w:szCs w:val="21"/>
              </w:rPr>
            </w:pPr>
            <w:r>
              <w:rPr>
                <w:rFonts w:hint="eastAsia" w:ascii="宋体" w:hAnsi="宋体" w:cs="宋体"/>
                <w:sz w:val="21"/>
                <w:szCs w:val="21"/>
              </w:rPr>
              <w:t>GJ(GXLW)-XJQ左0084</w:t>
            </w:r>
          </w:p>
        </w:tc>
        <w:tc>
          <w:tcPr>
            <w:tcW w:w="1500" w:type="dxa"/>
          </w:tcPr>
          <w:p w14:paraId="1A1F8B2D">
            <w:pPr>
              <w:rPr>
                <w:rFonts w:ascii="宋体" w:hAnsi="宋体" w:cs="宋体"/>
                <w:sz w:val="21"/>
                <w:szCs w:val="21"/>
              </w:rPr>
            </w:pPr>
            <w:r>
              <w:rPr>
                <w:rFonts w:hint="eastAsia" w:ascii="宋体" w:hAnsi="宋体" w:cs="宋体"/>
                <w:sz w:val="21"/>
                <w:szCs w:val="21"/>
              </w:rPr>
              <w:t>3199606.595</w:t>
            </w:r>
          </w:p>
        </w:tc>
        <w:tc>
          <w:tcPr>
            <w:tcW w:w="1301" w:type="dxa"/>
          </w:tcPr>
          <w:p w14:paraId="6C41F2F3">
            <w:pPr>
              <w:rPr>
                <w:rFonts w:ascii="宋体" w:hAnsi="宋体" w:cs="宋体"/>
                <w:sz w:val="21"/>
                <w:szCs w:val="21"/>
              </w:rPr>
            </w:pPr>
            <w:r>
              <w:rPr>
                <w:rFonts w:hint="eastAsia" w:ascii="宋体" w:hAnsi="宋体" w:cs="宋体"/>
                <w:sz w:val="21"/>
                <w:szCs w:val="21"/>
              </w:rPr>
              <w:t>402834.309</w:t>
            </w:r>
          </w:p>
        </w:tc>
        <w:tc>
          <w:tcPr>
            <w:tcW w:w="4272" w:type="dxa"/>
          </w:tcPr>
          <w:p w14:paraId="1DC968D4">
            <w:pPr>
              <w:rPr>
                <w:rFonts w:ascii="宋体" w:hAnsi="宋体" w:cs="宋体"/>
                <w:sz w:val="21"/>
                <w:szCs w:val="21"/>
              </w:rPr>
            </w:pPr>
            <w:r>
              <w:rPr>
                <w:rFonts w:hint="eastAsia" w:ascii="宋体" w:hAnsi="宋体" w:cs="宋体"/>
                <w:sz w:val="21"/>
                <w:szCs w:val="21"/>
              </w:rPr>
              <w:t>赣江赣西联圩刘家村至方洲分场前进队段</w:t>
            </w:r>
          </w:p>
        </w:tc>
      </w:tr>
      <w:tr w14:paraId="5B4F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7162B79">
            <w:pPr>
              <w:rPr>
                <w:rFonts w:ascii="宋体" w:hAnsi="宋体" w:cs="宋体"/>
                <w:sz w:val="21"/>
                <w:szCs w:val="21"/>
              </w:rPr>
            </w:pPr>
            <w:r>
              <w:rPr>
                <w:rFonts w:hint="eastAsia" w:ascii="宋体" w:hAnsi="宋体" w:cs="宋体"/>
                <w:sz w:val="21"/>
                <w:szCs w:val="21"/>
              </w:rPr>
              <w:t>GJ(GXLW)-XJQ左0085</w:t>
            </w:r>
          </w:p>
        </w:tc>
        <w:tc>
          <w:tcPr>
            <w:tcW w:w="1500" w:type="dxa"/>
          </w:tcPr>
          <w:p w14:paraId="32B000F2">
            <w:pPr>
              <w:rPr>
                <w:rFonts w:ascii="宋体" w:hAnsi="宋体" w:cs="宋体"/>
                <w:sz w:val="21"/>
                <w:szCs w:val="21"/>
              </w:rPr>
            </w:pPr>
            <w:r>
              <w:rPr>
                <w:rFonts w:hint="eastAsia" w:ascii="宋体" w:hAnsi="宋体" w:cs="宋体"/>
                <w:sz w:val="21"/>
                <w:szCs w:val="21"/>
              </w:rPr>
              <w:t>3199404.829</w:t>
            </w:r>
          </w:p>
        </w:tc>
        <w:tc>
          <w:tcPr>
            <w:tcW w:w="1301" w:type="dxa"/>
          </w:tcPr>
          <w:p w14:paraId="033A3C3D">
            <w:pPr>
              <w:rPr>
                <w:rFonts w:ascii="宋体" w:hAnsi="宋体" w:cs="宋体"/>
                <w:sz w:val="21"/>
                <w:szCs w:val="21"/>
              </w:rPr>
            </w:pPr>
            <w:r>
              <w:rPr>
                <w:rFonts w:hint="eastAsia" w:ascii="宋体" w:hAnsi="宋体" w:cs="宋体"/>
                <w:sz w:val="21"/>
                <w:szCs w:val="21"/>
              </w:rPr>
              <w:t>402850.012</w:t>
            </w:r>
          </w:p>
        </w:tc>
        <w:tc>
          <w:tcPr>
            <w:tcW w:w="4272" w:type="dxa"/>
          </w:tcPr>
          <w:p w14:paraId="6DA032AC">
            <w:pPr>
              <w:rPr>
                <w:rFonts w:ascii="宋体" w:hAnsi="宋体" w:cs="宋体"/>
                <w:sz w:val="21"/>
                <w:szCs w:val="21"/>
              </w:rPr>
            </w:pPr>
            <w:r>
              <w:rPr>
                <w:rFonts w:hint="eastAsia" w:ascii="宋体" w:hAnsi="宋体" w:cs="宋体"/>
                <w:sz w:val="21"/>
                <w:szCs w:val="21"/>
              </w:rPr>
              <w:t>赣江赣西联圩刘家村至方洲分场前进队段</w:t>
            </w:r>
          </w:p>
        </w:tc>
      </w:tr>
      <w:tr w14:paraId="5B30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1195037">
            <w:pPr>
              <w:rPr>
                <w:rFonts w:ascii="宋体" w:hAnsi="宋体" w:cs="宋体"/>
                <w:sz w:val="21"/>
                <w:szCs w:val="21"/>
              </w:rPr>
            </w:pPr>
            <w:r>
              <w:rPr>
                <w:rFonts w:hint="eastAsia" w:ascii="宋体" w:hAnsi="宋体" w:cs="宋体"/>
                <w:sz w:val="21"/>
                <w:szCs w:val="21"/>
              </w:rPr>
              <w:t>GJ(GXLW)-XJQ左0086</w:t>
            </w:r>
          </w:p>
        </w:tc>
        <w:tc>
          <w:tcPr>
            <w:tcW w:w="1500" w:type="dxa"/>
          </w:tcPr>
          <w:p w14:paraId="5F5E8D4D">
            <w:pPr>
              <w:rPr>
                <w:rFonts w:ascii="宋体" w:hAnsi="宋体" w:cs="宋体"/>
                <w:sz w:val="21"/>
                <w:szCs w:val="21"/>
              </w:rPr>
            </w:pPr>
            <w:r>
              <w:rPr>
                <w:rFonts w:hint="eastAsia" w:ascii="宋体" w:hAnsi="宋体" w:cs="宋体"/>
                <w:sz w:val="21"/>
                <w:szCs w:val="21"/>
              </w:rPr>
              <w:t>3199240.384</w:t>
            </w:r>
          </w:p>
        </w:tc>
        <w:tc>
          <w:tcPr>
            <w:tcW w:w="1301" w:type="dxa"/>
          </w:tcPr>
          <w:p w14:paraId="285089E4">
            <w:pPr>
              <w:rPr>
                <w:rFonts w:ascii="宋体" w:hAnsi="宋体" w:cs="宋体"/>
                <w:sz w:val="21"/>
                <w:szCs w:val="21"/>
              </w:rPr>
            </w:pPr>
            <w:r>
              <w:rPr>
                <w:rFonts w:hint="eastAsia" w:ascii="宋体" w:hAnsi="宋体" w:cs="宋体"/>
                <w:sz w:val="21"/>
                <w:szCs w:val="21"/>
              </w:rPr>
              <w:t>402909.996</w:t>
            </w:r>
          </w:p>
        </w:tc>
        <w:tc>
          <w:tcPr>
            <w:tcW w:w="4272" w:type="dxa"/>
          </w:tcPr>
          <w:p w14:paraId="136660F0">
            <w:pPr>
              <w:rPr>
                <w:rFonts w:ascii="宋体" w:hAnsi="宋体" w:cs="宋体"/>
                <w:sz w:val="21"/>
                <w:szCs w:val="21"/>
              </w:rPr>
            </w:pPr>
            <w:r>
              <w:rPr>
                <w:rFonts w:hint="eastAsia" w:ascii="宋体" w:hAnsi="宋体" w:cs="宋体"/>
                <w:sz w:val="21"/>
                <w:szCs w:val="21"/>
              </w:rPr>
              <w:t>赣江赣西联圩刘家村至方洲分场前进队段</w:t>
            </w:r>
          </w:p>
        </w:tc>
      </w:tr>
      <w:tr w14:paraId="143C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38C0657">
            <w:pPr>
              <w:rPr>
                <w:rFonts w:ascii="宋体" w:hAnsi="宋体" w:cs="宋体"/>
                <w:sz w:val="21"/>
                <w:szCs w:val="21"/>
              </w:rPr>
            </w:pPr>
            <w:r>
              <w:rPr>
                <w:rFonts w:hint="eastAsia" w:ascii="宋体" w:hAnsi="宋体" w:cs="宋体"/>
                <w:sz w:val="21"/>
                <w:szCs w:val="21"/>
              </w:rPr>
              <w:t>GJ(GXLW)-XJQ左0087</w:t>
            </w:r>
          </w:p>
        </w:tc>
        <w:tc>
          <w:tcPr>
            <w:tcW w:w="1500" w:type="dxa"/>
          </w:tcPr>
          <w:p w14:paraId="703658F3">
            <w:pPr>
              <w:rPr>
                <w:rFonts w:ascii="宋体" w:hAnsi="宋体" w:cs="宋体"/>
                <w:sz w:val="21"/>
                <w:szCs w:val="21"/>
              </w:rPr>
            </w:pPr>
            <w:r>
              <w:rPr>
                <w:rFonts w:hint="eastAsia" w:ascii="宋体" w:hAnsi="宋体" w:cs="宋体"/>
                <w:sz w:val="21"/>
                <w:szCs w:val="21"/>
              </w:rPr>
              <w:t>3199081.271</w:t>
            </w:r>
          </w:p>
        </w:tc>
        <w:tc>
          <w:tcPr>
            <w:tcW w:w="1301" w:type="dxa"/>
          </w:tcPr>
          <w:p w14:paraId="0A5EFD3D">
            <w:pPr>
              <w:rPr>
                <w:rFonts w:ascii="宋体" w:hAnsi="宋体" w:cs="宋体"/>
                <w:sz w:val="21"/>
                <w:szCs w:val="21"/>
              </w:rPr>
            </w:pPr>
            <w:r>
              <w:rPr>
                <w:rFonts w:hint="eastAsia" w:ascii="宋体" w:hAnsi="宋体" w:cs="宋体"/>
                <w:sz w:val="21"/>
                <w:szCs w:val="21"/>
              </w:rPr>
              <w:t>402971.287</w:t>
            </w:r>
          </w:p>
        </w:tc>
        <w:tc>
          <w:tcPr>
            <w:tcW w:w="4272" w:type="dxa"/>
          </w:tcPr>
          <w:p w14:paraId="463AF955">
            <w:pPr>
              <w:rPr>
                <w:rFonts w:ascii="宋体" w:hAnsi="宋体" w:cs="宋体"/>
                <w:sz w:val="21"/>
                <w:szCs w:val="21"/>
              </w:rPr>
            </w:pPr>
            <w:r>
              <w:rPr>
                <w:rFonts w:hint="eastAsia" w:ascii="宋体" w:hAnsi="宋体" w:cs="宋体"/>
                <w:sz w:val="21"/>
                <w:szCs w:val="21"/>
              </w:rPr>
              <w:t>赣江赣西联圩刘家村至方洲分场前进队段</w:t>
            </w:r>
          </w:p>
        </w:tc>
      </w:tr>
      <w:tr w14:paraId="2754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93C070B">
            <w:pPr>
              <w:rPr>
                <w:rFonts w:ascii="宋体" w:hAnsi="宋体" w:cs="宋体"/>
                <w:sz w:val="21"/>
                <w:szCs w:val="21"/>
              </w:rPr>
            </w:pPr>
            <w:r>
              <w:rPr>
                <w:rFonts w:hint="eastAsia" w:ascii="宋体" w:hAnsi="宋体" w:cs="宋体"/>
                <w:sz w:val="21"/>
                <w:szCs w:val="21"/>
              </w:rPr>
              <w:t>GJ(GXLW)-XJQ左0088</w:t>
            </w:r>
          </w:p>
        </w:tc>
        <w:tc>
          <w:tcPr>
            <w:tcW w:w="1500" w:type="dxa"/>
          </w:tcPr>
          <w:p w14:paraId="1AB355A6">
            <w:pPr>
              <w:rPr>
                <w:rFonts w:ascii="宋体" w:hAnsi="宋体" w:cs="宋体"/>
                <w:sz w:val="21"/>
                <w:szCs w:val="21"/>
              </w:rPr>
            </w:pPr>
            <w:r>
              <w:rPr>
                <w:rFonts w:hint="eastAsia" w:ascii="宋体" w:hAnsi="宋体" w:cs="宋体"/>
                <w:sz w:val="21"/>
                <w:szCs w:val="21"/>
              </w:rPr>
              <w:t>3198963.651</w:t>
            </w:r>
          </w:p>
        </w:tc>
        <w:tc>
          <w:tcPr>
            <w:tcW w:w="1301" w:type="dxa"/>
          </w:tcPr>
          <w:p w14:paraId="0038CE2B">
            <w:pPr>
              <w:rPr>
                <w:rFonts w:ascii="宋体" w:hAnsi="宋体" w:cs="宋体"/>
                <w:sz w:val="21"/>
                <w:szCs w:val="21"/>
              </w:rPr>
            </w:pPr>
            <w:r>
              <w:rPr>
                <w:rFonts w:hint="eastAsia" w:ascii="宋体" w:hAnsi="宋体" w:cs="宋体"/>
                <w:sz w:val="21"/>
                <w:szCs w:val="21"/>
              </w:rPr>
              <w:t>403148.631</w:t>
            </w:r>
          </w:p>
        </w:tc>
        <w:tc>
          <w:tcPr>
            <w:tcW w:w="4272" w:type="dxa"/>
          </w:tcPr>
          <w:p w14:paraId="112A6161">
            <w:pPr>
              <w:rPr>
                <w:rFonts w:ascii="宋体" w:hAnsi="宋体" w:cs="宋体"/>
                <w:sz w:val="21"/>
                <w:szCs w:val="21"/>
              </w:rPr>
            </w:pPr>
            <w:r>
              <w:rPr>
                <w:rFonts w:hint="eastAsia" w:ascii="宋体" w:hAnsi="宋体" w:cs="宋体"/>
                <w:sz w:val="21"/>
                <w:szCs w:val="21"/>
              </w:rPr>
              <w:t>赣江赣西联圩刘家村至方洲分场前进队段</w:t>
            </w:r>
          </w:p>
        </w:tc>
      </w:tr>
      <w:tr w14:paraId="5D56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AA98656">
            <w:pPr>
              <w:rPr>
                <w:rFonts w:ascii="宋体" w:hAnsi="宋体" w:cs="宋体"/>
                <w:sz w:val="21"/>
                <w:szCs w:val="21"/>
              </w:rPr>
            </w:pPr>
            <w:r>
              <w:rPr>
                <w:rFonts w:hint="eastAsia" w:ascii="宋体" w:hAnsi="宋体" w:cs="宋体"/>
                <w:sz w:val="21"/>
                <w:szCs w:val="21"/>
              </w:rPr>
              <w:t>GJ(GXLW)-XJQ左0089</w:t>
            </w:r>
          </w:p>
        </w:tc>
        <w:tc>
          <w:tcPr>
            <w:tcW w:w="1500" w:type="dxa"/>
          </w:tcPr>
          <w:p w14:paraId="56D12FAB">
            <w:pPr>
              <w:rPr>
                <w:rFonts w:ascii="宋体" w:hAnsi="宋体" w:cs="宋体"/>
                <w:sz w:val="21"/>
                <w:szCs w:val="21"/>
              </w:rPr>
            </w:pPr>
            <w:r>
              <w:rPr>
                <w:rFonts w:hint="eastAsia" w:ascii="宋体" w:hAnsi="宋体" w:cs="宋体"/>
                <w:sz w:val="21"/>
                <w:szCs w:val="21"/>
              </w:rPr>
              <w:t>3198876.627</w:t>
            </w:r>
          </w:p>
        </w:tc>
        <w:tc>
          <w:tcPr>
            <w:tcW w:w="1301" w:type="dxa"/>
          </w:tcPr>
          <w:p w14:paraId="6787C96D">
            <w:pPr>
              <w:rPr>
                <w:rFonts w:ascii="宋体" w:hAnsi="宋体" w:cs="宋体"/>
                <w:sz w:val="21"/>
                <w:szCs w:val="21"/>
              </w:rPr>
            </w:pPr>
            <w:r>
              <w:rPr>
                <w:rFonts w:hint="eastAsia" w:ascii="宋体" w:hAnsi="宋体" w:cs="宋体"/>
                <w:sz w:val="21"/>
                <w:szCs w:val="21"/>
              </w:rPr>
              <w:t>403243.515</w:t>
            </w:r>
          </w:p>
        </w:tc>
        <w:tc>
          <w:tcPr>
            <w:tcW w:w="4272" w:type="dxa"/>
          </w:tcPr>
          <w:p w14:paraId="3E783A13">
            <w:pPr>
              <w:rPr>
                <w:rFonts w:ascii="宋体" w:hAnsi="宋体" w:cs="宋体"/>
                <w:sz w:val="21"/>
                <w:szCs w:val="21"/>
              </w:rPr>
            </w:pPr>
            <w:r>
              <w:rPr>
                <w:rFonts w:hint="eastAsia" w:ascii="宋体" w:hAnsi="宋体" w:cs="宋体"/>
                <w:sz w:val="21"/>
                <w:szCs w:val="21"/>
              </w:rPr>
              <w:t>赣江赣西联圩刘家村至方洲分场前进队段</w:t>
            </w:r>
          </w:p>
        </w:tc>
      </w:tr>
      <w:tr w14:paraId="0770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5A3AB06">
            <w:pPr>
              <w:rPr>
                <w:rFonts w:ascii="宋体" w:hAnsi="宋体" w:cs="宋体"/>
                <w:sz w:val="21"/>
                <w:szCs w:val="21"/>
              </w:rPr>
            </w:pPr>
            <w:r>
              <w:rPr>
                <w:rFonts w:hint="eastAsia" w:ascii="宋体" w:hAnsi="宋体" w:cs="宋体"/>
                <w:sz w:val="21"/>
                <w:szCs w:val="21"/>
              </w:rPr>
              <w:t>GJ(GXLW)-XJQ左0090</w:t>
            </w:r>
          </w:p>
        </w:tc>
        <w:tc>
          <w:tcPr>
            <w:tcW w:w="1500" w:type="dxa"/>
          </w:tcPr>
          <w:p w14:paraId="69DEE878">
            <w:pPr>
              <w:rPr>
                <w:rFonts w:ascii="宋体" w:hAnsi="宋体" w:cs="宋体"/>
                <w:sz w:val="21"/>
                <w:szCs w:val="21"/>
              </w:rPr>
            </w:pPr>
            <w:r>
              <w:rPr>
                <w:rFonts w:hint="eastAsia" w:ascii="宋体" w:hAnsi="宋体" w:cs="宋体"/>
                <w:sz w:val="21"/>
                <w:szCs w:val="21"/>
              </w:rPr>
              <w:t>3198646.908</w:t>
            </w:r>
          </w:p>
        </w:tc>
        <w:tc>
          <w:tcPr>
            <w:tcW w:w="1301" w:type="dxa"/>
          </w:tcPr>
          <w:p w14:paraId="1FEC8696">
            <w:pPr>
              <w:rPr>
                <w:rFonts w:ascii="宋体" w:hAnsi="宋体" w:cs="宋体"/>
                <w:sz w:val="21"/>
                <w:szCs w:val="21"/>
              </w:rPr>
            </w:pPr>
            <w:r>
              <w:rPr>
                <w:rFonts w:hint="eastAsia" w:ascii="宋体" w:hAnsi="宋体" w:cs="宋体"/>
                <w:sz w:val="21"/>
                <w:szCs w:val="21"/>
              </w:rPr>
              <w:t>403304.361</w:t>
            </w:r>
          </w:p>
        </w:tc>
        <w:tc>
          <w:tcPr>
            <w:tcW w:w="4272" w:type="dxa"/>
          </w:tcPr>
          <w:p w14:paraId="5875BB1D">
            <w:pPr>
              <w:rPr>
                <w:rFonts w:ascii="宋体" w:hAnsi="宋体" w:cs="宋体"/>
                <w:sz w:val="21"/>
                <w:szCs w:val="21"/>
              </w:rPr>
            </w:pPr>
            <w:r>
              <w:rPr>
                <w:rFonts w:hint="eastAsia" w:ascii="宋体" w:hAnsi="宋体" w:cs="宋体"/>
                <w:sz w:val="21"/>
                <w:szCs w:val="21"/>
              </w:rPr>
              <w:t>赣江赣西联圩刘家村至方洲分场前进队段</w:t>
            </w:r>
          </w:p>
        </w:tc>
      </w:tr>
      <w:tr w14:paraId="44B9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5E3B625">
            <w:pPr>
              <w:rPr>
                <w:rFonts w:ascii="宋体" w:hAnsi="宋体" w:cs="宋体"/>
                <w:sz w:val="21"/>
                <w:szCs w:val="21"/>
              </w:rPr>
            </w:pPr>
            <w:r>
              <w:rPr>
                <w:rFonts w:hint="eastAsia" w:ascii="宋体" w:hAnsi="宋体" w:cs="宋体"/>
                <w:sz w:val="21"/>
                <w:szCs w:val="21"/>
              </w:rPr>
              <w:t>GJ(GXLW)-XJQ左0091</w:t>
            </w:r>
          </w:p>
        </w:tc>
        <w:tc>
          <w:tcPr>
            <w:tcW w:w="1500" w:type="dxa"/>
          </w:tcPr>
          <w:p w14:paraId="0B909008">
            <w:pPr>
              <w:rPr>
                <w:rFonts w:ascii="宋体" w:hAnsi="宋体" w:cs="宋体"/>
                <w:sz w:val="21"/>
                <w:szCs w:val="21"/>
              </w:rPr>
            </w:pPr>
            <w:r>
              <w:rPr>
                <w:rFonts w:hint="eastAsia" w:ascii="宋体" w:hAnsi="宋体" w:cs="宋体"/>
                <w:sz w:val="21"/>
                <w:szCs w:val="21"/>
              </w:rPr>
              <w:t>3198446.803</w:t>
            </w:r>
          </w:p>
        </w:tc>
        <w:tc>
          <w:tcPr>
            <w:tcW w:w="1301" w:type="dxa"/>
          </w:tcPr>
          <w:p w14:paraId="386BE6F2">
            <w:pPr>
              <w:rPr>
                <w:rFonts w:ascii="宋体" w:hAnsi="宋体" w:cs="宋体"/>
                <w:sz w:val="21"/>
                <w:szCs w:val="21"/>
              </w:rPr>
            </w:pPr>
            <w:r>
              <w:rPr>
                <w:rFonts w:hint="eastAsia" w:ascii="宋体" w:hAnsi="宋体" w:cs="宋体"/>
                <w:sz w:val="21"/>
                <w:szCs w:val="21"/>
              </w:rPr>
              <w:t>403336.272</w:t>
            </w:r>
          </w:p>
        </w:tc>
        <w:tc>
          <w:tcPr>
            <w:tcW w:w="4272" w:type="dxa"/>
          </w:tcPr>
          <w:p w14:paraId="66476EEB">
            <w:pPr>
              <w:rPr>
                <w:rFonts w:ascii="宋体" w:hAnsi="宋体" w:cs="宋体"/>
                <w:sz w:val="21"/>
                <w:szCs w:val="21"/>
              </w:rPr>
            </w:pPr>
            <w:r>
              <w:rPr>
                <w:rFonts w:hint="eastAsia" w:ascii="宋体" w:hAnsi="宋体" w:cs="宋体"/>
                <w:sz w:val="21"/>
                <w:szCs w:val="21"/>
              </w:rPr>
              <w:t>赣江赣西联圩刘家村至方洲分场前进队段</w:t>
            </w:r>
          </w:p>
        </w:tc>
      </w:tr>
      <w:tr w14:paraId="3174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6C86B9A">
            <w:pPr>
              <w:rPr>
                <w:rFonts w:ascii="宋体" w:hAnsi="宋体" w:cs="宋体"/>
                <w:sz w:val="21"/>
                <w:szCs w:val="21"/>
              </w:rPr>
            </w:pPr>
            <w:r>
              <w:rPr>
                <w:rFonts w:hint="eastAsia" w:ascii="宋体" w:hAnsi="宋体" w:cs="宋体"/>
                <w:sz w:val="21"/>
                <w:szCs w:val="21"/>
              </w:rPr>
              <w:t>GJ(GXLW)-XJQ左0092</w:t>
            </w:r>
          </w:p>
        </w:tc>
        <w:tc>
          <w:tcPr>
            <w:tcW w:w="1500" w:type="dxa"/>
          </w:tcPr>
          <w:p w14:paraId="303A89FE">
            <w:pPr>
              <w:rPr>
                <w:rFonts w:ascii="宋体" w:hAnsi="宋体" w:cs="宋体"/>
                <w:sz w:val="21"/>
                <w:szCs w:val="21"/>
              </w:rPr>
            </w:pPr>
            <w:r>
              <w:rPr>
                <w:rFonts w:hint="eastAsia" w:ascii="宋体" w:hAnsi="宋体" w:cs="宋体"/>
                <w:sz w:val="21"/>
                <w:szCs w:val="21"/>
              </w:rPr>
              <w:t>3198287.353</w:t>
            </w:r>
          </w:p>
        </w:tc>
        <w:tc>
          <w:tcPr>
            <w:tcW w:w="1301" w:type="dxa"/>
          </w:tcPr>
          <w:p w14:paraId="0A162FA3">
            <w:pPr>
              <w:rPr>
                <w:rFonts w:ascii="宋体" w:hAnsi="宋体" w:cs="宋体"/>
                <w:sz w:val="21"/>
                <w:szCs w:val="21"/>
              </w:rPr>
            </w:pPr>
            <w:r>
              <w:rPr>
                <w:rFonts w:hint="eastAsia" w:ascii="宋体" w:hAnsi="宋体" w:cs="宋体"/>
                <w:sz w:val="21"/>
                <w:szCs w:val="21"/>
              </w:rPr>
              <w:t>403348.239</w:t>
            </w:r>
          </w:p>
        </w:tc>
        <w:tc>
          <w:tcPr>
            <w:tcW w:w="4272" w:type="dxa"/>
          </w:tcPr>
          <w:p w14:paraId="40D61AFD">
            <w:pPr>
              <w:rPr>
                <w:rFonts w:ascii="宋体" w:hAnsi="宋体" w:cs="宋体"/>
                <w:sz w:val="21"/>
                <w:szCs w:val="21"/>
              </w:rPr>
            </w:pPr>
            <w:r>
              <w:rPr>
                <w:rFonts w:hint="eastAsia" w:ascii="宋体" w:hAnsi="宋体" w:cs="宋体"/>
                <w:sz w:val="21"/>
                <w:szCs w:val="21"/>
              </w:rPr>
              <w:t>赣江赣西联圩刘家村至方洲分场前进队段</w:t>
            </w:r>
          </w:p>
        </w:tc>
      </w:tr>
      <w:tr w14:paraId="2ED8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3A388FC">
            <w:pPr>
              <w:rPr>
                <w:rFonts w:ascii="宋体" w:hAnsi="宋体" w:cs="宋体"/>
                <w:sz w:val="21"/>
                <w:szCs w:val="21"/>
              </w:rPr>
            </w:pPr>
            <w:r>
              <w:rPr>
                <w:rFonts w:hint="eastAsia" w:ascii="宋体" w:hAnsi="宋体" w:cs="宋体"/>
                <w:sz w:val="21"/>
                <w:szCs w:val="21"/>
              </w:rPr>
              <w:t>GJ(GXLW)-XJQ左0093</w:t>
            </w:r>
          </w:p>
        </w:tc>
        <w:tc>
          <w:tcPr>
            <w:tcW w:w="1500" w:type="dxa"/>
          </w:tcPr>
          <w:p w14:paraId="3600997D">
            <w:pPr>
              <w:rPr>
                <w:rFonts w:ascii="宋体" w:hAnsi="宋体" w:cs="宋体"/>
                <w:sz w:val="21"/>
                <w:szCs w:val="21"/>
              </w:rPr>
            </w:pPr>
            <w:r>
              <w:rPr>
                <w:rFonts w:hint="eastAsia" w:ascii="宋体" w:hAnsi="宋体" w:cs="宋体"/>
                <w:sz w:val="21"/>
                <w:szCs w:val="21"/>
              </w:rPr>
              <w:t>3198078.353</w:t>
            </w:r>
          </w:p>
        </w:tc>
        <w:tc>
          <w:tcPr>
            <w:tcW w:w="1301" w:type="dxa"/>
          </w:tcPr>
          <w:p w14:paraId="668158C6">
            <w:pPr>
              <w:rPr>
                <w:rFonts w:ascii="宋体" w:hAnsi="宋体" w:cs="宋体"/>
                <w:sz w:val="21"/>
                <w:szCs w:val="21"/>
              </w:rPr>
            </w:pPr>
            <w:r>
              <w:rPr>
                <w:rFonts w:hint="eastAsia" w:ascii="宋体" w:hAnsi="宋体" w:cs="宋体"/>
                <w:sz w:val="21"/>
                <w:szCs w:val="21"/>
              </w:rPr>
              <w:t>403378.476</w:t>
            </w:r>
          </w:p>
        </w:tc>
        <w:tc>
          <w:tcPr>
            <w:tcW w:w="4272" w:type="dxa"/>
          </w:tcPr>
          <w:p w14:paraId="683D3E3E">
            <w:pPr>
              <w:rPr>
                <w:rFonts w:ascii="宋体" w:hAnsi="宋体" w:cs="宋体"/>
                <w:sz w:val="21"/>
                <w:szCs w:val="21"/>
              </w:rPr>
            </w:pPr>
            <w:r>
              <w:rPr>
                <w:rFonts w:hint="eastAsia" w:ascii="宋体" w:hAnsi="宋体" w:cs="宋体"/>
                <w:sz w:val="21"/>
                <w:szCs w:val="21"/>
              </w:rPr>
              <w:t>赣江赣西联圩刘家村至方洲分场前进队段</w:t>
            </w:r>
          </w:p>
        </w:tc>
      </w:tr>
      <w:tr w14:paraId="6800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0AAE1F3">
            <w:pPr>
              <w:rPr>
                <w:rFonts w:ascii="宋体" w:hAnsi="宋体" w:cs="宋体"/>
                <w:sz w:val="21"/>
                <w:szCs w:val="21"/>
              </w:rPr>
            </w:pPr>
            <w:r>
              <w:rPr>
                <w:rFonts w:hint="eastAsia" w:ascii="宋体" w:hAnsi="宋体" w:cs="宋体"/>
                <w:sz w:val="21"/>
                <w:szCs w:val="21"/>
              </w:rPr>
              <w:t>GJ(GXLW)-XJQ左0094</w:t>
            </w:r>
          </w:p>
        </w:tc>
        <w:tc>
          <w:tcPr>
            <w:tcW w:w="1500" w:type="dxa"/>
          </w:tcPr>
          <w:p w14:paraId="11437986">
            <w:pPr>
              <w:rPr>
                <w:rFonts w:ascii="宋体" w:hAnsi="宋体" w:cs="宋体"/>
                <w:sz w:val="21"/>
                <w:szCs w:val="21"/>
              </w:rPr>
            </w:pPr>
            <w:r>
              <w:rPr>
                <w:rFonts w:hint="eastAsia" w:ascii="宋体" w:hAnsi="宋体" w:cs="宋体"/>
                <w:sz w:val="21"/>
                <w:szCs w:val="21"/>
              </w:rPr>
              <w:t>3197932.969</w:t>
            </w:r>
          </w:p>
        </w:tc>
        <w:tc>
          <w:tcPr>
            <w:tcW w:w="1301" w:type="dxa"/>
          </w:tcPr>
          <w:p w14:paraId="0247F795">
            <w:pPr>
              <w:rPr>
                <w:rFonts w:ascii="宋体" w:hAnsi="宋体" w:cs="宋体"/>
                <w:sz w:val="21"/>
                <w:szCs w:val="21"/>
              </w:rPr>
            </w:pPr>
            <w:r>
              <w:rPr>
                <w:rFonts w:hint="eastAsia" w:ascii="宋体" w:hAnsi="宋体" w:cs="宋体"/>
                <w:sz w:val="21"/>
                <w:szCs w:val="21"/>
              </w:rPr>
              <w:t>403386.033</w:t>
            </w:r>
          </w:p>
        </w:tc>
        <w:tc>
          <w:tcPr>
            <w:tcW w:w="4272" w:type="dxa"/>
          </w:tcPr>
          <w:p w14:paraId="270652C2">
            <w:pPr>
              <w:rPr>
                <w:rFonts w:ascii="宋体" w:hAnsi="宋体" w:cs="宋体"/>
                <w:sz w:val="21"/>
                <w:szCs w:val="21"/>
              </w:rPr>
            </w:pPr>
            <w:r>
              <w:rPr>
                <w:rFonts w:hint="eastAsia" w:ascii="宋体" w:hAnsi="宋体" w:cs="宋体"/>
                <w:sz w:val="21"/>
                <w:szCs w:val="21"/>
              </w:rPr>
              <w:t>赣江赣西联圩刘家村至方洲分场前进队段</w:t>
            </w:r>
          </w:p>
        </w:tc>
      </w:tr>
      <w:tr w14:paraId="67EC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1A176AE">
            <w:pPr>
              <w:rPr>
                <w:rFonts w:ascii="宋体" w:hAnsi="宋体" w:cs="宋体"/>
                <w:sz w:val="21"/>
                <w:szCs w:val="21"/>
              </w:rPr>
            </w:pPr>
            <w:r>
              <w:rPr>
                <w:rFonts w:hint="eastAsia" w:ascii="宋体" w:hAnsi="宋体" w:cs="宋体"/>
                <w:sz w:val="21"/>
                <w:szCs w:val="21"/>
              </w:rPr>
              <w:t>GJ(GXLW)-XJQ左0095</w:t>
            </w:r>
          </w:p>
        </w:tc>
        <w:tc>
          <w:tcPr>
            <w:tcW w:w="1500" w:type="dxa"/>
          </w:tcPr>
          <w:p w14:paraId="075ACBD5">
            <w:pPr>
              <w:rPr>
                <w:rFonts w:ascii="宋体" w:hAnsi="宋体" w:cs="宋体"/>
                <w:sz w:val="21"/>
                <w:szCs w:val="21"/>
              </w:rPr>
            </w:pPr>
            <w:r>
              <w:rPr>
                <w:rFonts w:hint="eastAsia" w:ascii="宋体" w:hAnsi="宋体" w:cs="宋体"/>
                <w:sz w:val="21"/>
                <w:szCs w:val="21"/>
              </w:rPr>
              <w:t>3197729.711</w:t>
            </w:r>
          </w:p>
        </w:tc>
        <w:tc>
          <w:tcPr>
            <w:tcW w:w="1301" w:type="dxa"/>
          </w:tcPr>
          <w:p w14:paraId="5597B223">
            <w:pPr>
              <w:rPr>
                <w:rFonts w:ascii="宋体" w:hAnsi="宋体" w:cs="宋体"/>
                <w:sz w:val="21"/>
                <w:szCs w:val="21"/>
              </w:rPr>
            </w:pPr>
            <w:r>
              <w:rPr>
                <w:rFonts w:hint="eastAsia" w:ascii="宋体" w:hAnsi="宋体" w:cs="宋体"/>
                <w:sz w:val="21"/>
                <w:szCs w:val="21"/>
              </w:rPr>
              <w:t>403369.445</w:t>
            </w:r>
          </w:p>
        </w:tc>
        <w:tc>
          <w:tcPr>
            <w:tcW w:w="4272" w:type="dxa"/>
          </w:tcPr>
          <w:p w14:paraId="4BB03293">
            <w:pPr>
              <w:rPr>
                <w:rFonts w:ascii="宋体" w:hAnsi="宋体" w:cs="宋体"/>
                <w:sz w:val="21"/>
                <w:szCs w:val="21"/>
              </w:rPr>
            </w:pPr>
            <w:r>
              <w:rPr>
                <w:rFonts w:hint="eastAsia" w:ascii="宋体" w:hAnsi="宋体" w:cs="宋体"/>
                <w:sz w:val="21"/>
                <w:szCs w:val="21"/>
              </w:rPr>
              <w:t>赣江赣西联圩刘家村至方洲分场前进队段</w:t>
            </w:r>
          </w:p>
        </w:tc>
      </w:tr>
      <w:tr w14:paraId="150B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F499F6F">
            <w:pPr>
              <w:rPr>
                <w:rFonts w:ascii="宋体" w:hAnsi="宋体" w:cs="宋体"/>
                <w:sz w:val="21"/>
                <w:szCs w:val="21"/>
              </w:rPr>
            </w:pPr>
            <w:r>
              <w:rPr>
                <w:rFonts w:hint="eastAsia" w:ascii="宋体" w:hAnsi="宋体" w:cs="宋体"/>
                <w:sz w:val="21"/>
                <w:szCs w:val="21"/>
              </w:rPr>
              <w:t>GJ(GXLW)-XJQ左0096</w:t>
            </w:r>
          </w:p>
        </w:tc>
        <w:tc>
          <w:tcPr>
            <w:tcW w:w="1500" w:type="dxa"/>
          </w:tcPr>
          <w:p w14:paraId="3CF3DD35">
            <w:pPr>
              <w:rPr>
                <w:rFonts w:ascii="宋体" w:hAnsi="宋体" w:cs="宋体"/>
                <w:sz w:val="21"/>
                <w:szCs w:val="21"/>
              </w:rPr>
            </w:pPr>
            <w:r>
              <w:rPr>
                <w:rFonts w:hint="eastAsia" w:ascii="宋体" w:hAnsi="宋体" w:cs="宋体"/>
                <w:sz w:val="21"/>
                <w:szCs w:val="21"/>
              </w:rPr>
              <w:t>3197546.519</w:t>
            </w:r>
          </w:p>
        </w:tc>
        <w:tc>
          <w:tcPr>
            <w:tcW w:w="1301" w:type="dxa"/>
          </w:tcPr>
          <w:p w14:paraId="21F6F8BD">
            <w:pPr>
              <w:rPr>
                <w:rFonts w:ascii="宋体" w:hAnsi="宋体" w:cs="宋体"/>
                <w:sz w:val="21"/>
                <w:szCs w:val="21"/>
              </w:rPr>
            </w:pPr>
            <w:r>
              <w:rPr>
                <w:rFonts w:hint="eastAsia" w:ascii="宋体" w:hAnsi="宋体" w:cs="宋体"/>
                <w:sz w:val="21"/>
                <w:szCs w:val="21"/>
              </w:rPr>
              <w:t>403364.222</w:t>
            </w:r>
          </w:p>
        </w:tc>
        <w:tc>
          <w:tcPr>
            <w:tcW w:w="4272" w:type="dxa"/>
          </w:tcPr>
          <w:p w14:paraId="5B1DB90D">
            <w:pPr>
              <w:rPr>
                <w:rFonts w:ascii="宋体" w:hAnsi="宋体" w:cs="宋体"/>
                <w:sz w:val="21"/>
                <w:szCs w:val="21"/>
              </w:rPr>
            </w:pPr>
            <w:r>
              <w:rPr>
                <w:rFonts w:hint="eastAsia" w:ascii="宋体" w:hAnsi="宋体" w:cs="宋体"/>
                <w:sz w:val="21"/>
                <w:szCs w:val="21"/>
              </w:rPr>
              <w:t>赣江赣西联圩刘家村至方洲分场前进队段</w:t>
            </w:r>
          </w:p>
        </w:tc>
      </w:tr>
      <w:tr w14:paraId="19A6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4C4746A">
            <w:pPr>
              <w:rPr>
                <w:rFonts w:ascii="宋体" w:hAnsi="宋体" w:cs="宋体"/>
                <w:sz w:val="21"/>
                <w:szCs w:val="21"/>
              </w:rPr>
            </w:pPr>
            <w:r>
              <w:rPr>
                <w:rFonts w:hint="eastAsia" w:ascii="宋体" w:hAnsi="宋体" w:cs="宋体"/>
                <w:sz w:val="21"/>
                <w:szCs w:val="21"/>
              </w:rPr>
              <w:t>GJ(GXLW)-XJQ左0097</w:t>
            </w:r>
          </w:p>
        </w:tc>
        <w:tc>
          <w:tcPr>
            <w:tcW w:w="1500" w:type="dxa"/>
          </w:tcPr>
          <w:p w14:paraId="1E75162F">
            <w:pPr>
              <w:rPr>
                <w:rFonts w:ascii="宋体" w:hAnsi="宋体" w:cs="宋体"/>
                <w:sz w:val="21"/>
                <w:szCs w:val="21"/>
              </w:rPr>
            </w:pPr>
            <w:r>
              <w:rPr>
                <w:rFonts w:hint="eastAsia" w:ascii="宋体" w:hAnsi="宋体" w:cs="宋体"/>
                <w:sz w:val="21"/>
                <w:szCs w:val="21"/>
              </w:rPr>
              <w:t>3197358.922</w:t>
            </w:r>
          </w:p>
        </w:tc>
        <w:tc>
          <w:tcPr>
            <w:tcW w:w="1301" w:type="dxa"/>
          </w:tcPr>
          <w:p w14:paraId="271F7BFE">
            <w:pPr>
              <w:rPr>
                <w:rFonts w:ascii="宋体" w:hAnsi="宋体" w:cs="宋体"/>
                <w:sz w:val="21"/>
                <w:szCs w:val="21"/>
              </w:rPr>
            </w:pPr>
            <w:r>
              <w:rPr>
                <w:rFonts w:hint="eastAsia" w:ascii="宋体" w:hAnsi="宋体" w:cs="宋体"/>
                <w:sz w:val="21"/>
                <w:szCs w:val="21"/>
              </w:rPr>
              <w:t>403266.338</w:t>
            </w:r>
          </w:p>
        </w:tc>
        <w:tc>
          <w:tcPr>
            <w:tcW w:w="4272" w:type="dxa"/>
          </w:tcPr>
          <w:p w14:paraId="38AD3A79">
            <w:pPr>
              <w:rPr>
                <w:rFonts w:ascii="宋体" w:hAnsi="宋体" w:cs="宋体"/>
                <w:sz w:val="21"/>
                <w:szCs w:val="21"/>
              </w:rPr>
            </w:pPr>
            <w:r>
              <w:rPr>
                <w:rFonts w:hint="eastAsia" w:ascii="宋体" w:hAnsi="宋体" w:cs="宋体"/>
                <w:sz w:val="21"/>
                <w:szCs w:val="21"/>
              </w:rPr>
              <w:t>赣江赣西联圩刘家村至方洲分场前进队段</w:t>
            </w:r>
          </w:p>
        </w:tc>
      </w:tr>
      <w:tr w14:paraId="3C8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8703C95">
            <w:pPr>
              <w:rPr>
                <w:rFonts w:ascii="宋体" w:hAnsi="宋体" w:cs="宋体"/>
                <w:sz w:val="21"/>
                <w:szCs w:val="21"/>
              </w:rPr>
            </w:pPr>
            <w:r>
              <w:rPr>
                <w:rFonts w:hint="eastAsia" w:ascii="宋体" w:hAnsi="宋体" w:cs="宋体"/>
                <w:sz w:val="21"/>
                <w:szCs w:val="21"/>
              </w:rPr>
              <w:t>GJ(GXLW)-XJQ左0098</w:t>
            </w:r>
          </w:p>
        </w:tc>
        <w:tc>
          <w:tcPr>
            <w:tcW w:w="1500" w:type="dxa"/>
          </w:tcPr>
          <w:p w14:paraId="606429DE">
            <w:pPr>
              <w:rPr>
                <w:rFonts w:ascii="宋体" w:hAnsi="宋体" w:cs="宋体"/>
                <w:sz w:val="21"/>
                <w:szCs w:val="21"/>
              </w:rPr>
            </w:pPr>
            <w:r>
              <w:rPr>
                <w:rFonts w:hint="eastAsia" w:ascii="宋体" w:hAnsi="宋体" w:cs="宋体"/>
                <w:sz w:val="21"/>
                <w:szCs w:val="21"/>
              </w:rPr>
              <w:t>3197340.331</w:t>
            </w:r>
          </w:p>
        </w:tc>
        <w:tc>
          <w:tcPr>
            <w:tcW w:w="1301" w:type="dxa"/>
          </w:tcPr>
          <w:p w14:paraId="39B6CEC3">
            <w:pPr>
              <w:rPr>
                <w:rFonts w:ascii="宋体" w:hAnsi="宋体" w:cs="宋体"/>
                <w:sz w:val="21"/>
                <w:szCs w:val="21"/>
              </w:rPr>
            </w:pPr>
            <w:r>
              <w:rPr>
                <w:rFonts w:hint="eastAsia" w:ascii="宋体" w:hAnsi="宋体" w:cs="宋体"/>
                <w:sz w:val="21"/>
                <w:szCs w:val="21"/>
              </w:rPr>
              <w:t>403086.874</w:t>
            </w:r>
          </w:p>
        </w:tc>
        <w:tc>
          <w:tcPr>
            <w:tcW w:w="4272" w:type="dxa"/>
          </w:tcPr>
          <w:p w14:paraId="55F791A0">
            <w:pPr>
              <w:rPr>
                <w:rFonts w:ascii="宋体" w:hAnsi="宋体" w:cs="宋体"/>
                <w:sz w:val="21"/>
                <w:szCs w:val="21"/>
              </w:rPr>
            </w:pPr>
            <w:r>
              <w:rPr>
                <w:rFonts w:hint="eastAsia" w:ascii="宋体" w:hAnsi="宋体" w:cs="宋体"/>
                <w:sz w:val="21"/>
                <w:szCs w:val="21"/>
              </w:rPr>
              <w:t>赣江赣西联圩刘家村至方洲分场前进队段</w:t>
            </w:r>
          </w:p>
        </w:tc>
      </w:tr>
      <w:tr w14:paraId="7D82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B13656E">
            <w:pPr>
              <w:rPr>
                <w:rFonts w:ascii="宋体" w:hAnsi="宋体" w:cs="宋体"/>
                <w:sz w:val="21"/>
                <w:szCs w:val="21"/>
              </w:rPr>
            </w:pPr>
            <w:r>
              <w:rPr>
                <w:rFonts w:hint="eastAsia" w:ascii="宋体" w:hAnsi="宋体" w:cs="宋体"/>
                <w:sz w:val="21"/>
                <w:szCs w:val="21"/>
              </w:rPr>
              <w:t>GJ(GXLW)-XJQ左0099</w:t>
            </w:r>
          </w:p>
        </w:tc>
        <w:tc>
          <w:tcPr>
            <w:tcW w:w="1500" w:type="dxa"/>
          </w:tcPr>
          <w:p w14:paraId="77B86E99">
            <w:pPr>
              <w:rPr>
                <w:rFonts w:ascii="宋体" w:hAnsi="宋体" w:cs="宋体"/>
                <w:sz w:val="21"/>
                <w:szCs w:val="21"/>
              </w:rPr>
            </w:pPr>
            <w:r>
              <w:rPr>
                <w:rFonts w:hint="eastAsia" w:ascii="宋体" w:hAnsi="宋体" w:cs="宋体"/>
                <w:sz w:val="21"/>
                <w:szCs w:val="21"/>
              </w:rPr>
              <w:t>3197244.931</w:t>
            </w:r>
          </w:p>
        </w:tc>
        <w:tc>
          <w:tcPr>
            <w:tcW w:w="1301" w:type="dxa"/>
          </w:tcPr>
          <w:p w14:paraId="673F95CF">
            <w:pPr>
              <w:rPr>
                <w:rFonts w:ascii="宋体" w:hAnsi="宋体" w:cs="宋体"/>
                <w:sz w:val="21"/>
                <w:szCs w:val="21"/>
              </w:rPr>
            </w:pPr>
            <w:r>
              <w:rPr>
                <w:rFonts w:hint="eastAsia" w:ascii="宋体" w:hAnsi="宋体" w:cs="宋体"/>
                <w:sz w:val="21"/>
                <w:szCs w:val="21"/>
              </w:rPr>
              <w:t>402963.982</w:t>
            </w:r>
          </w:p>
        </w:tc>
        <w:tc>
          <w:tcPr>
            <w:tcW w:w="4272" w:type="dxa"/>
          </w:tcPr>
          <w:p w14:paraId="3135B5BE">
            <w:pPr>
              <w:rPr>
                <w:rFonts w:ascii="宋体" w:hAnsi="宋体" w:cs="宋体"/>
                <w:sz w:val="21"/>
                <w:szCs w:val="21"/>
              </w:rPr>
            </w:pPr>
            <w:r>
              <w:rPr>
                <w:rFonts w:hint="eastAsia" w:ascii="宋体" w:hAnsi="宋体" w:cs="宋体"/>
                <w:sz w:val="21"/>
                <w:szCs w:val="21"/>
              </w:rPr>
              <w:t>赣江赣西联圩刘家村至方洲分场前进队段</w:t>
            </w:r>
          </w:p>
        </w:tc>
      </w:tr>
      <w:tr w14:paraId="4C88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269DDF5">
            <w:pPr>
              <w:rPr>
                <w:rFonts w:ascii="宋体" w:hAnsi="宋体" w:cs="宋体"/>
                <w:sz w:val="21"/>
                <w:szCs w:val="21"/>
              </w:rPr>
            </w:pPr>
            <w:r>
              <w:rPr>
                <w:rFonts w:hint="eastAsia" w:ascii="宋体" w:hAnsi="宋体" w:cs="宋体"/>
                <w:sz w:val="21"/>
                <w:szCs w:val="21"/>
              </w:rPr>
              <w:t>GJ(GXLW)-XJQ左0100</w:t>
            </w:r>
          </w:p>
        </w:tc>
        <w:tc>
          <w:tcPr>
            <w:tcW w:w="1500" w:type="dxa"/>
          </w:tcPr>
          <w:p w14:paraId="4B376D6A">
            <w:pPr>
              <w:rPr>
                <w:rFonts w:ascii="宋体" w:hAnsi="宋体" w:cs="宋体"/>
                <w:sz w:val="21"/>
                <w:szCs w:val="21"/>
              </w:rPr>
            </w:pPr>
            <w:r>
              <w:rPr>
                <w:rFonts w:hint="eastAsia" w:ascii="宋体" w:hAnsi="宋体" w:cs="宋体"/>
                <w:sz w:val="21"/>
                <w:szCs w:val="21"/>
              </w:rPr>
              <w:t>3197125.075</w:t>
            </w:r>
          </w:p>
        </w:tc>
        <w:tc>
          <w:tcPr>
            <w:tcW w:w="1301" w:type="dxa"/>
          </w:tcPr>
          <w:p w14:paraId="66E3AB9E">
            <w:pPr>
              <w:rPr>
                <w:rFonts w:ascii="宋体" w:hAnsi="宋体" w:cs="宋体"/>
                <w:sz w:val="21"/>
                <w:szCs w:val="21"/>
              </w:rPr>
            </w:pPr>
            <w:r>
              <w:rPr>
                <w:rFonts w:hint="eastAsia" w:ascii="宋体" w:hAnsi="宋体" w:cs="宋体"/>
                <w:sz w:val="21"/>
                <w:szCs w:val="21"/>
              </w:rPr>
              <w:t>402797.080</w:t>
            </w:r>
          </w:p>
        </w:tc>
        <w:tc>
          <w:tcPr>
            <w:tcW w:w="4272" w:type="dxa"/>
          </w:tcPr>
          <w:p w14:paraId="01F968D0">
            <w:pPr>
              <w:rPr>
                <w:rFonts w:ascii="宋体" w:hAnsi="宋体" w:cs="宋体"/>
                <w:sz w:val="21"/>
                <w:szCs w:val="21"/>
              </w:rPr>
            </w:pPr>
            <w:r>
              <w:rPr>
                <w:rFonts w:hint="eastAsia" w:ascii="宋体" w:hAnsi="宋体" w:cs="宋体"/>
                <w:sz w:val="21"/>
                <w:szCs w:val="21"/>
              </w:rPr>
              <w:t>赣江赣西联圩刘家村至方洲分场前进队段</w:t>
            </w:r>
          </w:p>
        </w:tc>
      </w:tr>
      <w:tr w14:paraId="2BBA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7EC8031">
            <w:pPr>
              <w:rPr>
                <w:rFonts w:ascii="宋体" w:hAnsi="宋体" w:cs="宋体"/>
                <w:sz w:val="21"/>
                <w:szCs w:val="21"/>
              </w:rPr>
            </w:pPr>
            <w:r>
              <w:rPr>
                <w:rFonts w:hint="eastAsia" w:ascii="宋体" w:hAnsi="宋体" w:cs="宋体"/>
                <w:sz w:val="21"/>
                <w:szCs w:val="21"/>
              </w:rPr>
              <w:t>GJ(GXLW)-XJQ左0101</w:t>
            </w:r>
          </w:p>
        </w:tc>
        <w:tc>
          <w:tcPr>
            <w:tcW w:w="1500" w:type="dxa"/>
          </w:tcPr>
          <w:p w14:paraId="511421C8">
            <w:pPr>
              <w:rPr>
                <w:rFonts w:ascii="宋体" w:hAnsi="宋体" w:cs="宋体"/>
                <w:sz w:val="21"/>
                <w:szCs w:val="21"/>
              </w:rPr>
            </w:pPr>
            <w:r>
              <w:rPr>
                <w:rFonts w:hint="eastAsia" w:ascii="宋体" w:hAnsi="宋体" w:cs="宋体"/>
                <w:sz w:val="21"/>
                <w:szCs w:val="21"/>
              </w:rPr>
              <w:t>3197016.705</w:t>
            </w:r>
          </w:p>
        </w:tc>
        <w:tc>
          <w:tcPr>
            <w:tcW w:w="1301" w:type="dxa"/>
          </w:tcPr>
          <w:p w14:paraId="4CA5FE7B">
            <w:pPr>
              <w:rPr>
                <w:rFonts w:ascii="宋体" w:hAnsi="宋体" w:cs="宋体"/>
                <w:sz w:val="21"/>
                <w:szCs w:val="21"/>
              </w:rPr>
            </w:pPr>
            <w:r>
              <w:rPr>
                <w:rFonts w:hint="eastAsia" w:ascii="宋体" w:hAnsi="宋体" w:cs="宋体"/>
                <w:sz w:val="21"/>
                <w:szCs w:val="21"/>
              </w:rPr>
              <w:t>402631.954</w:t>
            </w:r>
          </w:p>
        </w:tc>
        <w:tc>
          <w:tcPr>
            <w:tcW w:w="4272" w:type="dxa"/>
          </w:tcPr>
          <w:p w14:paraId="4F9D3FAE">
            <w:pPr>
              <w:rPr>
                <w:rFonts w:ascii="宋体" w:hAnsi="宋体" w:cs="宋体"/>
                <w:sz w:val="21"/>
                <w:szCs w:val="21"/>
              </w:rPr>
            </w:pPr>
            <w:r>
              <w:rPr>
                <w:rFonts w:hint="eastAsia" w:ascii="宋体" w:hAnsi="宋体" w:cs="宋体"/>
                <w:sz w:val="21"/>
                <w:szCs w:val="21"/>
              </w:rPr>
              <w:t>赣江赣西联圩刘家村至方洲分场前进队段</w:t>
            </w:r>
          </w:p>
        </w:tc>
      </w:tr>
      <w:tr w14:paraId="3341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80BDA5B">
            <w:pPr>
              <w:rPr>
                <w:rFonts w:ascii="宋体" w:hAnsi="宋体" w:cs="宋体"/>
                <w:sz w:val="21"/>
                <w:szCs w:val="21"/>
              </w:rPr>
            </w:pPr>
            <w:r>
              <w:rPr>
                <w:rFonts w:hint="eastAsia" w:ascii="宋体" w:hAnsi="宋体" w:cs="宋体"/>
                <w:sz w:val="21"/>
                <w:szCs w:val="21"/>
              </w:rPr>
              <w:t>GJ(GXLW)-XJQ左0102</w:t>
            </w:r>
          </w:p>
        </w:tc>
        <w:tc>
          <w:tcPr>
            <w:tcW w:w="1500" w:type="dxa"/>
          </w:tcPr>
          <w:p w14:paraId="7B1C1987">
            <w:pPr>
              <w:rPr>
                <w:rFonts w:ascii="宋体" w:hAnsi="宋体" w:cs="宋体"/>
                <w:sz w:val="21"/>
                <w:szCs w:val="21"/>
              </w:rPr>
            </w:pPr>
            <w:r>
              <w:rPr>
                <w:rFonts w:hint="eastAsia" w:ascii="宋体" w:hAnsi="宋体" w:cs="宋体"/>
                <w:sz w:val="21"/>
                <w:szCs w:val="21"/>
              </w:rPr>
              <w:t>3196993.887</w:t>
            </w:r>
          </w:p>
        </w:tc>
        <w:tc>
          <w:tcPr>
            <w:tcW w:w="1301" w:type="dxa"/>
          </w:tcPr>
          <w:p w14:paraId="2F5F3374">
            <w:pPr>
              <w:rPr>
                <w:rFonts w:ascii="宋体" w:hAnsi="宋体" w:cs="宋体"/>
                <w:sz w:val="21"/>
                <w:szCs w:val="21"/>
              </w:rPr>
            </w:pPr>
            <w:r>
              <w:rPr>
                <w:rFonts w:hint="eastAsia" w:ascii="宋体" w:hAnsi="宋体" w:cs="宋体"/>
                <w:sz w:val="21"/>
                <w:szCs w:val="21"/>
              </w:rPr>
              <w:t>402413.303</w:t>
            </w:r>
          </w:p>
        </w:tc>
        <w:tc>
          <w:tcPr>
            <w:tcW w:w="4272" w:type="dxa"/>
          </w:tcPr>
          <w:p w14:paraId="3CEEC6D3">
            <w:pPr>
              <w:rPr>
                <w:rFonts w:ascii="宋体" w:hAnsi="宋体" w:cs="宋体"/>
                <w:sz w:val="21"/>
                <w:szCs w:val="21"/>
              </w:rPr>
            </w:pPr>
            <w:r>
              <w:rPr>
                <w:rFonts w:hint="eastAsia" w:ascii="宋体" w:hAnsi="宋体" w:cs="宋体"/>
                <w:sz w:val="21"/>
                <w:szCs w:val="21"/>
              </w:rPr>
              <w:t>赣江赣西联圩刘家村至方洲分场前进队段</w:t>
            </w:r>
          </w:p>
        </w:tc>
      </w:tr>
      <w:tr w14:paraId="35EC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FF76A09">
            <w:pPr>
              <w:rPr>
                <w:rFonts w:ascii="宋体" w:hAnsi="宋体" w:cs="宋体"/>
                <w:sz w:val="21"/>
                <w:szCs w:val="21"/>
              </w:rPr>
            </w:pPr>
            <w:r>
              <w:rPr>
                <w:rFonts w:hint="eastAsia" w:ascii="宋体" w:hAnsi="宋体" w:cs="宋体"/>
                <w:sz w:val="21"/>
                <w:szCs w:val="21"/>
              </w:rPr>
              <w:t>GJ(GXLW)-XJQ左0103</w:t>
            </w:r>
          </w:p>
        </w:tc>
        <w:tc>
          <w:tcPr>
            <w:tcW w:w="1500" w:type="dxa"/>
          </w:tcPr>
          <w:p w14:paraId="6B68EA25">
            <w:pPr>
              <w:rPr>
                <w:rFonts w:ascii="宋体" w:hAnsi="宋体" w:cs="宋体"/>
                <w:sz w:val="21"/>
                <w:szCs w:val="21"/>
              </w:rPr>
            </w:pPr>
            <w:r>
              <w:rPr>
                <w:rFonts w:hint="eastAsia" w:ascii="宋体" w:hAnsi="宋体" w:cs="宋体"/>
                <w:sz w:val="21"/>
                <w:szCs w:val="21"/>
              </w:rPr>
              <w:t>3196877.398</w:t>
            </w:r>
          </w:p>
        </w:tc>
        <w:tc>
          <w:tcPr>
            <w:tcW w:w="1301" w:type="dxa"/>
          </w:tcPr>
          <w:p w14:paraId="05B64710">
            <w:pPr>
              <w:rPr>
                <w:rFonts w:ascii="宋体" w:hAnsi="宋体" w:cs="宋体"/>
                <w:sz w:val="21"/>
                <w:szCs w:val="21"/>
              </w:rPr>
            </w:pPr>
            <w:r>
              <w:rPr>
                <w:rFonts w:hint="eastAsia" w:ascii="宋体" w:hAnsi="宋体" w:cs="宋体"/>
                <w:sz w:val="21"/>
                <w:szCs w:val="21"/>
              </w:rPr>
              <w:t>402300.234</w:t>
            </w:r>
          </w:p>
        </w:tc>
        <w:tc>
          <w:tcPr>
            <w:tcW w:w="4272" w:type="dxa"/>
          </w:tcPr>
          <w:p w14:paraId="03F46B5F">
            <w:pPr>
              <w:rPr>
                <w:rFonts w:ascii="宋体" w:hAnsi="宋体" w:cs="宋体"/>
                <w:sz w:val="21"/>
                <w:szCs w:val="21"/>
              </w:rPr>
            </w:pPr>
            <w:r>
              <w:rPr>
                <w:rFonts w:hint="eastAsia" w:ascii="宋体" w:hAnsi="宋体" w:cs="宋体"/>
                <w:sz w:val="21"/>
                <w:szCs w:val="21"/>
              </w:rPr>
              <w:t>赣江赣西联圩刘家村至方洲分场前进队段</w:t>
            </w:r>
          </w:p>
        </w:tc>
      </w:tr>
      <w:tr w14:paraId="7449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D122CB4">
            <w:pPr>
              <w:rPr>
                <w:rFonts w:ascii="宋体" w:hAnsi="宋体" w:cs="宋体"/>
                <w:sz w:val="21"/>
                <w:szCs w:val="21"/>
              </w:rPr>
            </w:pPr>
            <w:r>
              <w:rPr>
                <w:rFonts w:hint="eastAsia" w:ascii="宋体" w:hAnsi="宋体" w:cs="宋体"/>
                <w:sz w:val="21"/>
                <w:szCs w:val="21"/>
              </w:rPr>
              <w:t>GJ(GXLW)-XJQ左0104</w:t>
            </w:r>
          </w:p>
        </w:tc>
        <w:tc>
          <w:tcPr>
            <w:tcW w:w="1500" w:type="dxa"/>
          </w:tcPr>
          <w:p w14:paraId="3228EDA4">
            <w:pPr>
              <w:rPr>
                <w:rFonts w:ascii="宋体" w:hAnsi="宋体" w:cs="宋体"/>
                <w:sz w:val="21"/>
                <w:szCs w:val="21"/>
              </w:rPr>
            </w:pPr>
            <w:r>
              <w:rPr>
                <w:rFonts w:hint="eastAsia" w:ascii="宋体" w:hAnsi="宋体" w:cs="宋体"/>
                <w:sz w:val="21"/>
                <w:szCs w:val="21"/>
              </w:rPr>
              <w:t>3196758.967</w:t>
            </w:r>
          </w:p>
        </w:tc>
        <w:tc>
          <w:tcPr>
            <w:tcW w:w="1301" w:type="dxa"/>
          </w:tcPr>
          <w:p w14:paraId="56AE9A89">
            <w:pPr>
              <w:rPr>
                <w:rFonts w:ascii="宋体" w:hAnsi="宋体" w:cs="宋体"/>
                <w:sz w:val="21"/>
                <w:szCs w:val="21"/>
              </w:rPr>
            </w:pPr>
            <w:r>
              <w:rPr>
                <w:rFonts w:hint="eastAsia" w:ascii="宋体" w:hAnsi="宋体" w:cs="宋体"/>
                <w:sz w:val="21"/>
                <w:szCs w:val="21"/>
              </w:rPr>
              <w:t>402172.998</w:t>
            </w:r>
          </w:p>
        </w:tc>
        <w:tc>
          <w:tcPr>
            <w:tcW w:w="4272" w:type="dxa"/>
          </w:tcPr>
          <w:p w14:paraId="66A24CFC">
            <w:pPr>
              <w:rPr>
                <w:rFonts w:ascii="宋体" w:hAnsi="宋体" w:cs="宋体"/>
                <w:sz w:val="21"/>
                <w:szCs w:val="21"/>
              </w:rPr>
            </w:pPr>
            <w:r>
              <w:rPr>
                <w:rFonts w:hint="eastAsia" w:ascii="宋体" w:hAnsi="宋体" w:cs="宋体"/>
                <w:sz w:val="21"/>
                <w:szCs w:val="21"/>
              </w:rPr>
              <w:t>赣江赣西联圩刘家村至方洲分场前进队段</w:t>
            </w:r>
          </w:p>
        </w:tc>
      </w:tr>
      <w:tr w14:paraId="0494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93E869B">
            <w:pPr>
              <w:rPr>
                <w:rFonts w:ascii="宋体" w:hAnsi="宋体" w:cs="宋体"/>
                <w:sz w:val="21"/>
                <w:szCs w:val="21"/>
              </w:rPr>
            </w:pPr>
            <w:r>
              <w:rPr>
                <w:rFonts w:hint="eastAsia" w:ascii="宋体" w:hAnsi="宋体" w:cs="宋体"/>
                <w:sz w:val="21"/>
                <w:szCs w:val="21"/>
              </w:rPr>
              <w:t>GJ(GXLW)-XJQ左0105</w:t>
            </w:r>
          </w:p>
        </w:tc>
        <w:tc>
          <w:tcPr>
            <w:tcW w:w="1500" w:type="dxa"/>
          </w:tcPr>
          <w:p w14:paraId="19A1BBAF">
            <w:pPr>
              <w:rPr>
                <w:rFonts w:ascii="宋体" w:hAnsi="宋体" w:cs="宋体"/>
                <w:sz w:val="21"/>
                <w:szCs w:val="21"/>
              </w:rPr>
            </w:pPr>
            <w:r>
              <w:rPr>
                <w:rFonts w:hint="eastAsia" w:ascii="宋体" w:hAnsi="宋体" w:cs="宋体"/>
                <w:sz w:val="21"/>
                <w:szCs w:val="21"/>
              </w:rPr>
              <w:t>3196574.538</w:t>
            </w:r>
          </w:p>
        </w:tc>
        <w:tc>
          <w:tcPr>
            <w:tcW w:w="1301" w:type="dxa"/>
          </w:tcPr>
          <w:p w14:paraId="3E2EFF72">
            <w:pPr>
              <w:rPr>
                <w:rFonts w:ascii="宋体" w:hAnsi="宋体" w:cs="宋体"/>
                <w:sz w:val="21"/>
                <w:szCs w:val="21"/>
              </w:rPr>
            </w:pPr>
            <w:r>
              <w:rPr>
                <w:rFonts w:hint="eastAsia" w:ascii="宋体" w:hAnsi="宋体" w:cs="宋体"/>
                <w:sz w:val="21"/>
                <w:szCs w:val="21"/>
              </w:rPr>
              <w:t>402009.547</w:t>
            </w:r>
          </w:p>
        </w:tc>
        <w:tc>
          <w:tcPr>
            <w:tcW w:w="4272" w:type="dxa"/>
          </w:tcPr>
          <w:p w14:paraId="54DFCCCF">
            <w:pPr>
              <w:rPr>
                <w:rFonts w:ascii="宋体" w:hAnsi="宋体" w:cs="宋体"/>
                <w:sz w:val="21"/>
                <w:szCs w:val="21"/>
              </w:rPr>
            </w:pPr>
            <w:r>
              <w:rPr>
                <w:rFonts w:hint="eastAsia" w:ascii="宋体" w:hAnsi="宋体" w:cs="宋体"/>
                <w:sz w:val="21"/>
                <w:szCs w:val="21"/>
              </w:rPr>
              <w:t>赣江赣西联圩刘家村至方洲分场前进队段</w:t>
            </w:r>
          </w:p>
        </w:tc>
      </w:tr>
      <w:tr w14:paraId="0223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566F18F">
            <w:pPr>
              <w:rPr>
                <w:rFonts w:ascii="宋体" w:hAnsi="宋体" w:cs="宋体"/>
                <w:sz w:val="21"/>
                <w:szCs w:val="21"/>
              </w:rPr>
            </w:pPr>
            <w:r>
              <w:rPr>
                <w:rFonts w:hint="eastAsia" w:ascii="宋体" w:hAnsi="宋体" w:cs="宋体"/>
                <w:sz w:val="21"/>
                <w:szCs w:val="21"/>
              </w:rPr>
              <w:t>GJ(GXLW)-XJQ左0106</w:t>
            </w:r>
          </w:p>
        </w:tc>
        <w:tc>
          <w:tcPr>
            <w:tcW w:w="1500" w:type="dxa"/>
          </w:tcPr>
          <w:p w14:paraId="1F11906D">
            <w:pPr>
              <w:rPr>
                <w:rFonts w:ascii="宋体" w:hAnsi="宋体" w:cs="宋体"/>
                <w:sz w:val="21"/>
                <w:szCs w:val="21"/>
              </w:rPr>
            </w:pPr>
            <w:r>
              <w:rPr>
                <w:rFonts w:hint="eastAsia" w:ascii="宋体" w:hAnsi="宋体" w:cs="宋体"/>
                <w:sz w:val="21"/>
                <w:szCs w:val="21"/>
              </w:rPr>
              <w:t>3196421.319</w:t>
            </w:r>
          </w:p>
        </w:tc>
        <w:tc>
          <w:tcPr>
            <w:tcW w:w="1301" w:type="dxa"/>
          </w:tcPr>
          <w:p w14:paraId="16350ED9">
            <w:pPr>
              <w:rPr>
                <w:rFonts w:ascii="宋体" w:hAnsi="宋体" w:cs="宋体"/>
                <w:sz w:val="21"/>
                <w:szCs w:val="21"/>
              </w:rPr>
            </w:pPr>
            <w:r>
              <w:rPr>
                <w:rFonts w:hint="eastAsia" w:ascii="宋体" w:hAnsi="宋体" w:cs="宋体"/>
                <w:sz w:val="21"/>
                <w:szCs w:val="21"/>
              </w:rPr>
              <w:t>401915.919</w:t>
            </w:r>
          </w:p>
        </w:tc>
        <w:tc>
          <w:tcPr>
            <w:tcW w:w="4272" w:type="dxa"/>
          </w:tcPr>
          <w:p w14:paraId="688B5C7E">
            <w:pPr>
              <w:rPr>
                <w:rFonts w:ascii="宋体" w:hAnsi="宋体" w:cs="宋体"/>
                <w:sz w:val="21"/>
                <w:szCs w:val="21"/>
              </w:rPr>
            </w:pPr>
            <w:r>
              <w:rPr>
                <w:rFonts w:hint="eastAsia" w:ascii="宋体" w:hAnsi="宋体" w:cs="宋体"/>
                <w:sz w:val="21"/>
                <w:szCs w:val="21"/>
              </w:rPr>
              <w:t>赣江赣西联圩刘家村至方洲分场前进队段</w:t>
            </w:r>
          </w:p>
        </w:tc>
      </w:tr>
      <w:tr w14:paraId="08E8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799186B">
            <w:pPr>
              <w:rPr>
                <w:rFonts w:ascii="宋体" w:hAnsi="宋体" w:cs="宋体"/>
                <w:sz w:val="21"/>
                <w:szCs w:val="21"/>
              </w:rPr>
            </w:pPr>
            <w:r>
              <w:rPr>
                <w:rFonts w:hint="eastAsia" w:ascii="宋体" w:hAnsi="宋体" w:cs="宋体"/>
                <w:sz w:val="21"/>
                <w:szCs w:val="21"/>
              </w:rPr>
              <w:t>GJ(GXLW)-XJQ左0107</w:t>
            </w:r>
          </w:p>
        </w:tc>
        <w:tc>
          <w:tcPr>
            <w:tcW w:w="1500" w:type="dxa"/>
          </w:tcPr>
          <w:p w14:paraId="5A68A1C5">
            <w:pPr>
              <w:rPr>
                <w:rFonts w:ascii="宋体" w:hAnsi="宋体" w:cs="宋体"/>
                <w:sz w:val="21"/>
                <w:szCs w:val="21"/>
              </w:rPr>
            </w:pPr>
            <w:r>
              <w:rPr>
                <w:rFonts w:hint="eastAsia" w:ascii="宋体" w:hAnsi="宋体" w:cs="宋体"/>
                <w:sz w:val="21"/>
                <w:szCs w:val="21"/>
              </w:rPr>
              <w:t>3196315.590</w:t>
            </w:r>
          </w:p>
        </w:tc>
        <w:tc>
          <w:tcPr>
            <w:tcW w:w="1301" w:type="dxa"/>
          </w:tcPr>
          <w:p w14:paraId="5500B745">
            <w:pPr>
              <w:rPr>
                <w:rFonts w:ascii="宋体" w:hAnsi="宋体" w:cs="宋体"/>
                <w:sz w:val="21"/>
                <w:szCs w:val="21"/>
              </w:rPr>
            </w:pPr>
            <w:r>
              <w:rPr>
                <w:rFonts w:hint="eastAsia" w:ascii="宋体" w:hAnsi="宋体" w:cs="宋体"/>
                <w:sz w:val="21"/>
                <w:szCs w:val="21"/>
              </w:rPr>
              <w:t>401760.620</w:t>
            </w:r>
          </w:p>
        </w:tc>
        <w:tc>
          <w:tcPr>
            <w:tcW w:w="4272" w:type="dxa"/>
          </w:tcPr>
          <w:p w14:paraId="7962FBE2">
            <w:pPr>
              <w:rPr>
                <w:rFonts w:ascii="宋体" w:hAnsi="宋体" w:cs="宋体"/>
                <w:sz w:val="21"/>
                <w:szCs w:val="21"/>
              </w:rPr>
            </w:pPr>
            <w:r>
              <w:rPr>
                <w:rFonts w:hint="eastAsia" w:ascii="宋体" w:hAnsi="宋体" w:cs="宋体"/>
                <w:sz w:val="21"/>
                <w:szCs w:val="21"/>
              </w:rPr>
              <w:t>赣江赣西联圩刘家村至方洲分场前进队段</w:t>
            </w:r>
          </w:p>
        </w:tc>
      </w:tr>
      <w:tr w14:paraId="0D31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15C9B3D">
            <w:pPr>
              <w:rPr>
                <w:rFonts w:ascii="宋体" w:hAnsi="宋体" w:cs="宋体"/>
                <w:sz w:val="21"/>
                <w:szCs w:val="21"/>
              </w:rPr>
            </w:pPr>
            <w:r>
              <w:rPr>
                <w:rFonts w:hint="eastAsia" w:ascii="宋体" w:hAnsi="宋体" w:cs="宋体"/>
                <w:sz w:val="21"/>
                <w:szCs w:val="21"/>
              </w:rPr>
              <w:t>GJ(GXLW)-XJQ左0108</w:t>
            </w:r>
          </w:p>
        </w:tc>
        <w:tc>
          <w:tcPr>
            <w:tcW w:w="1500" w:type="dxa"/>
          </w:tcPr>
          <w:p w14:paraId="2E9795BC">
            <w:pPr>
              <w:rPr>
                <w:rFonts w:ascii="宋体" w:hAnsi="宋体" w:cs="宋体"/>
                <w:sz w:val="21"/>
                <w:szCs w:val="21"/>
              </w:rPr>
            </w:pPr>
            <w:r>
              <w:rPr>
                <w:rFonts w:hint="eastAsia" w:ascii="宋体" w:hAnsi="宋体" w:cs="宋体"/>
                <w:sz w:val="21"/>
                <w:szCs w:val="21"/>
              </w:rPr>
              <w:t>3196188.957</w:t>
            </w:r>
          </w:p>
        </w:tc>
        <w:tc>
          <w:tcPr>
            <w:tcW w:w="1301" w:type="dxa"/>
          </w:tcPr>
          <w:p w14:paraId="5BAA5B5B">
            <w:pPr>
              <w:rPr>
                <w:rFonts w:ascii="宋体" w:hAnsi="宋体" w:cs="宋体"/>
                <w:sz w:val="21"/>
                <w:szCs w:val="21"/>
              </w:rPr>
            </w:pPr>
            <w:r>
              <w:rPr>
                <w:rFonts w:hint="eastAsia" w:ascii="宋体" w:hAnsi="宋体" w:cs="宋体"/>
                <w:sz w:val="21"/>
                <w:szCs w:val="21"/>
              </w:rPr>
              <w:t>401642.181</w:t>
            </w:r>
          </w:p>
        </w:tc>
        <w:tc>
          <w:tcPr>
            <w:tcW w:w="4272" w:type="dxa"/>
          </w:tcPr>
          <w:p w14:paraId="600E910B">
            <w:pPr>
              <w:rPr>
                <w:rFonts w:ascii="宋体" w:hAnsi="宋体" w:cs="宋体"/>
                <w:sz w:val="21"/>
                <w:szCs w:val="21"/>
              </w:rPr>
            </w:pPr>
            <w:r>
              <w:rPr>
                <w:rFonts w:hint="eastAsia" w:ascii="宋体" w:hAnsi="宋体" w:cs="宋体"/>
                <w:sz w:val="21"/>
                <w:szCs w:val="21"/>
              </w:rPr>
              <w:t>赣江赣西联圩刘家村至方洲分场前进队段</w:t>
            </w:r>
          </w:p>
        </w:tc>
      </w:tr>
      <w:tr w14:paraId="085E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425FD01">
            <w:pPr>
              <w:rPr>
                <w:rFonts w:ascii="宋体" w:hAnsi="宋体" w:cs="宋体"/>
                <w:sz w:val="21"/>
                <w:szCs w:val="21"/>
              </w:rPr>
            </w:pPr>
            <w:r>
              <w:rPr>
                <w:rFonts w:hint="eastAsia" w:ascii="宋体" w:hAnsi="宋体" w:cs="宋体"/>
                <w:sz w:val="21"/>
                <w:szCs w:val="21"/>
              </w:rPr>
              <w:t>GJ(GXLW)-XJQ左0109</w:t>
            </w:r>
          </w:p>
        </w:tc>
        <w:tc>
          <w:tcPr>
            <w:tcW w:w="1500" w:type="dxa"/>
          </w:tcPr>
          <w:p w14:paraId="2541DA36">
            <w:pPr>
              <w:rPr>
                <w:rFonts w:ascii="宋体" w:hAnsi="宋体" w:cs="宋体"/>
                <w:sz w:val="21"/>
                <w:szCs w:val="21"/>
              </w:rPr>
            </w:pPr>
            <w:r>
              <w:rPr>
                <w:rFonts w:hint="eastAsia" w:ascii="宋体" w:hAnsi="宋体" w:cs="宋体"/>
                <w:sz w:val="21"/>
                <w:szCs w:val="21"/>
              </w:rPr>
              <w:t>3196049.075</w:t>
            </w:r>
          </w:p>
        </w:tc>
        <w:tc>
          <w:tcPr>
            <w:tcW w:w="1301" w:type="dxa"/>
          </w:tcPr>
          <w:p w14:paraId="26C0F4CC">
            <w:pPr>
              <w:rPr>
                <w:rFonts w:ascii="宋体" w:hAnsi="宋体" w:cs="宋体"/>
                <w:sz w:val="21"/>
                <w:szCs w:val="21"/>
              </w:rPr>
            </w:pPr>
            <w:r>
              <w:rPr>
                <w:rFonts w:hint="eastAsia" w:ascii="宋体" w:hAnsi="宋体" w:cs="宋体"/>
                <w:sz w:val="21"/>
                <w:szCs w:val="21"/>
              </w:rPr>
              <w:t>401521.007</w:t>
            </w:r>
          </w:p>
        </w:tc>
        <w:tc>
          <w:tcPr>
            <w:tcW w:w="4272" w:type="dxa"/>
          </w:tcPr>
          <w:p w14:paraId="1756BA04">
            <w:pPr>
              <w:rPr>
                <w:rFonts w:ascii="宋体" w:hAnsi="宋体" w:cs="宋体"/>
                <w:sz w:val="21"/>
                <w:szCs w:val="21"/>
              </w:rPr>
            </w:pPr>
            <w:r>
              <w:rPr>
                <w:rFonts w:hint="eastAsia" w:ascii="宋体" w:hAnsi="宋体" w:cs="宋体"/>
                <w:sz w:val="21"/>
                <w:szCs w:val="21"/>
              </w:rPr>
              <w:t>赣江赣西联圩刘家村至方洲分场前进队段</w:t>
            </w:r>
          </w:p>
        </w:tc>
      </w:tr>
      <w:tr w14:paraId="54A5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A2CB5C2">
            <w:pPr>
              <w:rPr>
                <w:rFonts w:ascii="宋体" w:hAnsi="宋体" w:cs="宋体"/>
                <w:sz w:val="21"/>
                <w:szCs w:val="21"/>
              </w:rPr>
            </w:pPr>
            <w:r>
              <w:rPr>
                <w:rFonts w:hint="eastAsia" w:ascii="宋体" w:hAnsi="宋体" w:cs="宋体"/>
                <w:sz w:val="21"/>
                <w:szCs w:val="21"/>
              </w:rPr>
              <w:t>GJ(GXLW)-XJQ左0110</w:t>
            </w:r>
          </w:p>
        </w:tc>
        <w:tc>
          <w:tcPr>
            <w:tcW w:w="1500" w:type="dxa"/>
          </w:tcPr>
          <w:p w14:paraId="74B3590B">
            <w:pPr>
              <w:rPr>
                <w:rFonts w:ascii="宋体" w:hAnsi="宋体" w:cs="宋体"/>
                <w:sz w:val="21"/>
                <w:szCs w:val="21"/>
              </w:rPr>
            </w:pPr>
            <w:r>
              <w:rPr>
                <w:rFonts w:hint="eastAsia" w:ascii="宋体" w:hAnsi="宋体" w:cs="宋体"/>
                <w:sz w:val="21"/>
                <w:szCs w:val="21"/>
              </w:rPr>
              <w:t>3195874.399</w:t>
            </w:r>
          </w:p>
        </w:tc>
        <w:tc>
          <w:tcPr>
            <w:tcW w:w="1301" w:type="dxa"/>
          </w:tcPr>
          <w:p w14:paraId="711BFF11">
            <w:pPr>
              <w:rPr>
                <w:rFonts w:ascii="宋体" w:hAnsi="宋体" w:cs="宋体"/>
                <w:sz w:val="21"/>
                <w:szCs w:val="21"/>
              </w:rPr>
            </w:pPr>
            <w:r>
              <w:rPr>
                <w:rFonts w:hint="eastAsia" w:ascii="宋体" w:hAnsi="宋体" w:cs="宋体"/>
                <w:sz w:val="21"/>
                <w:szCs w:val="21"/>
              </w:rPr>
              <w:t>401432.308</w:t>
            </w:r>
          </w:p>
        </w:tc>
        <w:tc>
          <w:tcPr>
            <w:tcW w:w="4272" w:type="dxa"/>
          </w:tcPr>
          <w:p w14:paraId="6F179A41">
            <w:pPr>
              <w:rPr>
                <w:rFonts w:ascii="宋体" w:hAnsi="宋体" w:cs="宋体"/>
                <w:sz w:val="21"/>
                <w:szCs w:val="21"/>
              </w:rPr>
            </w:pPr>
            <w:r>
              <w:rPr>
                <w:rFonts w:hint="eastAsia" w:ascii="宋体" w:hAnsi="宋体" w:cs="宋体"/>
                <w:sz w:val="21"/>
                <w:szCs w:val="21"/>
              </w:rPr>
              <w:t>赣江赣西联圩刘家村至方洲分场前进队段</w:t>
            </w:r>
          </w:p>
        </w:tc>
      </w:tr>
      <w:tr w14:paraId="1CFC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A0ACF8E">
            <w:pPr>
              <w:rPr>
                <w:rFonts w:ascii="宋体" w:hAnsi="宋体" w:cs="宋体"/>
                <w:sz w:val="21"/>
                <w:szCs w:val="21"/>
              </w:rPr>
            </w:pPr>
            <w:r>
              <w:rPr>
                <w:rFonts w:hint="eastAsia" w:ascii="宋体" w:hAnsi="宋体" w:cs="宋体"/>
                <w:sz w:val="21"/>
                <w:szCs w:val="21"/>
              </w:rPr>
              <w:t>GJ(GXLW)-XJQ左0111</w:t>
            </w:r>
          </w:p>
        </w:tc>
        <w:tc>
          <w:tcPr>
            <w:tcW w:w="1500" w:type="dxa"/>
          </w:tcPr>
          <w:p w14:paraId="4158FEE8">
            <w:pPr>
              <w:rPr>
                <w:rFonts w:ascii="宋体" w:hAnsi="宋体" w:cs="宋体"/>
                <w:sz w:val="21"/>
                <w:szCs w:val="21"/>
              </w:rPr>
            </w:pPr>
            <w:r>
              <w:rPr>
                <w:rFonts w:hint="eastAsia" w:ascii="宋体" w:hAnsi="宋体" w:cs="宋体"/>
                <w:sz w:val="21"/>
                <w:szCs w:val="21"/>
              </w:rPr>
              <w:t>3195665.522</w:t>
            </w:r>
          </w:p>
        </w:tc>
        <w:tc>
          <w:tcPr>
            <w:tcW w:w="1301" w:type="dxa"/>
          </w:tcPr>
          <w:p w14:paraId="2FDB6E52">
            <w:pPr>
              <w:rPr>
                <w:rFonts w:ascii="宋体" w:hAnsi="宋体" w:cs="宋体"/>
                <w:sz w:val="21"/>
                <w:szCs w:val="21"/>
              </w:rPr>
            </w:pPr>
            <w:r>
              <w:rPr>
                <w:rFonts w:hint="eastAsia" w:ascii="宋体" w:hAnsi="宋体" w:cs="宋体"/>
                <w:sz w:val="21"/>
                <w:szCs w:val="21"/>
              </w:rPr>
              <w:t>401303.565</w:t>
            </w:r>
          </w:p>
        </w:tc>
        <w:tc>
          <w:tcPr>
            <w:tcW w:w="4272" w:type="dxa"/>
          </w:tcPr>
          <w:p w14:paraId="7926FDAD">
            <w:pPr>
              <w:rPr>
                <w:rFonts w:ascii="宋体" w:hAnsi="宋体" w:cs="宋体"/>
                <w:sz w:val="21"/>
                <w:szCs w:val="21"/>
              </w:rPr>
            </w:pPr>
            <w:r>
              <w:rPr>
                <w:rFonts w:hint="eastAsia" w:ascii="宋体" w:hAnsi="宋体" w:cs="宋体"/>
                <w:sz w:val="21"/>
                <w:szCs w:val="21"/>
              </w:rPr>
              <w:t>赣江赣西联圩刘家村至方洲分场前进队段</w:t>
            </w:r>
          </w:p>
        </w:tc>
      </w:tr>
      <w:tr w14:paraId="4903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0ACB1A1">
            <w:pPr>
              <w:rPr>
                <w:rFonts w:ascii="宋体" w:hAnsi="宋体" w:cs="宋体"/>
                <w:sz w:val="21"/>
                <w:szCs w:val="21"/>
              </w:rPr>
            </w:pPr>
            <w:r>
              <w:rPr>
                <w:rFonts w:hint="eastAsia" w:ascii="宋体" w:hAnsi="宋体" w:cs="宋体"/>
                <w:sz w:val="21"/>
                <w:szCs w:val="21"/>
              </w:rPr>
              <w:t>GJ(GXLW)-XJQ左0112</w:t>
            </w:r>
          </w:p>
        </w:tc>
        <w:tc>
          <w:tcPr>
            <w:tcW w:w="1500" w:type="dxa"/>
          </w:tcPr>
          <w:p w14:paraId="69A8694D">
            <w:pPr>
              <w:rPr>
                <w:rFonts w:ascii="宋体" w:hAnsi="宋体" w:cs="宋体"/>
                <w:sz w:val="21"/>
                <w:szCs w:val="21"/>
              </w:rPr>
            </w:pPr>
            <w:r>
              <w:rPr>
                <w:rFonts w:hint="eastAsia" w:ascii="宋体" w:hAnsi="宋体" w:cs="宋体"/>
                <w:sz w:val="21"/>
                <w:szCs w:val="21"/>
              </w:rPr>
              <w:t>3195443.221</w:t>
            </w:r>
          </w:p>
        </w:tc>
        <w:tc>
          <w:tcPr>
            <w:tcW w:w="1301" w:type="dxa"/>
          </w:tcPr>
          <w:p w14:paraId="6A753ACD">
            <w:pPr>
              <w:rPr>
                <w:rFonts w:ascii="宋体" w:hAnsi="宋体" w:cs="宋体"/>
                <w:sz w:val="21"/>
                <w:szCs w:val="21"/>
              </w:rPr>
            </w:pPr>
            <w:r>
              <w:rPr>
                <w:rFonts w:hint="eastAsia" w:ascii="宋体" w:hAnsi="宋体" w:cs="宋体"/>
                <w:sz w:val="21"/>
                <w:szCs w:val="21"/>
              </w:rPr>
              <w:t>401234.099</w:t>
            </w:r>
          </w:p>
        </w:tc>
        <w:tc>
          <w:tcPr>
            <w:tcW w:w="4272" w:type="dxa"/>
          </w:tcPr>
          <w:p w14:paraId="65FC9E02">
            <w:pPr>
              <w:rPr>
                <w:rFonts w:ascii="宋体" w:hAnsi="宋体" w:cs="宋体"/>
                <w:sz w:val="21"/>
                <w:szCs w:val="21"/>
              </w:rPr>
            </w:pPr>
            <w:r>
              <w:rPr>
                <w:rFonts w:hint="eastAsia" w:ascii="宋体" w:hAnsi="宋体" w:cs="宋体"/>
                <w:sz w:val="21"/>
                <w:szCs w:val="21"/>
              </w:rPr>
              <w:t>赣江赣西联圩刘家村至方洲分场前进队段</w:t>
            </w:r>
          </w:p>
        </w:tc>
      </w:tr>
      <w:tr w14:paraId="619C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A23C605">
            <w:pPr>
              <w:rPr>
                <w:rFonts w:ascii="宋体" w:hAnsi="宋体" w:cs="宋体"/>
                <w:sz w:val="21"/>
                <w:szCs w:val="21"/>
              </w:rPr>
            </w:pPr>
            <w:r>
              <w:rPr>
                <w:rFonts w:hint="eastAsia" w:ascii="宋体" w:hAnsi="宋体" w:cs="宋体"/>
                <w:sz w:val="21"/>
                <w:szCs w:val="21"/>
              </w:rPr>
              <w:t>GJ(GXLW)-XJQ左0113</w:t>
            </w:r>
          </w:p>
        </w:tc>
        <w:tc>
          <w:tcPr>
            <w:tcW w:w="1500" w:type="dxa"/>
          </w:tcPr>
          <w:p w14:paraId="51F5E6EE">
            <w:pPr>
              <w:rPr>
                <w:rFonts w:ascii="宋体" w:hAnsi="宋体" w:cs="宋体"/>
                <w:sz w:val="21"/>
                <w:szCs w:val="21"/>
              </w:rPr>
            </w:pPr>
            <w:r>
              <w:rPr>
                <w:rFonts w:hint="eastAsia" w:ascii="宋体" w:hAnsi="宋体" w:cs="宋体"/>
                <w:sz w:val="21"/>
                <w:szCs w:val="21"/>
              </w:rPr>
              <w:t>3195243.122</w:t>
            </w:r>
          </w:p>
        </w:tc>
        <w:tc>
          <w:tcPr>
            <w:tcW w:w="1301" w:type="dxa"/>
          </w:tcPr>
          <w:p w14:paraId="5E7D86D5">
            <w:pPr>
              <w:rPr>
                <w:rFonts w:ascii="宋体" w:hAnsi="宋体" w:cs="宋体"/>
                <w:sz w:val="21"/>
                <w:szCs w:val="21"/>
              </w:rPr>
            </w:pPr>
            <w:r>
              <w:rPr>
                <w:rFonts w:hint="eastAsia" w:ascii="宋体" w:hAnsi="宋体" w:cs="宋体"/>
                <w:sz w:val="21"/>
                <w:szCs w:val="21"/>
              </w:rPr>
              <w:t>401170.319</w:t>
            </w:r>
          </w:p>
        </w:tc>
        <w:tc>
          <w:tcPr>
            <w:tcW w:w="4272" w:type="dxa"/>
          </w:tcPr>
          <w:p w14:paraId="69C149F7">
            <w:pPr>
              <w:rPr>
                <w:rFonts w:ascii="宋体" w:hAnsi="宋体" w:cs="宋体"/>
                <w:sz w:val="21"/>
                <w:szCs w:val="21"/>
              </w:rPr>
            </w:pPr>
            <w:r>
              <w:rPr>
                <w:rFonts w:hint="eastAsia" w:ascii="宋体" w:hAnsi="宋体" w:cs="宋体"/>
                <w:sz w:val="21"/>
                <w:szCs w:val="21"/>
              </w:rPr>
              <w:t>赣江赣西联圩刘家村至方洲分场前进队段</w:t>
            </w:r>
          </w:p>
        </w:tc>
      </w:tr>
      <w:tr w14:paraId="7339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EB18712">
            <w:pPr>
              <w:rPr>
                <w:rFonts w:ascii="宋体" w:hAnsi="宋体" w:cs="宋体"/>
                <w:sz w:val="21"/>
                <w:szCs w:val="21"/>
              </w:rPr>
            </w:pPr>
            <w:r>
              <w:rPr>
                <w:rFonts w:hint="eastAsia" w:ascii="宋体" w:hAnsi="宋体" w:cs="宋体"/>
                <w:sz w:val="21"/>
                <w:szCs w:val="21"/>
              </w:rPr>
              <w:t>GJ(GXLW)-XJQ左0114</w:t>
            </w:r>
          </w:p>
        </w:tc>
        <w:tc>
          <w:tcPr>
            <w:tcW w:w="1500" w:type="dxa"/>
          </w:tcPr>
          <w:p w14:paraId="1AFC77DC">
            <w:pPr>
              <w:rPr>
                <w:rFonts w:ascii="宋体" w:hAnsi="宋体" w:cs="宋体"/>
                <w:sz w:val="21"/>
                <w:szCs w:val="21"/>
              </w:rPr>
            </w:pPr>
            <w:r>
              <w:rPr>
                <w:rFonts w:hint="eastAsia" w:ascii="宋体" w:hAnsi="宋体" w:cs="宋体"/>
                <w:sz w:val="21"/>
                <w:szCs w:val="21"/>
              </w:rPr>
              <w:t>3195153.604</w:t>
            </w:r>
          </w:p>
        </w:tc>
        <w:tc>
          <w:tcPr>
            <w:tcW w:w="1301" w:type="dxa"/>
          </w:tcPr>
          <w:p w14:paraId="700ABBFB">
            <w:pPr>
              <w:rPr>
                <w:rFonts w:ascii="宋体" w:hAnsi="宋体" w:cs="宋体"/>
                <w:sz w:val="21"/>
                <w:szCs w:val="21"/>
              </w:rPr>
            </w:pPr>
            <w:r>
              <w:rPr>
                <w:rFonts w:hint="eastAsia" w:ascii="宋体" w:hAnsi="宋体" w:cs="宋体"/>
                <w:sz w:val="21"/>
                <w:szCs w:val="21"/>
              </w:rPr>
              <w:t>401171.307</w:t>
            </w:r>
          </w:p>
        </w:tc>
        <w:tc>
          <w:tcPr>
            <w:tcW w:w="4272" w:type="dxa"/>
          </w:tcPr>
          <w:p w14:paraId="5EEC11F0">
            <w:pPr>
              <w:rPr>
                <w:rFonts w:ascii="宋体" w:hAnsi="宋体" w:cs="宋体"/>
                <w:sz w:val="21"/>
                <w:szCs w:val="21"/>
              </w:rPr>
            </w:pPr>
            <w:r>
              <w:rPr>
                <w:rFonts w:hint="eastAsia" w:ascii="宋体" w:hAnsi="宋体" w:cs="宋体"/>
                <w:sz w:val="21"/>
                <w:szCs w:val="21"/>
              </w:rPr>
              <w:t>赣江赣西联圩刘家村至方洲分场前进队段</w:t>
            </w:r>
          </w:p>
        </w:tc>
      </w:tr>
      <w:tr w14:paraId="7CF4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648F3E8">
            <w:pPr>
              <w:rPr>
                <w:rFonts w:ascii="宋体" w:hAnsi="宋体" w:cs="宋体"/>
                <w:sz w:val="21"/>
                <w:szCs w:val="21"/>
              </w:rPr>
            </w:pPr>
            <w:r>
              <w:rPr>
                <w:rFonts w:hint="eastAsia" w:ascii="宋体" w:hAnsi="宋体" w:cs="宋体"/>
                <w:sz w:val="21"/>
                <w:szCs w:val="21"/>
              </w:rPr>
              <w:t>GJ(GXLW)-XJQ左0115</w:t>
            </w:r>
          </w:p>
        </w:tc>
        <w:tc>
          <w:tcPr>
            <w:tcW w:w="1500" w:type="dxa"/>
          </w:tcPr>
          <w:p w14:paraId="6A1CB343">
            <w:pPr>
              <w:rPr>
                <w:rFonts w:ascii="宋体" w:hAnsi="宋体" w:cs="宋体"/>
                <w:sz w:val="21"/>
                <w:szCs w:val="21"/>
              </w:rPr>
            </w:pPr>
            <w:r>
              <w:rPr>
                <w:rFonts w:hint="eastAsia" w:ascii="宋体" w:hAnsi="宋体" w:cs="宋体"/>
                <w:sz w:val="21"/>
                <w:szCs w:val="21"/>
              </w:rPr>
              <w:t>3194791.333</w:t>
            </w:r>
          </w:p>
        </w:tc>
        <w:tc>
          <w:tcPr>
            <w:tcW w:w="1301" w:type="dxa"/>
          </w:tcPr>
          <w:p w14:paraId="214132FF">
            <w:pPr>
              <w:rPr>
                <w:rFonts w:ascii="宋体" w:hAnsi="宋体" w:cs="宋体"/>
                <w:sz w:val="21"/>
                <w:szCs w:val="21"/>
              </w:rPr>
            </w:pPr>
            <w:r>
              <w:rPr>
                <w:rFonts w:hint="eastAsia" w:ascii="宋体" w:hAnsi="宋体" w:cs="宋体"/>
                <w:sz w:val="21"/>
                <w:szCs w:val="21"/>
              </w:rPr>
              <w:t>401085.926</w:t>
            </w:r>
          </w:p>
        </w:tc>
        <w:tc>
          <w:tcPr>
            <w:tcW w:w="4272" w:type="dxa"/>
          </w:tcPr>
          <w:p w14:paraId="61C50264">
            <w:pPr>
              <w:rPr>
                <w:rFonts w:ascii="宋体" w:hAnsi="宋体" w:cs="宋体"/>
                <w:sz w:val="21"/>
                <w:szCs w:val="21"/>
              </w:rPr>
            </w:pPr>
            <w:r>
              <w:rPr>
                <w:rFonts w:hint="eastAsia" w:ascii="宋体" w:hAnsi="宋体" w:cs="宋体"/>
                <w:sz w:val="21"/>
                <w:szCs w:val="21"/>
              </w:rPr>
              <w:t>赣江赣西联圩刘家村至方洲分场前进队段</w:t>
            </w:r>
          </w:p>
        </w:tc>
      </w:tr>
      <w:tr w14:paraId="3075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E67181C">
            <w:pPr>
              <w:rPr>
                <w:rFonts w:ascii="宋体" w:hAnsi="宋体" w:cs="宋体"/>
                <w:sz w:val="21"/>
                <w:szCs w:val="21"/>
              </w:rPr>
            </w:pPr>
            <w:r>
              <w:rPr>
                <w:rFonts w:hint="eastAsia" w:ascii="宋体" w:hAnsi="宋体" w:cs="宋体"/>
                <w:sz w:val="21"/>
                <w:szCs w:val="21"/>
              </w:rPr>
              <w:t>GJ(GXLW)-XJQ左0116</w:t>
            </w:r>
          </w:p>
        </w:tc>
        <w:tc>
          <w:tcPr>
            <w:tcW w:w="1500" w:type="dxa"/>
          </w:tcPr>
          <w:p w14:paraId="4165C3FB">
            <w:pPr>
              <w:rPr>
                <w:rFonts w:ascii="宋体" w:hAnsi="宋体" w:cs="宋体"/>
                <w:sz w:val="21"/>
                <w:szCs w:val="21"/>
              </w:rPr>
            </w:pPr>
            <w:r>
              <w:rPr>
                <w:rFonts w:hint="eastAsia" w:ascii="宋体" w:hAnsi="宋体" w:cs="宋体"/>
                <w:sz w:val="21"/>
                <w:szCs w:val="21"/>
              </w:rPr>
              <w:t>3194613.937</w:t>
            </w:r>
          </w:p>
        </w:tc>
        <w:tc>
          <w:tcPr>
            <w:tcW w:w="1301" w:type="dxa"/>
          </w:tcPr>
          <w:p w14:paraId="3A3FCF3D">
            <w:pPr>
              <w:rPr>
                <w:rFonts w:ascii="宋体" w:hAnsi="宋体" w:cs="宋体"/>
                <w:sz w:val="21"/>
                <w:szCs w:val="21"/>
              </w:rPr>
            </w:pPr>
            <w:r>
              <w:rPr>
                <w:rFonts w:hint="eastAsia" w:ascii="宋体" w:hAnsi="宋体" w:cs="宋体"/>
                <w:sz w:val="21"/>
                <w:szCs w:val="21"/>
              </w:rPr>
              <w:t>401085.321</w:t>
            </w:r>
          </w:p>
        </w:tc>
        <w:tc>
          <w:tcPr>
            <w:tcW w:w="4272" w:type="dxa"/>
          </w:tcPr>
          <w:p w14:paraId="519962AA">
            <w:pPr>
              <w:rPr>
                <w:rFonts w:ascii="宋体" w:hAnsi="宋体" w:cs="宋体"/>
                <w:sz w:val="21"/>
                <w:szCs w:val="21"/>
              </w:rPr>
            </w:pPr>
            <w:r>
              <w:rPr>
                <w:rFonts w:hint="eastAsia" w:ascii="宋体" w:hAnsi="宋体" w:cs="宋体"/>
                <w:sz w:val="21"/>
                <w:szCs w:val="21"/>
              </w:rPr>
              <w:t>赣江赣西联圩刘家村至方洲分场前进队段</w:t>
            </w:r>
          </w:p>
        </w:tc>
      </w:tr>
      <w:tr w14:paraId="7B14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8BBDE92">
            <w:pPr>
              <w:rPr>
                <w:rFonts w:ascii="宋体" w:hAnsi="宋体" w:cs="宋体"/>
                <w:sz w:val="21"/>
                <w:szCs w:val="21"/>
              </w:rPr>
            </w:pPr>
            <w:r>
              <w:rPr>
                <w:rFonts w:hint="eastAsia" w:ascii="宋体" w:hAnsi="宋体" w:cs="宋体"/>
                <w:sz w:val="21"/>
                <w:szCs w:val="21"/>
              </w:rPr>
              <w:t>GJ(GXLW)-XJQ左0117</w:t>
            </w:r>
          </w:p>
        </w:tc>
        <w:tc>
          <w:tcPr>
            <w:tcW w:w="1500" w:type="dxa"/>
          </w:tcPr>
          <w:p w14:paraId="379945BC">
            <w:pPr>
              <w:rPr>
                <w:rFonts w:ascii="宋体" w:hAnsi="宋体" w:cs="宋体"/>
                <w:sz w:val="21"/>
                <w:szCs w:val="21"/>
              </w:rPr>
            </w:pPr>
            <w:r>
              <w:rPr>
                <w:rFonts w:hint="eastAsia" w:ascii="宋体" w:hAnsi="宋体" w:cs="宋体"/>
                <w:sz w:val="21"/>
                <w:szCs w:val="21"/>
              </w:rPr>
              <w:t>3194496.602</w:t>
            </w:r>
          </w:p>
        </w:tc>
        <w:tc>
          <w:tcPr>
            <w:tcW w:w="1301" w:type="dxa"/>
          </w:tcPr>
          <w:p w14:paraId="3DD5F358">
            <w:pPr>
              <w:rPr>
                <w:rFonts w:ascii="宋体" w:hAnsi="宋体" w:cs="宋体"/>
                <w:sz w:val="21"/>
                <w:szCs w:val="21"/>
              </w:rPr>
            </w:pPr>
            <w:r>
              <w:rPr>
                <w:rFonts w:hint="eastAsia" w:ascii="宋体" w:hAnsi="宋体" w:cs="宋体"/>
                <w:sz w:val="21"/>
                <w:szCs w:val="21"/>
              </w:rPr>
              <w:t>401056.058</w:t>
            </w:r>
          </w:p>
        </w:tc>
        <w:tc>
          <w:tcPr>
            <w:tcW w:w="4272" w:type="dxa"/>
          </w:tcPr>
          <w:p w14:paraId="27DD3F3C">
            <w:pPr>
              <w:rPr>
                <w:rFonts w:ascii="宋体" w:hAnsi="宋体" w:cs="宋体"/>
                <w:sz w:val="21"/>
                <w:szCs w:val="21"/>
              </w:rPr>
            </w:pPr>
            <w:r>
              <w:rPr>
                <w:rFonts w:hint="eastAsia" w:ascii="宋体" w:hAnsi="宋体" w:cs="宋体"/>
                <w:sz w:val="21"/>
                <w:szCs w:val="21"/>
              </w:rPr>
              <w:t>赣江赣西联圩刘家村至方洲分场前进队段</w:t>
            </w:r>
          </w:p>
        </w:tc>
      </w:tr>
      <w:tr w14:paraId="024A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9F5A9EF">
            <w:pPr>
              <w:rPr>
                <w:rFonts w:ascii="宋体" w:hAnsi="宋体" w:cs="宋体"/>
                <w:sz w:val="21"/>
                <w:szCs w:val="21"/>
              </w:rPr>
            </w:pPr>
            <w:r>
              <w:rPr>
                <w:rFonts w:hint="eastAsia" w:ascii="宋体" w:hAnsi="宋体" w:cs="宋体"/>
                <w:sz w:val="21"/>
                <w:szCs w:val="21"/>
              </w:rPr>
              <w:t>GJ(GXLW)-XJQ左0118</w:t>
            </w:r>
          </w:p>
        </w:tc>
        <w:tc>
          <w:tcPr>
            <w:tcW w:w="1500" w:type="dxa"/>
          </w:tcPr>
          <w:p w14:paraId="3396BA12">
            <w:pPr>
              <w:rPr>
                <w:rFonts w:ascii="宋体" w:hAnsi="宋体" w:cs="宋体"/>
                <w:sz w:val="21"/>
                <w:szCs w:val="21"/>
              </w:rPr>
            </w:pPr>
            <w:r>
              <w:rPr>
                <w:rFonts w:hint="eastAsia" w:ascii="宋体" w:hAnsi="宋体" w:cs="宋体"/>
                <w:sz w:val="21"/>
                <w:szCs w:val="21"/>
              </w:rPr>
              <w:t>3194304.113</w:t>
            </w:r>
          </w:p>
        </w:tc>
        <w:tc>
          <w:tcPr>
            <w:tcW w:w="1301" w:type="dxa"/>
          </w:tcPr>
          <w:p w14:paraId="3707B616">
            <w:pPr>
              <w:rPr>
                <w:rFonts w:ascii="宋体" w:hAnsi="宋体" w:cs="宋体"/>
                <w:sz w:val="21"/>
                <w:szCs w:val="21"/>
              </w:rPr>
            </w:pPr>
            <w:r>
              <w:rPr>
                <w:rFonts w:hint="eastAsia" w:ascii="宋体" w:hAnsi="宋体" w:cs="宋体"/>
                <w:sz w:val="21"/>
                <w:szCs w:val="21"/>
              </w:rPr>
              <w:t>401052.640</w:t>
            </w:r>
          </w:p>
        </w:tc>
        <w:tc>
          <w:tcPr>
            <w:tcW w:w="4272" w:type="dxa"/>
          </w:tcPr>
          <w:p w14:paraId="68FFF4A1">
            <w:pPr>
              <w:rPr>
                <w:rFonts w:ascii="宋体" w:hAnsi="宋体" w:cs="宋体"/>
                <w:sz w:val="21"/>
                <w:szCs w:val="21"/>
              </w:rPr>
            </w:pPr>
            <w:r>
              <w:rPr>
                <w:rFonts w:hint="eastAsia" w:ascii="宋体" w:hAnsi="宋体" w:cs="宋体"/>
                <w:sz w:val="21"/>
                <w:szCs w:val="21"/>
              </w:rPr>
              <w:t>赣江赣西联圩刘家村至方洲分场前进队段</w:t>
            </w:r>
          </w:p>
        </w:tc>
      </w:tr>
      <w:tr w14:paraId="39B0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D6AF9F4">
            <w:pPr>
              <w:rPr>
                <w:rFonts w:ascii="宋体" w:hAnsi="宋体" w:cs="宋体"/>
                <w:sz w:val="21"/>
                <w:szCs w:val="21"/>
              </w:rPr>
            </w:pPr>
            <w:r>
              <w:rPr>
                <w:rFonts w:hint="eastAsia" w:ascii="宋体" w:hAnsi="宋体" w:cs="宋体"/>
                <w:sz w:val="21"/>
                <w:szCs w:val="21"/>
              </w:rPr>
              <w:t>GJ(GXLW)-XJQ左0119</w:t>
            </w:r>
          </w:p>
        </w:tc>
        <w:tc>
          <w:tcPr>
            <w:tcW w:w="1500" w:type="dxa"/>
          </w:tcPr>
          <w:p w14:paraId="64C4B0C4">
            <w:pPr>
              <w:rPr>
                <w:rFonts w:ascii="宋体" w:hAnsi="宋体" w:cs="宋体"/>
                <w:sz w:val="21"/>
                <w:szCs w:val="21"/>
              </w:rPr>
            </w:pPr>
            <w:r>
              <w:rPr>
                <w:rFonts w:hint="eastAsia" w:ascii="宋体" w:hAnsi="宋体" w:cs="宋体"/>
                <w:sz w:val="21"/>
                <w:szCs w:val="21"/>
              </w:rPr>
              <w:t>3194148.886</w:t>
            </w:r>
          </w:p>
        </w:tc>
        <w:tc>
          <w:tcPr>
            <w:tcW w:w="1301" w:type="dxa"/>
          </w:tcPr>
          <w:p w14:paraId="72D6EA8E">
            <w:pPr>
              <w:rPr>
                <w:rFonts w:ascii="宋体" w:hAnsi="宋体" w:cs="宋体"/>
                <w:sz w:val="21"/>
                <w:szCs w:val="21"/>
              </w:rPr>
            </w:pPr>
            <w:r>
              <w:rPr>
                <w:rFonts w:hint="eastAsia" w:ascii="宋体" w:hAnsi="宋体" w:cs="宋体"/>
                <w:sz w:val="21"/>
                <w:szCs w:val="21"/>
              </w:rPr>
              <w:t>401051.206</w:t>
            </w:r>
          </w:p>
        </w:tc>
        <w:tc>
          <w:tcPr>
            <w:tcW w:w="4272" w:type="dxa"/>
          </w:tcPr>
          <w:p w14:paraId="2825CBE8">
            <w:pPr>
              <w:rPr>
                <w:rFonts w:ascii="宋体" w:hAnsi="宋体" w:cs="宋体"/>
                <w:sz w:val="21"/>
                <w:szCs w:val="21"/>
              </w:rPr>
            </w:pPr>
            <w:r>
              <w:rPr>
                <w:rFonts w:hint="eastAsia" w:ascii="宋体" w:hAnsi="宋体" w:cs="宋体"/>
                <w:sz w:val="21"/>
                <w:szCs w:val="21"/>
              </w:rPr>
              <w:t>赣江赣西联圩刘家村至方洲分场前进队段</w:t>
            </w:r>
          </w:p>
        </w:tc>
      </w:tr>
      <w:tr w14:paraId="1DAF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B918AC2">
            <w:pPr>
              <w:rPr>
                <w:rFonts w:ascii="宋体" w:hAnsi="宋体" w:cs="宋体"/>
                <w:sz w:val="21"/>
                <w:szCs w:val="21"/>
              </w:rPr>
            </w:pPr>
            <w:r>
              <w:rPr>
                <w:rFonts w:hint="eastAsia" w:ascii="宋体" w:hAnsi="宋体" w:cs="宋体"/>
                <w:sz w:val="21"/>
                <w:szCs w:val="21"/>
              </w:rPr>
              <w:t>GJ(GXLW)-XJQ左0120</w:t>
            </w:r>
          </w:p>
        </w:tc>
        <w:tc>
          <w:tcPr>
            <w:tcW w:w="1500" w:type="dxa"/>
          </w:tcPr>
          <w:p w14:paraId="65BC7944">
            <w:pPr>
              <w:rPr>
                <w:rFonts w:ascii="宋体" w:hAnsi="宋体" w:cs="宋体"/>
                <w:sz w:val="21"/>
                <w:szCs w:val="21"/>
              </w:rPr>
            </w:pPr>
            <w:r>
              <w:rPr>
                <w:rFonts w:hint="eastAsia" w:ascii="宋体" w:hAnsi="宋体" w:cs="宋体"/>
                <w:sz w:val="21"/>
                <w:szCs w:val="21"/>
              </w:rPr>
              <w:t>3193978.020</w:t>
            </w:r>
          </w:p>
        </w:tc>
        <w:tc>
          <w:tcPr>
            <w:tcW w:w="1301" w:type="dxa"/>
          </w:tcPr>
          <w:p w14:paraId="30ED9562">
            <w:pPr>
              <w:rPr>
                <w:rFonts w:ascii="宋体" w:hAnsi="宋体" w:cs="宋体"/>
                <w:sz w:val="21"/>
                <w:szCs w:val="21"/>
              </w:rPr>
            </w:pPr>
            <w:r>
              <w:rPr>
                <w:rFonts w:hint="eastAsia" w:ascii="宋体" w:hAnsi="宋体" w:cs="宋体"/>
                <w:sz w:val="21"/>
                <w:szCs w:val="21"/>
              </w:rPr>
              <w:t>401047.921</w:t>
            </w:r>
          </w:p>
        </w:tc>
        <w:tc>
          <w:tcPr>
            <w:tcW w:w="4272" w:type="dxa"/>
          </w:tcPr>
          <w:p w14:paraId="70813C9B">
            <w:pPr>
              <w:rPr>
                <w:rFonts w:ascii="宋体" w:hAnsi="宋体" w:cs="宋体"/>
                <w:sz w:val="21"/>
                <w:szCs w:val="21"/>
              </w:rPr>
            </w:pPr>
            <w:r>
              <w:rPr>
                <w:rFonts w:hint="eastAsia" w:ascii="宋体" w:hAnsi="宋体" w:cs="宋体"/>
                <w:sz w:val="21"/>
                <w:szCs w:val="21"/>
              </w:rPr>
              <w:t>赣江赣西联圩刘家村至方洲分场前进队段</w:t>
            </w:r>
          </w:p>
        </w:tc>
      </w:tr>
      <w:tr w14:paraId="08C6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4BE7B42">
            <w:pPr>
              <w:rPr>
                <w:rFonts w:ascii="宋体" w:hAnsi="宋体" w:cs="宋体"/>
                <w:sz w:val="21"/>
                <w:szCs w:val="21"/>
              </w:rPr>
            </w:pPr>
            <w:r>
              <w:rPr>
                <w:rFonts w:hint="eastAsia" w:ascii="宋体" w:hAnsi="宋体" w:cs="宋体"/>
                <w:sz w:val="21"/>
                <w:szCs w:val="21"/>
              </w:rPr>
              <w:t>GJ(GXLW)-XJQ左0121</w:t>
            </w:r>
          </w:p>
        </w:tc>
        <w:tc>
          <w:tcPr>
            <w:tcW w:w="1500" w:type="dxa"/>
          </w:tcPr>
          <w:p w14:paraId="7A46E461">
            <w:pPr>
              <w:rPr>
                <w:rFonts w:ascii="宋体" w:hAnsi="宋体" w:cs="宋体"/>
                <w:sz w:val="21"/>
                <w:szCs w:val="21"/>
              </w:rPr>
            </w:pPr>
            <w:r>
              <w:rPr>
                <w:rFonts w:hint="eastAsia" w:ascii="宋体" w:hAnsi="宋体" w:cs="宋体"/>
                <w:sz w:val="21"/>
                <w:szCs w:val="21"/>
              </w:rPr>
              <w:t>3193862.288</w:t>
            </w:r>
          </w:p>
        </w:tc>
        <w:tc>
          <w:tcPr>
            <w:tcW w:w="1301" w:type="dxa"/>
          </w:tcPr>
          <w:p w14:paraId="4E513D7D">
            <w:pPr>
              <w:rPr>
                <w:rFonts w:ascii="宋体" w:hAnsi="宋体" w:cs="宋体"/>
                <w:sz w:val="21"/>
                <w:szCs w:val="21"/>
              </w:rPr>
            </w:pPr>
            <w:r>
              <w:rPr>
                <w:rFonts w:hint="eastAsia" w:ascii="宋体" w:hAnsi="宋体" w:cs="宋体"/>
                <w:sz w:val="21"/>
                <w:szCs w:val="21"/>
              </w:rPr>
              <w:t>400984.884</w:t>
            </w:r>
          </w:p>
        </w:tc>
        <w:tc>
          <w:tcPr>
            <w:tcW w:w="4272" w:type="dxa"/>
          </w:tcPr>
          <w:p w14:paraId="0702C922">
            <w:pPr>
              <w:rPr>
                <w:rFonts w:ascii="宋体" w:hAnsi="宋体" w:cs="宋体"/>
                <w:sz w:val="21"/>
                <w:szCs w:val="21"/>
              </w:rPr>
            </w:pPr>
            <w:r>
              <w:rPr>
                <w:rFonts w:hint="eastAsia" w:ascii="宋体" w:hAnsi="宋体" w:cs="宋体"/>
                <w:sz w:val="21"/>
                <w:szCs w:val="21"/>
              </w:rPr>
              <w:t>赣江赣西联圩刘家村至方洲分场前进队段</w:t>
            </w:r>
          </w:p>
        </w:tc>
      </w:tr>
      <w:tr w14:paraId="260F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D964DEA">
            <w:pPr>
              <w:rPr>
                <w:rFonts w:ascii="宋体" w:hAnsi="宋体" w:cs="宋体"/>
                <w:sz w:val="21"/>
                <w:szCs w:val="21"/>
              </w:rPr>
            </w:pPr>
            <w:r>
              <w:rPr>
                <w:rFonts w:hint="eastAsia" w:ascii="宋体" w:hAnsi="宋体" w:cs="宋体"/>
                <w:sz w:val="21"/>
                <w:szCs w:val="21"/>
              </w:rPr>
              <w:t>PYH(GXLX)-XJQ 0001</w:t>
            </w:r>
          </w:p>
        </w:tc>
        <w:tc>
          <w:tcPr>
            <w:tcW w:w="1500" w:type="dxa"/>
          </w:tcPr>
          <w:p w14:paraId="5372E17E">
            <w:pPr>
              <w:rPr>
                <w:rFonts w:ascii="宋体" w:hAnsi="宋体" w:cs="宋体"/>
                <w:sz w:val="21"/>
                <w:szCs w:val="21"/>
              </w:rPr>
            </w:pPr>
            <w:r>
              <w:rPr>
                <w:rFonts w:hint="eastAsia" w:ascii="宋体" w:hAnsi="宋体" w:cs="宋体"/>
                <w:sz w:val="21"/>
                <w:szCs w:val="21"/>
              </w:rPr>
              <w:t>3217177.686</w:t>
            </w:r>
          </w:p>
        </w:tc>
        <w:tc>
          <w:tcPr>
            <w:tcW w:w="1301" w:type="dxa"/>
          </w:tcPr>
          <w:p w14:paraId="0A0F8271">
            <w:pPr>
              <w:rPr>
                <w:rFonts w:ascii="宋体" w:hAnsi="宋体" w:cs="宋体"/>
                <w:sz w:val="21"/>
                <w:szCs w:val="21"/>
              </w:rPr>
            </w:pPr>
            <w:r>
              <w:rPr>
                <w:rFonts w:hint="eastAsia" w:ascii="宋体" w:hAnsi="宋体" w:cs="宋体"/>
                <w:sz w:val="21"/>
                <w:szCs w:val="21"/>
              </w:rPr>
              <w:t>404299.823</w:t>
            </w:r>
          </w:p>
        </w:tc>
        <w:tc>
          <w:tcPr>
            <w:tcW w:w="4272" w:type="dxa"/>
          </w:tcPr>
          <w:p w14:paraId="46E34619">
            <w:pPr>
              <w:rPr>
                <w:rFonts w:ascii="宋体" w:hAnsi="宋体" w:cs="宋体"/>
                <w:sz w:val="21"/>
                <w:szCs w:val="21"/>
              </w:rPr>
            </w:pPr>
            <w:r>
              <w:rPr>
                <w:rFonts w:hint="eastAsia" w:ascii="宋体" w:hAnsi="宋体" w:cs="宋体"/>
                <w:sz w:val="21"/>
                <w:szCs w:val="21"/>
              </w:rPr>
              <w:t>鄱阳湖赣西联圩方洲分场前进队至新支社段</w:t>
            </w:r>
          </w:p>
        </w:tc>
      </w:tr>
      <w:tr w14:paraId="5DB2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972AA10">
            <w:pPr>
              <w:rPr>
                <w:rFonts w:ascii="宋体" w:hAnsi="宋体" w:cs="宋体"/>
                <w:sz w:val="21"/>
                <w:szCs w:val="21"/>
              </w:rPr>
            </w:pPr>
            <w:r>
              <w:rPr>
                <w:rFonts w:hint="eastAsia" w:ascii="宋体" w:hAnsi="宋体" w:cs="宋体"/>
                <w:sz w:val="21"/>
                <w:szCs w:val="21"/>
              </w:rPr>
              <w:t>PYH(GXLX)-XJQ 0002</w:t>
            </w:r>
          </w:p>
        </w:tc>
        <w:tc>
          <w:tcPr>
            <w:tcW w:w="1500" w:type="dxa"/>
          </w:tcPr>
          <w:p w14:paraId="72034C8A">
            <w:pPr>
              <w:rPr>
                <w:rFonts w:ascii="宋体" w:hAnsi="宋体" w:cs="宋体"/>
                <w:sz w:val="21"/>
                <w:szCs w:val="21"/>
              </w:rPr>
            </w:pPr>
            <w:r>
              <w:rPr>
                <w:rFonts w:hint="eastAsia" w:ascii="宋体" w:hAnsi="宋体" w:cs="宋体"/>
                <w:sz w:val="21"/>
                <w:szCs w:val="21"/>
              </w:rPr>
              <w:t>3217198.669</w:t>
            </w:r>
          </w:p>
        </w:tc>
        <w:tc>
          <w:tcPr>
            <w:tcW w:w="1301" w:type="dxa"/>
          </w:tcPr>
          <w:p w14:paraId="04861B7E">
            <w:pPr>
              <w:rPr>
                <w:rFonts w:ascii="宋体" w:hAnsi="宋体" w:cs="宋体"/>
                <w:sz w:val="21"/>
                <w:szCs w:val="21"/>
              </w:rPr>
            </w:pPr>
            <w:r>
              <w:rPr>
                <w:rFonts w:hint="eastAsia" w:ascii="宋体" w:hAnsi="宋体" w:cs="宋体"/>
                <w:sz w:val="21"/>
                <w:szCs w:val="21"/>
              </w:rPr>
              <w:t>404002.688</w:t>
            </w:r>
          </w:p>
        </w:tc>
        <w:tc>
          <w:tcPr>
            <w:tcW w:w="4272" w:type="dxa"/>
          </w:tcPr>
          <w:p w14:paraId="3DFDEA42">
            <w:pPr>
              <w:rPr>
                <w:rFonts w:ascii="宋体" w:hAnsi="宋体" w:cs="宋体"/>
                <w:sz w:val="21"/>
                <w:szCs w:val="21"/>
              </w:rPr>
            </w:pPr>
            <w:r>
              <w:rPr>
                <w:rFonts w:hint="eastAsia" w:ascii="宋体" w:hAnsi="宋体" w:cs="宋体"/>
                <w:sz w:val="21"/>
                <w:szCs w:val="21"/>
              </w:rPr>
              <w:t>鄱阳湖赣西联圩方洲分场前进队至新支社段</w:t>
            </w:r>
          </w:p>
        </w:tc>
      </w:tr>
      <w:tr w14:paraId="31CA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F7138E2">
            <w:pPr>
              <w:rPr>
                <w:rFonts w:ascii="宋体" w:hAnsi="宋体" w:cs="宋体"/>
                <w:sz w:val="21"/>
                <w:szCs w:val="21"/>
              </w:rPr>
            </w:pPr>
            <w:r>
              <w:rPr>
                <w:rFonts w:hint="eastAsia" w:ascii="宋体" w:hAnsi="宋体" w:cs="宋体"/>
                <w:sz w:val="21"/>
                <w:szCs w:val="21"/>
              </w:rPr>
              <w:t>PYH(GXLX)-XJQ 0003</w:t>
            </w:r>
          </w:p>
        </w:tc>
        <w:tc>
          <w:tcPr>
            <w:tcW w:w="1500" w:type="dxa"/>
          </w:tcPr>
          <w:p w14:paraId="0EAF03DC">
            <w:pPr>
              <w:rPr>
                <w:rFonts w:ascii="宋体" w:hAnsi="宋体" w:cs="宋体"/>
                <w:sz w:val="21"/>
                <w:szCs w:val="21"/>
              </w:rPr>
            </w:pPr>
            <w:r>
              <w:rPr>
                <w:rFonts w:hint="eastAsia" w:ascii="宋体" w:hAnsi="宋体" w:cs="宋体"/>
                <w:sz w:val="21"/>
                <w:szCs w:val="21"/>
              </w:rPr>
              <w:t>3217226.429</w:t>
            </w:r>
          </w:p>
        </w:tc>
        <w:tc>
          <w:tcPr>
            <w:tcW w:w="1301" w:type="dxa"/>
          </w:tcPr>
          <w:p w14:paraId="589C588C">
            <w:pPr>
              <w:rPr>
                <w:rFonts w:ascii="宋体" w:hAnsi="宋体" w:cs="宋体"/>
                <w:sz w:val="21"/>
                <w:szCs w:val="21"/>
              </w:rPr>
            </w:pPr>
            <w:r>
              <w:rPr>
                <w:rFonts w:hint="eastAsia" w:ascii="宋体" w:hAnsi="宋体" w:cs="宋体"/>
                <w:sz w:val="21"/>
                <w:szCs w:val="21"/>
              </w:rPr>
              <w:t>403638.701</w:t>
            </w:r>
          </w:p>
        </w:tc>
        <w:tc>
          <w:tcPr>
            <w:tcW w:w="4272" w:type="dxa"/>
          </w:tcPr>
          <w:p w14:paraId="761F7785">
            <w:pPr>
              <w:rPr>
                <w:rFonts w:ascii="宋体" w:hAnsi="宋体" w:cs="宋体"/>
                <w:sz w:val="21"/>
                <w:szCs w:val="21"/>
              </w:rPr>
            </w:pPr>
            <w:r>
              <w:rPr>
                <w:rFonts w:hint="eastAsia" w:ascii="宋体" w:hAnsi="宋体" w:cs="宋体"/>
                <w:sz w:val="21"/>
                <w:szCs w:val="21"/>
              </w:rPr>
              <w:t>鄱阳湖赣西联圩方洲分场前进队至新支社段</w:t>
            </w:r>
          </w:p>
        </w:tc>
      </w:tr>
      <w:tr w14:paraId="036C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FC99AB9">
            <w:pPr>
              <w:rPr>
                <w:rFonts w:ascii="宋体" w:hAnsi="宋体" w:cs="宋体"/>
                <w:sz w:val="21"/>
                <w:szCs w:val="21"/>
              </w:rPr>
            </w:pPr>
            <w:r>
              <w:rPr>
                <w:rFonts w:hint="eastAsia" w:ascii="宋体" w:hAnsi="宋体" w:cs="宋体"/>
                <w:sz w:val="21"/>
                <w:szCs w:val="21"/>
              </w:rPr>
              <w:t>PYH(GXLX)-XJQ 0004</w:t>
            </w:r>
          </w:p>
        </w:tc>
        <w:tc>
          <w:tcPr>
            <w:tcW w:w="1500" w:type="dxa"/>
          </w:tcPr>
          <w:p w14:paraId="5D8C3F19">
            <w:pPr>
              <w:rPr>
                <w:rFonts w:ascii="宋体" w:hAnsi="宋体" w:cs="宋体"/>
                <w:sz w:val="21"/>
                <w:szCs w:val="21"/>
              </w:rPr>
            </w:pPr>
            <w:r>
              <w:rPr>
                <w:rFonts w:hint="eastAsia" w:ascii="宋体" w:hAnsi="宋体" w:cs="宋体"/>
                <w:sz w:val="21"/>
                <w:szCs w:val="21"/>
              </w:rPr>
              <w:t>3217397.376</w:t>
            </w:r>
          </w:p>
        </w:tc>
        <w:tc>
          <w:tcPr>
            <w:tcW w:w="1301" w:type="dxa"/>
          </w:tcPr>
          <w:p w14:paraId="64567F2A">
            <w:pPr>
              <w:rPr>
                <w:rFonts w:ascii="宋体" w:hAnsi="宋体" w:cs="宋体"/>
                <w:sz w:val="21"/>
                <w:szCs w:val="21"/>
              </w:rPr>
            </w:pPr>
            <w:r>
              <w:rPr>
                <w:rFonts w:hint="eastAsia" w:ascii="宋体" w:hAnsi="宋体" w:cs="宋体"/>
                <w:sz w:val="21"/>
                <w:szCs w:val="21"/>
              </w:rPr>
              <w:t>403554.013</w:t>
            </w:r>
          </w:p>
        </w:tc>
        <w:tc>
          <w:tcPr>
            <w:tcW w:w="4272" w:type="dxa"/>
          </w:tcPr>
          <w:p w14:paraId="57703C4C">
            <w:pPr>
              <w:rPr>
                <w:rFonts w:ascii="宋体" w:hAnsi="宋体" w:cs="宋体"/>
                <w:sz w:val="21"/>
                <w:szCs w:val="21"/>
              </w:rPr>
            </w:pPr>
            <w:r>
              <w:rPr>
                <w:rFonts w:hint="eastAsia" w:ascii="宋体" w:hAnsi="宋体" w:cs="宋体"/>
                <w:sz w:val="21"/>
                <w:szCs w:val="21"/>
              </w:rPr>
              <w:t>鄱阳湖赣西联圩方洲分场前进队至新支社段</w:t>
            </w:r>
          </w:p>
        </w:tc>
      </w:tr>
      <w:tr w14:paraId="7C6D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1C2A2B4">
            <w:pPr>
              <w:rPr>
                <w:rFonts w:ascii="宋体" w:hAnsi="宋体" w:cs="宋体"/>
                <w:sz w:val="21"/>
                <w:szCs w:val="21"/>
              </w:rPr>
            </w:pPr>
            <w:r>
              <w:rPr>
                <w:rFonts w:hint="eastAsia" w:ascii="宋体" w:hAnsi="宋体" w:cs="宋体"/>
                <w:sz w:val="21"/>
                <w:szCs w:val="21"/>
              </w:rPr>
              <w:t>PYH(GXLX)-XJQ 0005</w:t>
            </w:r>
          </w:p>
        </w:tc>
        <w:tc>
          <w:tcPr>
            <w:tcW w:w="1500" w:type="dxa"/>
          </w:tcPr>
          <w:p w14:paraId="145DBA37">
            <w:pPr>
              <w:rPr>
                <w:rFonts w:ascii="宋体" w:hAnsi="宋体" w:cs="宋体"/>
                <w:sz w:val="21"/>
                <w:szCs w:val="21"/>
              </w:rPr>
            </w:pPr>
            <w:r>
              <w:rPr>
                <w:rFonts w:hint="eastAsia" w:ascii="宋体" w:hAnsi="宋体" w:cs="宋体"/>
                <w:sz w:val="21"/>
                <w:szCs w:val="21"/>
              </w:rPr>
              <w:t>3217587.132</w:t>
            </w:r>
          </w:p>
        </w:tc>
        <w:tc>
          <w:tcPr>
            <w:tcW w:w="1301" w:type="dxa"/>
          </w:tcPr>
          <w:p w14:paraId="28FB9FED">
            <w:pPr>
              <w:rPr>
                <w:rFonts w:ascii="宋体" w:hAnsi="宋体" w:cs="宋体"/>
                <w:sz w:val="21"/>
                <w:szCs w:val="21"/>
              </w:rPr>
            </w:pPr>
            <w:r>
              <w:rPr>
                <w:rFonts w:hint="eastAsia" w:ascii="宋体" w:hAnsi="宋体" w:cs="宋体"/>
                <w:sz w:val="21"/>
                <w:szCs w:val="21"/>
              </w:rPr>
              <w:t>403463.562</w:t>
            </w:r>
          </w:p>
        </w:tc>
        <w:tc>
          <w:tcPr>
            <w:tcW w:w="4272" w:type="dxa"/>
          </w:tcPr>
          <w:p w14:paraId="67F459AC">
            <w:pPr>
              <w:rPr>
                <w:rFonts w:ascii="宋体" w:hAnsi="宋体" w:cs="宋体"/>
                <w:sz w:val="21"/>
                <w:szCs w:val="21"/>
              </w:rPr>
            </w:pPr>
            <w:r>
              <w:rPr>
                <w:rFonts w:hint="eastAsia" w:ascii="宋体" w:hAnsi="宋体" w:cs="宋体"/>
                <w:sz w:val="21"/>
                <w:szCs w:val="21"/>
              </w:rPr>
              <w:t>鄱阳湖赣西联圩方洲分场前进队至新支社段</w:t>
            </w:r>
          </w:p>
        </w:tc>
      </w:tr>
      <w:tr w14:paraId="0E74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AF234D6">
            <w:pPr>
              <w:rPr>
                <w:rFonts w:ascii="宋体" w:hAnsi="宋体" w:cs="宋体"/>
                <w:sz w:val="21"/>
                <w:szCs w:val="21"/>
              </w:rPr>
            </w:pPr>
            <w:r>
              <w:rPr>
                <w:rFonts w:hint="eastAsia" w:ascii="宋体" w:hAnsi="宋体" w:cs="宋体"/>
                <w:sz w:val="21"/>
                <w:szCs w:val="21"/>
              </w:rPr>
              <w:t>PYH(GXLX)-XJQ 0006</w:t>
            </w:r>
          </w:p>
        </w:tc>
        <w:tc>
          <w:tcPr>
            <w:tcW w:w="1500" w:type="dxa"/>
          </w:tcPr>
          <w:p w14:paraId="4C99022F">
            <w:pPr>
              <w:rPr>
                <w:rFonts w:ascii="宋体" w:hAnsi="宋体" w:cs="宋体"/>
                <w:sz w:val="21"/>
                <w:szCs w:val="21"/>
              </w:rPr>
            </w:pPr>
            <w:r>
              <w:rPr>
                <w:rFonts w:hint="eastAsia" w:ascii="宋体" w:hAnsi="宋体" w:cs="宋体"/>
                <w:sz w:val="21"/>
                <w:szCs w:val="21"/>
              </w:rPr>
              <w:t>3217752.713</w:t>
            </w:r>
          </w:p>
        </w:tc>
        <w:tc>
          <w:tcPr>
            <w:tcW w:w="1301" w:type="dxa"/>
          </w:tcPr>
          <w:p w14:paraId="1C72A40A">
            <w:pPr>
              <w:rPr>
                <w:rFonts w:ascii="宋体" w:hAnsi="宋体" w:cs="宋体"/>
                <w:sz w:val="21"/>
                <w:szCs w:val="21"/>
              </w:rPr>
            </w:pPr>
            <w:r>
              <w:rPr>
                <w:rFonts w:hint="eastAsia" w:ascii="宋体" w:hAnsi="宋体" w:cs="宋体"/>
                <w:sz w:val="21"/>
                <w:szCs w:val="21"/>
              </w:rPr>
              <w:t>403314.189</w:t>
            </w:r>
          </w:p>
        </w:tc>
        <w:tc>
          <w:tcPr>
            <w:tcW w:w="4272" w:type="dxa"/>
          </w:tcPr>
          <w:p w14:paraId="2D3BA781">
            <w:pPr>
              <w:rPr>
                <w:rFonts w:ascii="宋体" w:hAnsi="宋体" w:cs="宋体"/>
                <w:sz w:val="21"/>
                <w:szCs w:val="21"/>
              </w:rPr>
            </w:pPr>
            <w:r>
              <w:rPr>
                <w:rFonts w:hint="eastAsia" w:ascii="宋体" w:hAnsi="宋体" w:cs="宋体"/>
                <w:sz w:val="21"/>
                <w:szCs w:val="21"/>
              </w:rPr>
              <w:t>鄱阳湖赣西联圩方洲分场前进队至新支社段</w:t>
            </w:r>
          </w:p>
        </w:tc>
      </w:tr>
      <w:tr w14:paraId="7CAB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DD8CA84">
            <w:pPr>
              <w:rPr>
                <w:rFonts w:ascii="宋体" w:hAnsi="宋体" w:cs="宋体"/>
                <w:sz w:val="21"/>
                <w:szCs w:val="21"/>
              </w:rPr>
            </w:pPr>
            <w:r>
              <w:rPr>
                <w:rFonts w:hint="eastAsia" w:ascii="宋体" w:hAnsi="宋体" w:cs="宋体"/>
                <w:sz w:val="21"/>
                <w:szCs w:val="21"/>
              </w:rPr>
              <w:t>PYH(GXLX)-XJQ 0007</w:t>
            </w:r>
          </w:p>
        </w:tc>
        <w:tc>
          <w:tcPr>
            <w:tcW w:w="1500" w:type="dxa"/>
          </w:tcPr>
          <w:p w14:paraId="608F0013">
            <w:pPr>
              <w:rPr>
                <w:rFonts w:ascii="宋体" w:hAnsi="宋体" w:cs="宋体"/>
                <w:sz w:val="21"/>
                <w:szCs w:val="21"/>
              </w:rPr>
            </w:pPr>
            <w:r>
              <w:rPr>
                <w:rFonts w:hint="eastAsia" w:ascii="宋体" w:hAnsi="宋体" w:cs="宋体"/>
                <w:sz w:val="21"/>
                <w:szCs w:val="21"/>
              </w:rPr>
              <w:t>3218034.275</w:t>
            </w:r>
          </w:p>
        </w:tc>
        <w:tc>
          <w:tcPr>
            <w:tcW w:w="1301" w:type="dxa"/>
          </w:tcPr>
          <w:p w14:paraId="7A40A0D3">
            <w:pPr>
              <w:rPr>
                <w:rFonts w:ascii="宋体" w:hAnsi="宋体" w:cs="宋体"/>
                <w:sz w:val="21"/>
                <w:szCs w:val="21"/>
              </w:rPr>
            </w:pPr>
            <w:r>
              <w:rPr>
                <w:rFonts w:hint="eastAsia" w:ascii="宋体" w:hAnsi="宋体" w:cs="宋体"/>
                <w:sz w:val="21"/>
                <w:szCs w:val="21"/>
              </w:rPr>
              <w:t>403124.193</w:t>
            </w:r>
          </w:p>
        </w:tc>
        <w:tc>
          <w:tcPr>
            <w:tcW w:w="4272" w:type="dxa"/>
          </w:tcPr>
          <w:p w14:paraId="36A13D03">
            <w:pPr>
              <w:rPr>
                <w:rFonts w:ascii="宋体" w:hAnsi="宋体" w:cs="宋体"/>
                <w:sz w:val="21"/>
                <w:szCs w:val="21"/>
              </w:rPr>
            </w:pPr>
            <w:r>
              <w:rPr>
                <w:rFonts w:hint="eastAsia" w:ascii="宋体" w:hAnsi="宋体" w:cs="宋体"/>
                <w:sz w:val="21"/>
                <w:szCs w:val="21"/>
              </w:rPr>
              <w:t>鄱阳湖赣西联圩方洲分场前进队至新支社段</w:t>
            </w:r>
          </w:p>
        </w:tc>
      </w:tr>
      <w:tr w14:paraId="3FD5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657D62F">
            <w:pPr>
              <w:rPr>
                <w:rFonts w:ascii="宋体" w:hAnsi="宋体" w:cs="宋体"/>
                <w:sz w:val="21"/>
                <w:szCs w:val="21"/>
              </w:rPr>
            </w:pPr>
            <w:r>
              <w:rPr>
                <w:rFonts w:hint="eastAsia" w:ascii="宋体" w:hAnsi="宋体" w:cs="宋体"/>
                <w:sz w:val="21"/>
                <w:szCs w:val="21"/>
              </w:rPr>
              <w:t>PYH(GXLX)-XJQ 0008</w:t>
            </w:r>
          </w:p>
        </w:tc>
        <w:tc>
          <w:tcPr>
            <w:tcW w:w="1500" w:type="dxa"/>
          </w:tcPr>
          <w:p w14:paraId="4CD74F62">
            <w:pPr>
              <w:rPr>
                <w:rFonts w:ascii="宋体" w:hAnsi="宋体" w:cs="宋体"/>
                <w:sz w:val="21"/>
                <w:szCs w:val="21"/>
              </w:rPr>
            </w:pPr>
            <w:r>
              <w:rPr>
                <w:rFonts w:hint="eastAsia" w:ascii="宋体" w:hAnsi="宋体" w:cs="宋体"/>
                <w:sz w:val="21"/>
                <w:szCs w:val="21"/>
              </w:rPr>
              <w:t>3218249.894</w:t>
            </w:r>
          </w:p>
        </w:tc>
        <w:tc>
          <w:tcPr>
            <w:tcW w:w="1301" w:type="dxa"/>
          </w:tcPr>
          <w:p w14:paraId="64AA6E69">
            <w:pPr>
              <w:rPr>
                <w:rFonts w:ascii="宋体" w:hAnsi="宋体" w:cs="宋体"/>
                <w:sz w:val="21"/>
                <w:szCs w:val="21"/>
              </w:rPr>
            </w:pPr>
            <w:r>
              <w:rPr>
                <w:rFonts w:hint="eastAsia" w:ascii="宋体" w:hAnsi="宋体" w:cs="宋体"/>
                <w:sz w:val="21"/>
                <w:szCs w:val="21"/>
              </w:rPr>
              <w:t>403105.277</w:t>
            </w:r>
          </w:p>
        </w:tc>
        <w:tc>
          <w:tcPr>
            <w:tcW w:w="4272" w:type="dxa"/>
          </w:tcPr>
          <w:p w14:paraId="0833B360">
            <w:pPr>
              <w:rPr>
                <w:rFonts w:ascii="宋体" w:hAnsi="宋体" w:cs="宋体"/>
                <w:sz w:val="21"/>
                <w:szCs w:val="21"/>
              </w:rPr>
            </w:pPr>
            <w:r>
              <w:rPr>
                <w:rFonts w:hint="eastAsia" w:ascii="宋体" w:hAnsi="宋体" w:cs="宋体"/>
                <w:sz w:val="21"/>
                <w:szCs w:val="21"/>
              </w:rPr>
              <w:t>鄱阳湖赣西联圩方洲分场前进队至新支社段</w:t>
            </w:r>
          </w:p>
        </w:tc>
      </w:tr>
      <w:tr w14:paraId="6F2F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15185E5">
            <w:pPr>
              <w:rPr>
                <w:rFonts w:ascii="宋体" w:hAnsi="宋体" w:cs="宋体"/>
                <w:sz w:val="21"/>
                <w:szCs w:val="21"/>
              </w:rPr>
            </w:pPr>
            <w:r>
              <w:rPr>
                <w:rFonts w:hint="eastAsia" w:ascii="宋体" w:hAnsi="宋体" w:cs="宋体"/>
                <w:sz w:val="21"/>
                <w:szCs w:val="21"/>
              </w:rPr>
              <w:t>PYH(GXLX)-XJQ 0009</w:t>
            </w:r>
          </w:p>
        </w:tc>
        <w:tc>
          <w:tcPr>
            <w:tcW w:w="1500" w:type="dxa"/>
          </w:tcPr>
          <w:p w14:paraId="234AE2F3">
            <w:pPr>
              <w:rPr>
                <w:rFonts w:ascii="宋体" w:hAnsi="宋体" w:cs="宋体"/>
                <w:sz w:val="21"/>
                <w:szCs w:val="21"/>
              </w:rPr>
            </w:pPr>
            <w:r>
              <w:rPr>
                <w:rFonts w:hint="eastAsia" w:ascii="宋体" w:hAnsi="宋体" w:cs="宋体"/>
                <w:sz w:val="21"/>
                <w:szCs w:val="21"/>
              </w:rPr>
              <w:t>3218353.169</w:t>
            </w:r>
          </w:p>
        </w:tc>
        <w:tc>
          <w:tcPr>
            <w:tcW w:w="1301" w:type="dxa"/>
          </w:tcPr>
          <w:p w14:paraId="48F66218">
            <w:pPr>
              <w:rPr>
                <w:rFonts w:ascii="宋体" w:hAnsi="宋体" w:cs="宋体"/>
                <w:sz w:val="21"/>
                <w:szCs w:val="21"/>
              </w:rPr>
            </w:pPr>
            <w:r>
              <w:rPr>
                <w:rFonts w:hint="eastAsia" w:ascii="宋体" w:hAnsi="宋体" w:cs="宋体"/>
                <w:sz w:val="21"/>
                <w:szCs w:val="21"/>
              </w:rPr>
              <w:t>403096.899</w:t>
            </w:r>
          </w:p>
        </w:tc>
        <w:tc>
          <w:tcPr>
            <w:tcW w:w="4272" w:type="dxa"/>
          </w:tcPr>
          <w:p w14:paraId="405F1670">
            <w:pPr>
              <w:rPr>
                <w:rFonts w:ascii="宋体" w:hAnsi="宋体" w:cs="宋体"/>
                <w:sz w:val="21"/>
                <w:szCs w:val="21"/>
              </w:rPr>
            </w:pPr>
            <w:r>
              <w:rPr>
                <w:rFonts w:hint="eastAsia" w:ascii="宋体" w:hAnsi="宋体" w:cs="宋体"/>
                <w:sz w:val="21"/>
                <w:szCs w:val="21"/>
              </w:rPr>
              <w:t>鄱阳湖赣西联圩方洲分场前进队至新支社段</w:t>
            </w:r>
          </w:p>
        </w:tc>
      </w:tr>
      <w:tr w14:paraId="2E9E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58FF321">
            <w:pPr>
              <w:rPr>
                <w:rFonts w:ascii="宋体" w:hAnsi="宋体" w:cs="宋体"/>
                <w:sz w:val="21"/>
                <w:szCs w:val="21"/>
              </w:rPr>
            </w:pPr>
            <w:r>
              <w:rPr>
                <w:rFonts w:hint="eastAsia" w:ascii="宋体" w:hAnsi="宋体" w:cs="宋体"/>
                <w:sz w:val="21"/>
                <w:szCs w:val="21"/>
              </w:rPr>
              <w:t>PYH(GXLX)-XJQ 0010</w:t>
            </w:r>
          </w:p>
        </w:tc>
        <w:tc>
          <w:tcPr>
            <w:tcW w:w="1500" w:type="dxa"/>
          </w:tcPr>
          <w:p w14:paraId="137D039F">
            <w:pPr>
              <w:rPr>
                <w:rFonts w:ascii="宋体" w:hAnsi="宋体" w:cs="宋体"/>
                <w:sz w:val="21"/>
                <w:szCs w:val="21"/>
              </w:rPr>
            </w:pPr>
            <w:r>
              <w:rPr>
                <w:rFonts w:hint="eastAsia" w:ascii="宋体" w:hAnsi="宋体" w:cs="宋体"/>
                <w:sz w:val="21"/>
                <w:szCs w:val="21"/>
              </w:rPr>
              <w:t>3218309.551</w:t>
            </w:r>
          </w:p>
        </w:tc>
        <w:tc>
          <w:tcPr>
            <w:tcW w:w="1301" w:type="dxa"/>
          </w:tcPr>
          <w:p w14:paraId="3E55FA08">
            <w:pPr>
              <w:rPr>
                <w:rFonts w:ascii="宋体" w:hAnsi="宋体" w:cs="宋体"/>
                <w:sz w:val="21"/>
                <w:szCs w:val="21"/>
              </w:rPr>
            </w:pPr>
            <w:r>
              <w:rPr>
                <w:rFonts w:hint="eastAsia" w:ascii="宋体" w:hAnsi="宋体" w:cs="宋体"/>
                <w:sz w:val="21"/>
                <w:szCs w:val="21"/>
              </w:rPr>
              <w:t>402834.962</w:t>
            </w:r>
          </w:p>
        </w:tc>
        <w:tc>
          <w:tcPr>
            <w:tcW w:w="4272" w:type="dxa"/>
          </w:tcPr>
          <w:p w14:paraId="5DB0E508">
            <w:pPr>
              <w:rPr>
                <w:rFonts w:ascii="宋体" w:hAnsi="宋体" w:cs="宋体"/>
                <w:sz w:val="21"/>
                <w:szCs w:val="21"/>
              </w:rPr>
            </w:pPr>
            <w:r>
              <w:rPr>
                <w:rFonts w:hint="eastAsia" w:ascii="宋体" w:hAnsi="宋体" w:cs="宋体"/>
                <w:sz w:val="21"/>
                <w:szCs w:val="21"/>
              </w:rPr>
              <w:t>鄱阳湖赣西联圩方洲分场前进队至新支社段</w:t>
            </w:r>
          </w:p>
        </w:tc>
      </w:tr>
      <w:tr w14:paraId="3985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FE27866">
            <w:pPr>
              <w:rPr>
                <w:rFonts w:ascii="宋体" w:hAnsi="宋体" w:cs="宋体"/>
                <w:sz w:val="21"/>
                <w:szCs w:val="21"/>
              </w:rPr>
            </w:pPr>
            <w:r>
              <w:rPr>
                <w:rFonts w:hint="eastAsia" w:ascii="宋体" w:hAnsi="宋体" w:cs="宋体"/>
                <w:sz w:val="21"/>
                <w:szCs w:val="21"/>
              </w:rPr>
              <w:t>PYH(GXLX)-XJQ 0011</w:t>
            </w:r>
          </w:p>
        </w:tc>
        <w:tc>
          <w:tcPr>
            <w:tcW w:w="1500" w:type="dxa"/>
          </w:tcPr>
          <w:p w14:paraId="4D8C568E">
            <w:pPr>
              <w:rPr>
                <w:rFonts w:ascii="宋体" w:hAnsi="宋体" w:cs="宋体"/>
                <w:sz w:val="21"/>
                <w:szCs w:val="21"/>
              </w:rPr>
            </w:pPr>
            <w:r>
              <w:rPr>
                <w:rFonts w:hint="eastAsia" w:ascii="宋体" w:hAnsi="宋体" w:cs="宋体"/>
                <w:sz w:val="21"/>
                <w:szCs w:val="21"/>
              </w:rPr>
              <w:t>3218310.931</w:t>
            </w:r>
          </w:p>
        </w:tc>
        <w:tc>
          <w:tcPr>
            <w:tcW w:w="1301" w:type="dxa"/>
          </w:tcPr>
          <w:p w14:paraId="7125F0D8">
            <w:pPr>
              <w:rPr>
                <w:rFonts w:ascii="宋体" w:hAnsi="宋体" w:cs="宋体"/>
                <w:sz w:val="21"/>
                <w:szCs w:val="21"/>
              </w:rPr>
            </w:pPr>
            <w:r>
              <w:rPr>
                <w:rFonts w:hint="eastAsia" w:ascii="宋体" w:hAnsi="宋体" w:cs="宋体"/>
                <w:sz w:val="21"/>
                <w:szCs w:val="21"/>
              </w:rPr>
              <w:t>402614.506</w:t>
            </w:r>
          </w:p>
        </w:tc>
        <w:tc>
          <w:tcPr>
            <w:tcW w:w="4272" w:type="dxa"/>
          </w:tcPr>
          <w:p w14:paraId="24DDCCA2">
            <w:pPr>
              <w:rPr>
                <w:rFonts w:ascii="宋体" w:hAnsi="宋体" w:cs="宋体"/>
                <w:sz w:val="21"/>
                <w:szCs w:val="21"/>
              </w:rPr>
            </w:pPr>
            <w:r>
              <w:rPr>
                <w:rFonts w:hint="eastAsia" w:ascii="宋体" w:hAnsi="宋体" w:cs="宋体"/>
                <w:sz w:val="21"/>
                <w:szCs w:val="21"/>
              </w:rPr>
              <w:t>鄱阳湖赣西联圩方洲分场前进队至新支社段</w:t>
            </w:r>
          </w:p>
        </w:tc>
      </w:tr>
      <w:tr w14:paraId="40F4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962B76E">
            <w:pPr>
              <w:rPr>
                <w:rFonts w:ascii="宋体" w:hAnsi="宋体" w:cs="宋体"/>
                <w:sz w:val="21"/>
                <w:szCs w:val="21"/>
              </w:rPr>
            </w:pPr>
            <w:r>
              <w:rPr>
                <w:rFonts w:hint="eastAsia" w:ascii="宋体" w:hAnsi="宋体" w:cs="宋体"/>
                <w:sz w:val="21"/>
                <w:szCs w:val="21"/>
              </w:rPr>
              <w:t>PYH(GXLX)-XJQ 0012</w:t>
            </w:r>
          </w:p>
        </w:tc>
        <w:tc>
          <w:tcPr>
            <w:tcW w:w="1500" w:type="dxa"/>
          </w:tcPr>
          <w:p w14:paraId="7930C7B1">
            <w:pPr>
              <w:rPr>
                <w:rFonts w:ascii="宋体" w:hAnsi="宋体" w:cs="宋体"/>
                <w:sz w:val="21"/>
                <w:szCs w:val="21"/>
              </w:rPr>
            </w:pPr>
            <w:r>
              <w:rPr>
                <w:rFonts w:hint="eastAsia" w:ascii="宋体" w:hAnsi="宋体" w:cs="宋体"/>
                <w:sz w:val="21"/>
                <w:szCs w:val="21"/>
              </w:rPr>
              <w:t>3218317.214</w:t>
            </w:r>
          </w:p>
        </w:tc>
        <w:tc>
          <w:tcPr>
            <w:tcW w:w="1301" w:type="dxa"/>
          </w:tcPr>
          <w:p w14:paraId="297096CB">
            <w:pPr>
              <w:rPr>
                <w:rFonts w:ascii="宋体" w:hAnsi="宋体" w:cs="宋体"/>
                <w:sz w:val="21"/>
                <w:szCs w:val="21"/>
              </w:rPr>
            </w:pPr>
            <w:r>
              <w:rPr>
                <w:rFonts w:hint="eastAsia" w:ascii="宋体" w:hAnsi="宋体" w:cs="宋体"/>
                <w:sz w:val="21"/>
                <w:szCs w:val="21"/>
              </w:rPr>
              <w:t>402403.038</w:t>
            </w:r>
          </w:p>
        </w:tc>
        <w:tc>
          <w:tcPr>
            <w:tcW w:w="4272" w:type="dxa"/>
          </w:tcPr>
          <w:p w14:paraId="7C87FD50">
            <w:pPr>
              <w:rPr>
                <w:rFonts w:ascii="宋体" w:hAnsi="宋体" w:cs="宋体"/>
                <w:sz w:val="21"/>
                <w:szCs w:val="21"/>
              </w:rPr>
            </w:pPr>
            <w:r>
              <w:rPr>
                <w:rFonts w:hint="eastAsia" w:ascii="宋体" w:hAnsi="宋体" w:cs="宋体"/>
                <w:sz w:val="21"/>
                <w:szCs w:val="21"/>
              </w:rPr>
              <w:t>鄱阳湖赣西联圩方洲分场前进队至新支社段</w:t>
            </w:r>
          </w:p>
        </w:tc>
      </w:tr>
      <w:tr w14:paraId="679F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89BA912">
            <w:pPr>
              <w:rPr>
                <w:rFonts w:ascii="宋体" w:hAnsi="宋体" w:cs="宋体"/>
                <w:sz w:val="21"/>
                <w:szCs w:val="21"/>
              </w:rPr>
            </w:pPr>
            <w:r>
              <w:rPr>
                <w:rFonts w:hint="eastAsia" w:ascii="宋体" w:hAnsi="宋体" w:cs="宋体"/>
                <w:sz w:val="21"/>
                <w:szCs w:val="21"/>
              </w:rPr>
              <w:t>PYH(GXLX)-XJQ 0013</w:t>
            </w:r>
          </w:p>
        </w:tc>
        <w:tc>
          <w:tcPr>
            <w:tcW w:w="1500" w:type="dxa"/>
          </w:tcPr>
          <w:p w14:paraId="0516F15B">
            <w:pPr>
              <w:rPr>
                <w:rFonts w:ascii="宋体" w:hAnsi="宋体" w:cs="宋体"/>
                <w:sz w:val="21"/>
                <w:szCs w:val="21"/>
              </w:rPr>
            </w:pPr>
            <w:r>
              <w:rPr>
                <w:rFonts w:hint="eastAsia" w:ascii="宋体" w:hAnsi="宋体" w:cs="宋体"/>
                <w:sz w:val="21"/>
                <w:szCs w:val="21"/>
              </w:rPr>
              <w:t>3218315.586</w:t>
            </w:r>
          </w:p>
        </w:tc>
        <w:tc>
          <w:tcPr>
            <w:tcW w:w="1301" w:type="dxa"/>
          </w:tcPr>
          <w:p w14:paraId="05995474">
            <w:pPr>
              <w:rPr>
                <w:rFonts w:ascii="宋体" w:hAnsi="宋体" w:cs="宋体"/>
                <w:sz w:val="21"/>
                <w:szCs w:val="21"/>
              </w:rPr>
            </w:pPr>
            <w:r>
              <w:rPr>
                <w:rFonts w:hint="eastAsia" w:ascii="宋体" w:hAnsi="宋体" w:cs="宋体"/>
                <w:sz w:val="21"/>
                <w:szCs w:val="21"/>
              </w:rPr>
              <w:t>402187.247</w:t>
            </w:r>
          </w:p>
        </w:tc>
        <w:tc>
          <w:tcPr>
            <w:tcW w:w="4272" w:type="dxa"/>
          </w:tcPr>
          <w:p w14:paraId="1C584790">
            <w:pPr>
              <w:rPr>
                <w:rFonts w:ascii="宋体" w:hAnsi="宋体" w:cs="宋体"/>
                <w:sz w:val="21"/>
                <w:szCs w:val="21"/>
              </w:rPr>
            </w:pPr>
            <w:r>
              <w:rPr>
                <w:rFonts w:hint="eastAsia" w:ascii="宋体" w:hAnsi="宋体" w:cs="宋体"/>
                <w:sz w:val="21"/>
                <w:szCs w:val="21"/>
              </w:rPr>
              <w:t>鄱阳湖赣西联圩方洲分场前进队至新支社段</w:t>
            </w:r>
          </w:p>
        </w:tc>
      </w:tr>
      <w:tr w14:paraId="5A1C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8A09F78">
            <w:pPr>
              <w:rPr>
                <w:rFonts w:ascii="宋体" w:hAnsi="宋体" w:cs="宋体"/>
                <w:sz w:val="21"/>
                <w:szCs w:val="21"/>
              </w:rPr>
            </w:pPr>
            <w:r>
              <w:rPr>
                <w:rFonts w:hint="eastAsia" w:ascii="宋体" w:hAnsi="宋体" w:cs="宋体"/>
                <w:sz w:val="21"/>
                <w:szCs w:val="21"/>
              </w:rPr>
              <w:t>PYH(GXLX)-XJQ 0014</w:t>
            </w:r>
          </w:p>
        </w:tc>
        <w:tc>
          <w:tcPr>
            <w:tcW w:w="1500" w:type="dxa"/>
          </w:tcPr>
          <w:p w14:paraId="619178CE">
            <w:pPr>
              <w:rPr>
                <w:rFonts w:ascii="宋体" w:hAnsi="宋体" w:cs="宋体"/>
                <w:sz w:val="21"/>
                <w:szCs w:val="21"/>
              </w:rPr>
            </w:pPr>
            <w:r>
              <w:rPr>
                <w:rFonts w:hint="eastAsia" w:ascii="宋体" w:hAnsi="宋体" w:cs="宋体"/>
                <w:sz w:val="21"/>
                <w:szCs w:val="21"/>
              </w:rPr>
              <w:t>3218316.272</w:t>
            </w:r>
          </w:p>
        </w:tc>
        <w:tc>
          <w:tcPr>
            <w:tcW w:w="1301" w:type="dxa"/>
          </w:tcPr>
          <w:p w14:paraId="75D86A9E">
            <w:pPr>
              <w:rPr>
                <w:rFonts w:ascii="宋体" w:hAnsi="宋体" w:cs="宋体"/>
                <w:sz w:val="21"/>
                <w:szCs w:val="21"/>
              </w:rPr>
            </w:pPr>
            <w:r>
              <w:rPr>
                <w:rFonts w:hint="eastAsia" w:ascii="宋体" w:hAnsi="宋体" w:cs="宋体"/>
                <w:sz w:val="21"/>
                <w:szCs w:val="21"/>
              </w:rPr>
              <w:t>402036.380</w:t>
            </w:r>
          </w:p>
        </w:tc>
        <w:tc>
          <w:tcPr>
            <w:tcW w:w="4272" w:type="dxa"/>
          </w:tcPr>
          <w:p w14:paraId="796B90CF">
            <w:pPr>
              <w:rPr>
                <w:rFonts w:ascii="宋体" w:hAnsi="宋体" w:cs="宋体"/>
                <w:sz w:val="21"/>
                <w:szCs w:val="21"/>
              </w:rPr>
            </w:pPr>
            <w:r>
              <w:rPr>
                <w:rFonts w:hint="eastAsia" w:ascii="宋体" w:hAnsi="宋体" w:cs="宋体"/>
                <w:sz w:val="21"/>
                <w:szCs w:val="21"/>
              </w:rPr>
              <w:t>鄱阳湖赣西联圩方洲分场前进队至新支社段</w:t>
            </w:r>
          </w:p>
        </w:tc>
      </w:tr>
      <w:tr w14:paraId="4D6D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245F4F8">
            <w:pPr>
              <w:rPr>
                <w:rFonts w:ascii="宋体" w:hAnsi="宋体" w:cs="宋体"/>
                <w:sz w:val="21"/>
                <w:szCs w:val="21"/>
              </w:rPr>
            </w:pPr>
            <w:r>
              <w:rPr>
                <w:rFonts w:hint="eastAsia" w:ascii="宋体" w:hAnsi="宋体" w:cs="宋体"/>
                <w:sz w:val="21"/>
                <w:szCs w:val="21"/>
              </w:rPr>
              <w:t>PYH(GXLX)-XJQ 0015</w:t>
            </w:r>
          </w:p>
        </w:tc>
        <w:tc>
          <w:tcPr>
            <w:tcW w:w="1500" w:type="dxa"/>
          </w:tcPr>
          <w:p w14:paraId="7E75DA12">
            <w:pPr>
              <w:rPr>
                <w:rFonts w:ascii="宋体" w:hAnsi="宋体" w:cs="宋体"/>
                <w:sz w:val="21"/>
                <w:szCs w:val="21"/>
              </w:rPr>
            </w:pPr>
            <w:r>
              <w:rPr>
                <w:rFonts w:hint="eastAsia" w:ascii="宋体" w:hAnsi="宋体" w:cs="宋体"/>
                <w:sz w:val="21"/>
                <w:szCs w:val="21"/>
              </w:rPr>
              <w:t>3218191.153</w:t>
            </w:r>
          </w:p>
        </w:tc>
        <w:tc>
          <w:tcPr>
            <w:tcW w:w="1301" w:type="dxa"/>
          </w:tcPr>
          <w:p w14:paraId="638B6E42">
            <w:pPr>
              <w:rPr>
                <w:rFonts w:ascii="宋体" w:hAnsi="宋体" w:cs="宋体"/>
                <w:sz w:val="21"/>
                <w:szCs w:val="21"/>
              </w:rPr>
            </w:pPr>
            <w:r>
              <w:rPr>
                <w:rFonts w:hint="eastAsia" w:ascii="宋体" w:hAnsi="宋体" w:cs="宋体"/>
                <w:sz w:val="21"/>
                <w:szCs w:val="21"/>
              </w:rPr>
              <w:t>401861.381</w:t>
            </w:r>
          </w:p>
        </w:tc>
        <w:tc>
          <w:tcPr>
            <w:tcW w:w="4272" w:type="dxa"/>
          </w:tcPr>
          <w:p w14:paraId="028494AB">
            <w:pPr>
              <w:rPr>
                <w:rFonts w:ascii="宋体" w:hAnsi="宋体" w:cs="宋体"/>
                <w:sz w:val="21"/>
                <w:szCs w:val="21"/>
              </w:rPr>
            </w:pPr>
            <w:r>
              <w:rPr>
                <w:rFonts w:hint="eastAsia" w:ascii="宋体" w:hAnsi="宋体" w:cs="宋体"/>
                <w:sz w:val="21"/>
                <w:szCs w:val="21"/>
              </w:rPr>
              <w:t>鄱阳湖赣西联圩方洲分场前进队至新支社段</w:t>
            </w:r>
          </w:p>
        </w:tc>
      </w:tr>
      <w:tr w14:paraId="1A5D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8C682ED">
            <w:pPr>
              <w:rPr>
                <w:rFonts w:ascii="宋体" w:hAnsi="宋体" w:cs="宋体"/>
                <w:sz w:val="21"/>
                <w:szCs w:val="21"/>
              </w:rPr>
            </w:pPr>
            <w:r>
              <w:rPr>
                <w:rFonts w:hint="eastAsia" w:ascii="宋体" w:hAnsi="宋体" w:cs="宋体"/>
                <w:sz w:val="21"/>
                <w:szCs w:val="21"/>
              </w:rPr>
              <w:t>PYH(GXLX)-XJQ 0016</w:t>
            </w:r>
          </w:p>
        </w:tc>
        <w:tc>
          <w:tcPr>
            <w:tcW w:w="1500" w:type="dxa"/>
          </w:tcPr>
          <w:p w14:paraId="1B506632">
            <w:pPr>
              <w:rPr>
                <w:rFonts w:ascii="宋体" w:hAnsi="宋体" w:cs="宋体"/>
                <w:sz w:val="21"/>
                <w:szCs w:val="21"/>
              </w:rPr>
            </w:pPr>
            <w:r>
              <w:rPr>
                <w:rFonts w:hint="eastAsia" w:ascii="宋体" w:hAnsi="宋体" w:cs="宋体"/>
                <w:sz w:val="21"/>
                <w:szCs w:val="21"/>
              </w:rPr>
              <w:t>3217959.781</w:t>
            </w:r>
          </w:p>
        </w:tc>
        <w:tc>
          <w:tcPr>
            <w:tcW w:w="1301" w:type="dxa"/>
          </w:tcPr>
          <w:p w14:paraId="78759475">
            <w:pPr>
              <w:rPr>
                <w:rFonts w:ascii="宋体" w:hAnsi="宋体" w:cs="宋体"/>
                <w:sz w:val="21"/>
                <w:szCs w:val="21"/>
              </w:rPr>
            </w:pPr>
            <w:r>
              <w:rPr>
                <w:rFonts w:hint="eastAsia" w:ascii="宋体" w:hAnsi="宋体" w:cs="宋体"/>
                <w:sz w:val="21"/>
                <w:szCs w:val="21"/>
              </w:rPr>
              <w:t>401602.330</w:t>
            </w:r>
          </w:p>
        </w:tc>
        <w:tc>
          <w:tcPr>
            <w:tcW w:w="4272" w:type="dxa"/>
          </w:tcPr>
          <w:p w14:paraId="04407909">
            <w:pPr>
              <w:rPr>
                <w:rFonts w:ascii="宋体" w:hAnsi="宋体" w:cs="宋体"/>
                <w:sz w:val="21"/>
                <w:szCs w:val="21"/>
              </w:rPr>
            </w:pPr>
            <w:r>
              <w:rPr>
                <w:rFonts w:hint="eastAsia" w:ascii="宋体" w:hAnsi="宋体" w:cs="宋体"/>
                <w:sz w:val="21"/>
                <w:szCs w:val="21"/>
              </w:rPr>
              <w:t>鄱阳湖赣西联圩方洲分场前进队至新支社段</w:t>
            </w:r>
          </w:p>
        </w:tc>
      </w:tr>
      <w:tr w14:paraId="44C7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AC516C1">
            <w:pPr>
              <w:rPr>
                <w:rFonts w:ascii="宋体" w:hAnsi="宋体" w:cs="宋体"/>
                <w:sz w:val="21"/>
                <w:szCs w:val="21"/>
              </w:rPr>
            </w:pPr>
            <w:r>
              <w:rPr>
                <w:rFonts w:hint="eastAsia" w:ascii="宋体" w:hAnsi="宋体" w:cs="宋体"/>
                <w:sz w:val="21"/>
                <w:szCs w:val="21"/>
              </w:rPr>
              <w:t>PYH(GXLX)-XJQ 0017</w:t>
            </w:r>
          </w:p>
        </w:tc>
        <w:tc>
          <w:tcPr>
            <w:tcW w:w="1500" w:type="dxa"/>
          </w:tcPr>
          <w:p w14:paraId="49B70D86">
            <w:pPr>
              <w:rPr>
                <w:rFonts w:ascii="宋体" w:hAnsi="宋体" w:cs="宋体"/>
                <w:sz w:val="21"/>
                <w:szCs w:val="21"/>
              </w:rPr>
            </w:pPr>
            <w:r>
              <w:rPr>
                <w:rFonts w:hint="eastAsia" w:ascii="宋体" w:hAnsi="宋体" w:cs="宋体"/>
                <w:sz w:val="21"/>
                <w:szCs w:val="21"/>
              </w:rPr>
              <w:t>3217743.699</w:t>
            </w:r>
          </w:p>
        </w:tc>
        <w:tc>
          <w:tcPr>
            <w:tcW w:w="1301" w:type="dxa"/>
          </w:tcPr>
          <w:p w14:paraId="270946AD">
            <w:pPr>
              <w:rPr>
                <w:rFonts w:ascii="宋体" w:hAnsi="宋体" w:cs="宋体"/>
                <w:sz w:val="21"/>
                <w:szCs w:val="21"/>
              </w:rPr>
            </w:pPr>
            <w:r>
              <w:rPr>
                <w:rFonts w:hint="eastAsia" w:ascii="宋体" w:hAnsi="宋体" w:cs="宋体"/>
                <w:sz w:val="21"/>
                <w:szCs w:val="21"/>
              </w:rPr>
              <w:t>401287.952</w:t>
            </w:r>
          </w:p>
        </w:tc>
        <w:tc>
          <w:tcPr>
            <w:tcW w:w="4272" w:type="dxa"/>
          </w:tcPr>
          <w:p w14:paraId="0F320C1A">
            <w:pPr>
              <w:rPr>
                <w:rFonts w:ascii="宋体" w:hAnsi="宋体" w:cs="宋体"/>
                <w:sz w:val="21"/>
                <w:szCs w:val="21"/>
              </w:rPr>
            </w:pPr>
            <w:r>
              <w:rPr>
                <w:rFonts w:hint="eastAsia" w:ascii="宋体" w:hAnsi="宋体" w:cs="宋体"/>
                <w:sz w:val="21"/>
                <w:szCs w:val="21"/>
              </w:rPr>
              <w:t>鄱阳湖赣西联圩方洲分场前进队至新支社段</w:t>
            </w:r>
          </w:p>
        </w:tc>
      </w:tr>
      <w:tr w14:paraId="7803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8BA9353">
            <w:pPr>
              <w:rPr>
                <w:rFonts w:ascii="宋体" w:hAnsi="宋体" w:cs="宋体"/>
                <w:sz w:val="21"/>
                <w:szCs w:val="21"/>
              </w:rPr>
            </w:pPr>
            <w:r>
              <w:rPr>
                <w:rFonts w:hint="eastAsia" w:ascii="宋体" w:hAnsi="宋体" w:cs="宋体"/>
                <w:sz w:val="21"/>
                <w:szCs w:val="21"/>
              </w:rPr>
              <w:t>PYH(GXLX)-XJQ 0018</w:t>
            </w:r>
          </w:p>
        </w:tc>
        <w:tc>
          <w:tcPr>
            <w:tcW w:w="1500" w:type="dxa"/>
          </w:tcPr>
          <w:p w14:paraId="2CB9C88D">
            <w:pPr>
              <w:rPr>
                <w:rFonts w:ascii="宋体" w:hAnsi="宋体" w:cs="宋体"/>
                <w:sz w:val="21"/>
                <w:szCs w:val="21"/>
              </w:rPr>
            </w:pPr>
            <w:r>
              <w:rPr>
                <w:rFonts w:hint="eastAsia" w:ascii="宋体" w:hAnsi="宋体" w:cs="宋体"/>
                <w:sz w:val="21"/>
                <w:szCs w:val="21"/>
              </w:rPr>
              <w:t>3217772.362</w:t>
            </w:r>
          </w:p>
        </w:tc>
        <w:tc>
          <w:tcPr>
            <w:tcW w:w="1301" w:type="dxa"/>
          </w:tcPr>
          <w:p w14:paraId="21250524">
            <w:pPr>
              <w:rPr>
                <w:rFonts w:ascii="宋体" w:hAnsi="宋体" w:cs="宋体"/>
                <w:sz w:val="21"/>
                <w:szCs w:val="21"/>
              </w:rPr>
            </w:pPr>
            <w:r>
              <w:rPr>
                <w:rFonts w:hint="eastAsia" w:ascii="宋体" w:hAnsi="宋体" w:cs="宋体"/>
                <w:sz w:val="21"/>
                <w:szCs w:val="21"/>
              </w:rPr>
              <w:t>401030.184</w:t>
            </w:r>
          </w:p>
        </w:tc>
        <w:tc>
          <w:tcPr>
            <w:tcW w:w="4272" w:type="dxa"/>
          </w:tcPr>
          <w:p w14:paraId="1A37DD94">
            <w:pPr>
              <w:rPr>
                <w:rFonts w:ascii="宋体" w:hAnsi="宋体" w:cs="宋体"/>
                <w:sz w:val="21"/>
                <w:szCs w:val="21"/>
              </w:rPr>
            </w:pPr>
            <w:r>
              <w:rPr>
                <w:rFonts w:hint="eastAsia" w:ascii="宋体" w:hAnsi="宋体" w:cs="宋体"/>
                <w:sz w:val="21"/>
                <w:szCs w:val="21"/>
              </w:rPr>
              <w:t>鄱阳湖赣西联圩方洲分场前进队至新支社段</w:t>
            </w:r>
          </w:p>
        </w:tc>
      </w:tr>
      <w:tr w14:paraId="2BCB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CB26D5D">
            <w:pPr>
              <w:rPr>
                <w:rFonts w:ascii="宋体" w:hAnsi="宋体" w:cs="宋体"/>
                <w:sz w:val="21"/>
                <w:szCs w:val="21"/>
              </w:rPr>
            </w:pPr>
            <w:r>
              <w:rPr>
                <w:rFonts w:hint="eastAsia" w:ascii="宋体" w:hAnsi="宋体" w:cs="宋体"/>
                <w:sz w:val="21"/>
                <w:szCs w:val="21"/>
              </w:rPr>
              <w:t>PYH(GXLX)-XJQ 0019</w:t>
            </w:r>
          </w:p>
        </w:tc>
        <w:tc>
          <w:tcPr>
            <w:tcW w:w="1500" w:type="dxa"/>
          </w:tcPr>
          <w:p w14:paraId="0FC6B2E3">
            <w:pPr>
              <w:rPr>
                <w:rFonts w:ascii="宋体" w:hAnsi="宋体" w:cs="宋体"/>
                <w:sz w:val="21"/>
                <w:szCs w:val="21"/>
              </w:rPr>
            </w:pPr>
            <w:r>
              <w:rPr>
                <w:rFonts w:hint="eastAsia" w:ascii="宋体" w:hAnsi="宋体" w:cs="宋体"/>
                <w:sz w:val="21"/>
                <w:szCs w:val="21"/>
              </w:rPr>
              <w:t>3217731.649</w:t>
            </w:r>
          </w:p>
        </w:tc>
        <w:tc>
          <w:tcPr>
            <w:tcW w:w="1301" w:type="dxa"/>
          </w:tcPr>
          <w:p w14:paraId="00C89ED3">
            <w:pPr>
              <w:rPr>
                <w:rFonts w:ascii="宋体" w:hAnsi="宋体" w:cs="宋体"/>
                <w:sz w:val="21"/>
                <w:szCs w:val="21"/>
              </w:rPr>
            </w:pPr>
            <w:r>
              <w:rPr>
                <w:rFonts w:hint="eastAsia" w:ascii="宋体" w:hAnsi="宋体" w:cs="宋体"/>
                <w:sz w:val="21"/>
                <w:szCs w:val="21"/>
              </w:rPr>
              <w:t>400784.101</w:t>
            </w:r>
          </w:p>
        </w:tc>
        <w:tc>
          <w:tcPr>
            <w:tcW w:w="4272" w:type="dxa"/>
          </w:tcPr>
          <w:p w14:paraId="413A2500">
            <w:pPr>
              <w:rPr>
                <w:rFonts w:ascii="宋体" w:hAnsi="宋体" w:cs="宋体"/>
                <w:sz w:val="21"/>
                <w:szCs w:val="21"/>
              </w:rPr>
            </w:pPr>
            <w:r>
              <w:rPr>
                <w:rFonts w:hint="eastAsia" w:ascii="宋体" w:hAnsi="宋体" w:cs="宋体"/>
                <w:sz w:val="21"/>
                <w:szCs w:val="21"/>
              </w:rPr>
              <w:t>鄱阳湖赣西联圩方洲分场前进队至新支社段</w:t>
            </w:r>
          </w:p>
        </w:tc>
      </w:tr>
      <w:tr w14:paraId="680F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AB9E363">
            <w:pPr>
              <w:rPr>
                <w:rFonts w:ascii="宋体" w:hAnsi="宋体" w:cs="宋体"/>
                <w:sz w:val="21"/>
                <w:szCs w:val="21"/>
              </w:rPr>
            </w:pPr>
            <w:r>
              <w:rPr>
                <w:rFonts w:hint="eastAsia" w:ascii="宋体" w:hAnsi="宋体" w:cs="宋体"/>
                <w:sz w:val="21"/>
                <w:szCs w:val="21"/>
              </w:rPr>
              <w:t>PYH(GXLX)-XJQ 0020</w:t>
            </w:r>
          </w:p>
        </w:tc>
        <w:tc>
          <w:tcPr>
            <w:tcW w:w="1500" w:type="dxa"/>
          </w:tcPr>
          <w:p w14:paraId="45377991">
            <w:pPr>
              <w:rPr>
                <w:rFonts w:ascii="宋体" w:hAnsi="宋体" w:cs="宋体"/>
                <w:sz w:val="21"/>
                <w:szCs w:val="21"/>
              </w:rPr>
            </w:pPr>
            <w:r>
              <w:rPr>
                <w:rFonts w:hint="eastAsia" w:ascii="宋体" w:hAnsi="宋体" w:cs="宋体"/>
                <w:sz w:val="21"/>
                <w:szCs w:val="21"/>
              </w:rPr>
              <w:t>3217612.945</w:t>
            </w:r>
          </w:p>
        </w:tc>
        <w:tc>
          <w:tcPr>
            <w:tcW w:w="1301" w:type="dxa"/>
          </w:tcPr>
          <w:p w14:paraId="252FD34D">
            <w:pPr>
              <w:rPr>
                <w:rFonts w:ascii="宋体" w:hAnsi="宋体" w:cs="宋体"/>
                <w:sz w:val="21"/>
                <w:szCs w:val="21"/>
              </w:rPr>
            </w:pPr>
            <w:r>
              <w:rPr>
                <w:rFonts w:hint="eastAsia" w:ascii="宋体" w:hAnsi="宋体" w:cs="宋体"/>
                <w:sz w:val="21"/>
                <w:szCs w:val="21"/>
              </w:rPr>
              <w:t>400546.478</w:t>
            </w:r>
          </w:p>
        </w:tc>
        <w:tc>
          <w:tcPr>
            <w:tcW w:w="4272" w:type="dxa"/>
          </w:tcPr>
          <w:p w14:paraId="6FEA872F">
            <w:pPr>
              <w:rPr>
                <w:rFonts w:ascii="宋体" w:hAnsi="宋体" w:cs="宋体"/>
                <w:sz w:val="21"/>
                <w:szCs w:val="21"/>
              </w:rPr>
            </w:pPr>
            <w:r>
              <w:rPr>
                <w:rFonts w:hint="eastAsia" w:ascii="宋体" w:hAnsi="宋体" w:cs="宋体"/>
                <w:sz w:val="21"/>
                <w:szCs w:val="21"/>
              </w:rPr>
              <w:t>鄱阳湖赣西联圩方洲分场前进队至新支社段</w:t>
            </w:r>
          </w:p>
        </w:tc>
      </w:tr>
      <w:tr w14:paraId="43A9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0568A97">
            <w:pPr>
              <w:rPr>
                <w:rFonts w:ascii="宋体" w:hAnsi="宋体" w:cs="宋体"/>
                <w:sz w:val="21"/>
                <w:szCs w:val="21"/>
              </w:rPr>
            </w:pPr>
            <w:r>
              <w:rPr>
                <w:rFonts w:hint="eastAsia" w:ascii="宋体" w:hAnsi="宋体" w:cs="宋体"/>
                <w:sz w:val="21"/>
                <w:szCs w:val="21"/>
              </w:rPr>
              <w:t>PYH(GXLX)-XJQ 0021</w:t>
            </w:r>
          </w:p>
        </w:tc>
        <w:tc>
          <w:tcPr>
            <w:tcW w:w="1500" w:type="dxa"/>
          </w:tcPr>
          <w:p w14:paraId="19B97DE7">
            <w:pPr>
              <w:rPr>
                <w:rFonts w:ascii="宋体" w:hAnsi="宋体" w:cs="宋体"/>
                <w:sz w:val="21"/>
                <w:szCs w:val="21"/>
              </w:rPr>
            </w:pPr>
            <w:r>
              <w:rPr>
                <w:rFonts w:hint="eastAsia" w:ascii="宋体" w:hAnsi="宋体" w:cs="宋体"/>
                <w:sz w:val="21"/>
                <w:szCs w:val="21"/>
              </w:rPr>
              <w:t>3217577.311</w:t>
            </w:r>
          </w:p>
        </w:tc>
        <w:tc>
          <w:tcPr>
            <w:tcW w:w="1301" w:type="dxa"/>
          </w:tcPr>
          <w:p w14:paraId="72900A92">
            <w:pPr>
              <w:rPr>
                <w:rFonts w:ascii="宋体" w:hAnsi="宋体" w:cs="宋体"/>
                <w:sz w:val="21"/>
                <w:szCs w:val="21"/>
              </w:rPr>
            </w:pPr>
            <w:r>
              <w:rPr>
                <w:rFonts w:hint="eastAsia" w:ascii="宋体" w:hAnsi="宋体" w:cs="宋体"/>
                <w:sz w:val="21"/>
                <w:szCs w:val="21"/>
              </w:rPr>
              <w:t>400321.295</w:t>
            </w:r>
          </w:p>
        </w:tc>
        <w:tc>
          <w:tcPr>
            <w:tcW w:w="4272" w:type="dxa"/>
          </w:tcPr>
          <w:p w14:paraId="69BEDE22">
            <w:pPr>
              <w:rPr>
                <w:rFonts w:ascii="宋体" w:hAnsi="宋体" w:cs="宋体"/>
                <w:sz w:val="21"/>
                <w:szCs w:val="21"/>
              </w:rPr>
            </w:pPr>
            <w:r>
              <w:rPr>
                <w:rFonts w:hint="eastAsia" w:ascii="宋体" w:hAnsi="宋体" w:cs="宋体"/>
                <w:sz w:val="21"/>
                <w:szCs w:val="21"/>
              </w:rPr>
              <w:t>鄱阳湖赣西联圩方洲分场前进队至新支社段</w:t>
            </w:r>
          </w:p>
        </w:tc>
      </w:tr>
      <w:tr w14:paraId="484D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4F25FE7">
            <w:pPr>
              <w:rPr>
                <w:rFonts w:ascii="宋体" w:hAnsi="宋体" w:cs="宋体"/>
                <w:sz w:val="21"/>
                <w:szCs w:val="21"/>
              </w:rPr>
            </w:pPr>
            <w:r>
              <w:rPr>
                <w:rFonts w:hint="eastAsia" w:ascii="宋体" w:hAnsi="宋体" w:cs="宋体"/>
                <w:sz w:val="21"/>
                <w:szCs w:val="21"/>
              </w:rPr>
              <w:t>PYH(GXLX)-XJQ 0022</w:t>
            </w:r>
          </w:p>
        </w:tc>
        <w:tc>
          <w:tcPr>
            <w:tcW w:w="1500" w:type="dxa"/>
          </w:tcPr>
          <w:p w14:paraId="17D4321B">
            <w:pPr>
              <w:rPr>
                <w:rFonts w:ascii="宋体" w:hAnsi="宋体" w:cs="宋体"/>
                <w:sz w:val="21"/>
                <w:szCs w:val="21"/>
              </w:rPr>
            </w:pPr>
            <w:r>
              <w:rPr>
                <w:rFonts w:hint="eastAsia" w:ascii="宋体" w:hAnsi="宋体" w:cs="宋体"/>
                <w:sz w:val="21"/>
                <w:szCs w:val="21"/>
              </w:rPr>
              <w:t>3217485.293</w:t>
            </w:r>
          </w:p>
        </w:tc>
        <w:tc>
          <w:tcPr>
            <w:tcW w:w="1301" w:type="dxa"/>
          </w:tcPr>
          <w:p w14:paraId="1583989B">
            <w:pPr>
              <w:rPr>
                <w:rFonts w:ascii="宋体" w:hAnsi="宋体" w:cs="宋体"/>
                <w:sz w:val="21"/>
                <w:szCs w:val="21"/>
              </w:rPr>
            </w:pPr>
            <w:r>
              <w:rPr>
                <w:rFonts w:hint="eastAsia" w:ascii="宋体" w:hAnsi="宋体" w:cs="宋体"/>
                <w:sz w:val="21"/>
                <w:szCs w:val="21"/>
              </w:rPr>
              <w:t>399975.368</w:t>
            </w:r>
          </w:p>
        </w:tc>
        <w:tc>
          <w:tcPr>
            <w:tcW w:w="4272" w:type="dxa"/>
          </w:tcPr>
          <w:p w14:paraId="4843AD96">
            <w:pPr>
              <w:rPr>
                <w:rFonts w:ascii="宋体" w:hAnsi="宋体" w:cs="宋体"/>
                <w:sz w:val="21"/>
                <w:szCs w:val="21"/>
              </w:rPr>
            </w:pPr>
            <w:r>
              <w:rPr>
                <w:rFonts w:hint="eastAsia" w:ascii="宋体" w:hAnsi="宋体" w:cs="宋体"/>
                <w:sz w:val="21"/>
                <w:szCs w:val="21"/>
              </w:rPr>
              <w:t>鄱阳湖赣西联圩方洲分场前进队至新支社段</w:t>
            </w:r>
          </w:p>
        </w:tc>
      </w:tr>
      <w:tr w14:paraId="02AA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EC32F3A">
            <w:pPr>
              <w:rPr>
                <w:rFonts w:ascii="宋体" w:hAnsi="宋体" w:cs="宋体"/>
                <w:sz w:val="21"/>
                <w:szCs w:val="21"/>
              </w:rPr>
            </w:pPr>
            <w:r>
              <w:rPr>
                <w:rFonts w:hint="eastAsia" w:ascii="宋体" w:hAnsi="宋体" w:cs="宋体"/>
                <w:sz w:val="21"/>
                <w:szCs w:val="21"/>
              </w:rPr>
              <w:t>PYH(GXLX)-XJQ 0023</w:t>
            </w:r>
          </w:p>
        </w:tc>
        <w:tc>
          <w:tcPr>
            <w:tcW w:w="1500" w:type="dxa"/>
          </w:tcPr>
          <w:p w14:paraId="31684B84">
            <w:pPr>
              <w:rPr>
                <w:rFonts w:ascii="宋体" w:hAnsi="宋体" w:cs="宋体"/>
                <w:sz w:val="21"/>
                <w:szCs w:val="21"/>
              </w:rPr>
            </w:pPr>
            <w:r>
              <w:rPr>
                <w:rFonts w:hint="eastAsia" w:ascii="宋体" w:hAnsi="宋体" w:cs="宋体"/>
                <w:sz w:val="21"/>
                <w:szCs w:val="21"/>
              </w:rPr>
              <w:t>3217494.366</w:t>
            </w:r>
          </w:p>
        </w:tc>
        <w:tc>
          <w:tcPr>
            <w:tcW w:w="1301" w:type="dxa"/>
          </w:tcPr>
          <w:p w14:paraId="3957FB92">
            <w:pPr>
              <w:rPr>
                <w:rFonts w:ascii="宋体" w:hAnsi="宋体" w:cs="宋体"/>
                <w:sz w:val="21"/>
                <w:szCs w:val="21"/>
              </w:rPr>
            </w:pPr>
            <w:r>
              <w:rPr>
                <w:rFonts w:hint="eastAsia" w:ascii="宋体" w:hAnsi="宋体" w:cs="宋体"/>
                <w:sz w:val="21"/>
                <w:szCs w:val="21"/>
              </w:rPr>
              <w:t>399676.741</w:t>
            </w:r>
          </w:p>
        </w:tc>
        <w:tc>
          <w:tcPr>
            <w:tcW w:w="4272" w:type="dxa"/>
          </w:tcPr>
          <w:p w14:paraId="22BEDE2E">
            <w:pPr>
              <w:rPr>
                <w:rFonts w:ascii="宋体" w:hAnsi="宋体" w:cs="宋体"/>
                <w:sz w:val="21"/>
                <w:szCs w:val="21"/>
              </w:rPr>
            </w:pPr>
            <w:r>
              <w:rPr>
                <w:rFonts w:hint="eastAsia" w:ascii="宋体" w:hAnsi="宋体" w:cs="宋体"/>
                <w:sz w:val="21"/>
                <w:szCs w:val="21"/>
              </w:rPr>
              <w:t>鄱阳湖赣西联圩方洲分场前进队至新支社段</w:t>
            </w:r>
          </w:p>
        </w:tc>
      </w:tr>
      <w:tr w14:paraId="08B8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65DC340">
            <w:pPr>
              <w:rPr>
                <w:rFonts w:ascii="宋体" w:hAnsi="宋体" w:cs="宋体"/>
                <w:sz w:val="21"/>
                <w:szCs w:val="21"/>
              </w:rPr>
            </w:pPr>
            <w:r>
              <w:rPr>
                <w:rFonts w:hint="eastAsia" w:ascii="宋体" w:hAnsi="宋体" w:cs="宋体"/>
                <w:sz w:val="21"/>
                <w:szCs w:val="21"/>
              </w:rPr>
              <w:t>PYH(GXLX)-XJQ 0024</w:t>
            </w:r>
          </w:p>
        </w:tc>
        <w:tc>
          <w:tcPr>
            <w:tcW w:w="1500" w:type="dxa"/>
          </w:tcPr>
          <w:p w14:paraId="7C7B99A9">
            <w:pPr>
              <w:rPr>
                <w:rFonts w:ascii="宋体" w:hAnsi="宋体" w:cs="宋体"/>
                <w:sz w:val="21"/>
                <w:szCs w:val="21"/>
              </w:rPr>
            </w:pPr>
            <w:r>
              <w:rPr>
                <w:rFonts w:hint="eastAsia" w:ascii="宋体" w:hAnsi="宋体" w:cs="宋体"/>
                <w:sz w:val="21"/>
                <w:szCs w:val="21"/>
              </w:rPr>
              <w:t>3217349.555</w:t>
            </w:r>
          </w:p>
        </w:tc>
        <w:tc>
          <w:tcPr>
            <w:tcW w:w="1301" w:type="dxa"/>
          </w:tcPr>
          <w:p w14:paraId="69327611">
            <w:pPr>
              <w:rPr>
                <w:rFonts w:ascii="宋体" w:hAnsi="宋体" w:cs="宋体"/>
                <w:sz w:val="21"/>
                <w:szCs w:val="21"/>
              </w:rPr>
            </w:pPr>
            <w:r>
              <w:rPr>
                <w:rFonts w:hint="eastAsia" w:ascii="宋体" w:hAnsi="宋体" w:cs="宋体"/>
                <w:sz w:val="21"/>
                <w:szCs w:val="21"/>
              </w:rPr>
              <w:t>399606.409</w:t>
            </w:r>
          </w:p>
        </w:tc>
        <w:tc>
          <w:tcPr>
            <w:tcW w:w="4272" w:type="dxa"/>
          </w:tcPr>
          <w:p w14:paraId="5F1126EA">
            <w:pPr>
              <w:rPr>
                <w:rFonts w:ascii="宋体" w:hAnsi="宋体" w:cs="宋体"/>
                <w:sz w:val="21"/>
                <w:szCs w:val="21"/>
              </w:rPr>
            </w:pPr>
            <w:r>
              <w:rPr>
                <w:rFonts w:hint="eastAsia" w:ascii="宋体" w:hAnsi="宋体" w:cs="宋体"/>
                <w:sz w:val="21"/>
                <w:szCs w:val="21"/>
              </w:rPr>
              <w:t>鄱阳湖赣西联圩方洲分场前进队至新支社段</w:t>
            </w:r>
          </w:p>
        </w:tc>
      </w:tr>
      <w:tr w14:paraId="149C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F3F7B73">
            <w:pPr>
              <w:rPr>
                <w:rFonts w:ascii="宋体" w:hAnsi="宋体" w:cs="宋体"/>
                <w:sz w:val="21"/>
                <w:szCs w:val="21"/>
              </w:rPr>
            </w:pPr>
            <w:r>
              <w:rPr>
                <w:rFonts w:hint="eastAsia" w:ascii="宋体" w:hAnsi="宋体" w:cs="宋体"/>
                <w:sz w:val="21"/>
                <w:szCs w:val="21"/>
              </w:rPr>
              <w:t>PYH(GXLX)-XJQ 0025</w:t>
            </w:r>
          </w:p>
        </w:tc>
        <w:tc>
          <w:tcPr>
            <w:tcW w:w="1500" w:type="dxa"/>
          </w:tcPr>
          <w:p w14:paraId="044025A3">
            <w:pPr>
              <w:rPr>
                <w:rFonts w:ascii="宋体" w:hAnsi="宋体" w:cs="宋体"/>
                <w:sz w:val="21"/>
                <w:szCs w:val="21"/>
              </w:rPr>
            </w:pPr>
            <w:r>
              <w:rPr>
                <w:rFonts w:hint="eastAsia" w:ascii="宋体" w:hAnsi="宋体" w:cs="宋体"/>
                <w:sz w:val="21"/>
                <w:szCs w:val="21"/>
              </w:rPr>
              <w:t>3217154.776</w:t>
            </w:r>
          </w:p>
        </w:tc>
        <w:tc>
          <w:tcPr>
            <w:tcW w:w="1301" w:type="dxa"/>
          </w:tcPr>
          <w:p w14:paraId="2A287156">
            <w:pPr>
              <w:rPr>
                <w:rFonts w:ascii="宋体" w:hAnsi="宋体" w:cs="宋体"/>
                <w:sz w:val="21"/>
                <w:szCs w:val="21"/>
              </w:rPr>
            </w:pPr>
            <w:r>
              <w:rPr>
                <w:rFonts w:hint="eastAsia" w:ascii="宋体" w:hAnsi="宋体" w:cs="宋体"/>
                <w:sz w:val="21"/>
                <w:szCs w:val="21"/>
              </w:rPr>
              <w:t>399555.172</w:t>
            </w:r>
          </w:p>
        </w:tc>
        <w:tc>
          <w:tcPr>
            <w:tcW w:w="4272" w:type="dxa"/>
          </w:tcPr>
          <w:p w14:paraId="610D827B">
            <w:pPr>
              <w:rPr>
                <w:rFonts w:ascii="宋体" w:hAnsi="宋体" w:cs="宋体"/>
                <w:sz w:val="21"/>
                <w:szCs w:val="21"/>
              </w:rPr>
            </w:pPr>
            <w:r>
              <w:rPr>
                <w:rFonts w:hint="eastAsia" w:ascii="宋体" w:hAnsi="宋体" w:cs="宋体"/>
                <w:sz w:val="21"/>
                <w:szCs w:val="21"/>
              </w:rPr>
              <w:t>鄱阳湖赣西联圩方洲分场前进队至新支社段</w:t>
            </w:r>
          </w:p>
        </w:tc>
      </w:tr>
      <w:tr w14:paraId="40E0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3A0D2B7">
            <w:pPr>
              <w:rPr>
                <w:rFonts w:ascii="宋体" w:hAnsi="宋体" w:cs="宋体"/>
                <w:sz w:val="21"/>
                <w:szCs w:val="21"/>
              </w:rPr>
            </w:pPr>
            <w:r>
              <w:rPr>
                <w:rFonts w:hint="eastAsia" w:ascii="宋体" w:hAnsi="宋体" w:cs="宋体"/>
                <w:sz w:val="21"/>
                <w:szCs w:val="21"/>
              </w:rPr>
              <w:t>PYH(GXLX)-XJQ 0026</w:t>
            </w:r>
          </w:p>
        </w:tc>
        <w:tc>
          <w:tcPr>
            <w:tcW w:w="1500" w:type="dxa"/>
          </w:tcPr>
          <w:p w14:paraId="4A52EE5B">
            <w:pPr>
              <w:rPr>
                <w:rFonts w:ascii="宋体" w:hAnsi="宋体" w:cs="宋体"/>
                <w:sz w:val="21"/>
                <w:szCs w:val="21"/>
              </w:rPr>
            </w:pPr>
            <w:r>
              <w:rPr>
                <w:rFonts w:hint="eastAsia" w:ascii="宋体" w:hAnsi="宋体" w:cs="宋体"/>
                <w:sz w:val="21"/>
                <w:szCs w:val="21"/>
              </w:rPr>
              <w:t>3216813.916</w:t>
            </w:r>
          </w:p>
        </w:tc>
        <w:tc>
          <w:tcPr>
            <w:tcW w:w="1301" w:type="dxa"/>
          </w:tcPr>
          <w:p w14:paraId="4D79D038">
            <w:pPr>
              <w:rPr>
                <w:rFonts w:ascii="宋体" w:hAnsi="宋体" w:cs="宋体"/>
                <w:sz w:val="21"/>
                <w:szCs w:val="21"/>
              </w:rPr>
            </w:pPr>
            <w:r>
              <w:rPr>
                <w:rFonts w:hint="eastAsia" w:ascii="宋体" w:hAnsi="宋体" w:cs="宋体"/>
                <w:sz w:val="21"/>
                <w:szCs w:val="21"/>
              </w:rPr>
              <w:t>397884.245</w:t>
            </w:r>
          </w:p>
        </w:tc>
        <w:tc>
          <w:tcPr>
            <w:tcW w:w="4272" w:type="dxa"/>
          </w:tcPr>
          <w:p w14:paraId="29B1011C">
            <w:pPr>
              <w:rPr>
                <w:rFonts w:ascii="宋体" w:hAnsi="宋体" w:cs="宋体"/>
                <w:sz w:val="21"/>
                <w:szCs w:val="21"/>
              </w:rPr>
            </w:pPr>
            <w:r>
              <w:rPr>
                <w:rFonts w:hint="eastAsia" w:ascii="宋体" w:hAnsi="宋体" w:cs="宋体"/>
                <w:sz w:val="21"/>
                <w:szCs w:val="21"/>
              </w:rPr>
              <w:t>鄱阳湖赣西联圩方洲分场前进队至新支社段</w:t>
            </w:r>
          </w:p>
        </w:tc>
      </w:tr>
      <w:tr w14:paraId="182A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B2C5139">
            <w:pPr>
              <w:rPr>
                <w:rFonts w:ascii="宋体" w:hAnsi="宋体" w:cs="宋体"/>
                <w:sz w:val="21"/>
                <w:szCs w:val="21"/>
              </w:rPr>
            </w:pPr>
            <w:r>
              <w:rPr>
                <w:rFonts w:hint="eastAsia" w:ascii="宋体" w:hAnsi="宋体" w:cs="宋体"/>
                <w:sz w:val="21"/>
                <w:szCs w:val="21"/>
              </w:rPr>
              <w:t>PYH(GXLX)-XJQ 0027</w:t>
            </w:r>
          </w:p>
        </w:tc>
        <w:tc>
          <w:tcPr>
            <w:tcW w:w="1500" w:type="dxa"/>
          </w:tcPr>
          <w:p w14:paraId="774A96BF">
            <w:pPr>
              <w:rPr>
                <w:rFonts w:ascii="宋体" w:hAnsi="宋体" w:cs="宋体"/>
                <w:sz w:val="21"/>
                <w:szCs w:val="21"/>
              </w:rPr>
            </w:pPr>
            <w:r>
              <w:rPr>
                <w:rFonts w:hint="eastAsia" w:ascii="宋体" w:hAnsi="宋体" w:cs="宋体"/>
                <w:sz w:val="21"/>
                <w:szCs w:val="21"/>
              </w:rPr>
              <w:t>3216734.978</w:t>
            </w:r>
          </w:p>
        </w:tc>
        <w:tc>
          <w:tcPr>
            <w:tcW w:w="1301" w:type="dxa"/>
          </w:tcPr>
          <w:p w14:paraId="304A6E5F">
            <w:pPr>
              <w:rPr>
                <w:rFonts w:ascii="宋体" w:hAnsi="宋体" w:cs="宋体"/>
                <w:sz w:val="21"/>
                <w:szCs w:val="21"/>
              </w:rPr>
            </w:pPr>
            <w:r>
              <w:rPr>
                <w:rFonts w:hint="eastAsia" w:ascii="宋体" w:hAnsi="宋体" w:cs="宋体"/>
                <w:sz w:val="21"/>
                <w:szCs w:val="21"/>
              </w:rPr>
              <w:t>397906.094</w:t>
            </w:r>
          </w:p>
        </w:tc>
        <w:tc>
          <w:tcPr>
            <w:tcW w:w="4272" w:type="dxa"/>
          </w:tcPr>
          <w:p w14:paraId="23D13FA2">
            <w:pPr>
              <w:rPr>
                <w:rFonts w:ascii="宋体" w:hAnsi="宋体" w:cs="宋体"/>
                <w:sz w:val="21"/>
                <w:szCs w:val="21"/>
              </w:rPr>
            </w:pPr>
            <w:r>
              <w:rPr>
                <w:rFonts w:hint="eastAsia" w:ascii="宋体" w:hAnsi="宋体" w:cs="宋体"/>
                <w:sz w:val="21"/>
                <w:szCs w:val="21"/>
              </w:rPr>
              <w:t>鄱阳湖赣西联圩方洲分场前进队至新支社段</w:t>
            </w:r>
          </w:p>
        </w:tc>
      </w:tr>
      <w:tr w14:paraId="7377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49357BE">
            <w:pPr>
              <w:rPr>
                <w:rFonts w:ascii="宋体" w:hAnsi="宋体" w:cs="宋体"/>
                <w:sz w:val="21"/>
                <w:szCs w:val="21"/>
              </w:rPr>
            </w:pPr>
            <w:r>
              <w:rPr>
                <w:rFonts w:hint="eastAsia" w:ascii="宋体" w:hAnsi="宋体" w:cs="宋体"/>
                <w:sz w:val="21"/>
                <w:szCs w:val="21"/>
              </w:rPr>
              <w:t>PYH(GXLX)-XJQ 0028</w:t>
            </w:r>
          </w:p>
        </w:tc>
        <w:tc>
          <w:tcPr>
            <w:tcW w:w="1500" w:type="dxa"/>
          </w:tcPr>
          <w:p w14:paraId="38C2C769">
            <w:pPr>
              <w:rPr>
                <w:rFonts w:ascii="宋体" w:hAnsi="宋体" w:cs="宋体"/>
                <w:sz w:val="21"/>
                <w:szCs w:val="21"/>
              </w:rPr>
            </w:pPr>
            <w:r>
              <w:rPr>
                <w:rFonts w:hint="eastAsia" w:ascii="宋体" w:hAnsi="宋体" w:cs="宋体"/>
                <w:sz w:val="21"/>
                <w:szCs w:val="21"/>
              </w:rPr>
              <w:t>3216409.769</w:t>
            </w:r>
          </w:p>
        </w:tc>
        <w:tc>
          <w:tcPr>
            <w:tcW w:w="1301" w:type="dxa"/>
          </w:tcPr>
          <w:p w14:paraId="06B86230">
            <w:pPr>
              <w:rPr>
                <w:rFonts w:ascii="宋体" w:hAnsi="宋体" w:cs="宋体"/>
                <w:sz w:val="21"/>
                <w:szCs w:val="21"/>
              </w:rPr>
            </w:pPr>
            <w:r>
              <w:rPr>
                <w:rFonts w:hint="eastAsia" w:ascii="宋体" w:hAnsi="宋体" w:cs="宋体"/>
                <w:sz w:val="21"/>
                <w:szCs w:val="21"/>
              </w:rPr>
              <w:t>397822.801</w:t>
            </w:r>
          </w:p>
        </w:tc>
        <w:tc>
          <w:tcPr>
            <w:tcW w:w="4272" w:type="dxa"/>
          </w:tcPr>
          <w:p w14:paraId="0B03E5E9">
            <w:pPr>
              <w:rPr>
                <w:rFonts w:ascii="宋体" w:hAnsi="宋体" w:cs="宋体"/>
                <w:sz w:val="21"/>
                <w:szCs w:val="21"/>
              </w:rPr>
            </w:pPr>
            <w:r>
              <w:rPr>
                <w:rFonts w:hint="eastAsia" w:ascii="宋体" w:hAnsi="宋体" w:cs="宋体"/>
                <w:sz w:val="21"/>
                <w:szCs w:val="21"/>
              </w:rPr>
              <w:t>鄱阳湖赣西联圩方洲分场前进队至新支社段</w:t>
            </w:r>
          </w:p>
        </w:tc>
      </w:tr>
      <w:tr w14:paraId="766B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C68660A">
            <w:pPr>
              <w:rPr>
                <w:rFonts w:ascii="宋体" w:hAnsi="宋体" w:cs="宋体"/>
                <w:sz w:val="21"/>
                <w:szCs w:val="21"/>
              </w:rPr>
            </w:pPr>
            <w:r>
              <w:rPr>
                <w:rFonts w:hint="eastAsia" w:ascii="宋体" w:hAnsi="宋体" w:cs="宋体"/>
                <w:sz w:val="21"/>
                <w:szCs w:val="21"/>
              </w:rPr>
              <w:t>PYH(GXLX)-XJQ 0029</w:t>
            </w:r>
          </w:p>
        </w:tc>
        <w:tc>
          <w:tcPr>
            <w:tcW w:w="1500" w:type="dxa"/>
          </w:tcPr>
          <w:p w14:paraId="23809D73">
            <w:pPr>
              <w:rPr>
                <w:rFonts w:ascii="宋体" w:hAnsi="宋体" w:cs="宋体"/>
                <w:sz w:val="21"/>
                <w:szCs w:val="21"/>
              </w:rPr>
            </w:pPr>
            <w:r>
              <w:rPr>
                <w:rFonts w:hint="eastAsia" w:ascii="宋体" w:hAnsi="宋体" w:cs="宋体"/>
                <w:sz w:val="21"/>
                <w:szCs w:val="21"/>
              </w:rPr>
              <w:t>3215932.014</w:t>
            </w:r>
          </w:p>
        </w:tc>
        <w:tc>
          <w:tcPr>
            <w:tcW w:w="1301" w:type="dxa"/>
          </w:tcPr>
          <w:p w14:paraId="5C930FD4">
            <w:pPr>
              <w:rPr>
                <w:rFonts w:ascii="宋体" w:hAnsi="宋体" w:cs="宋体"/>
                <w:sz w:val="21"/>
                <w:szCs w:val="21"/>
              </w:rPr>
            </w:pPr>
            <w:r>
              <w:rPr>
                <w:rFonts w:hint="eastAsia" w:ascii="宋体" w:hAnsi="宋体" w:cs="宋体"/>
                <w:sz w:val="21"/>
                <w:szCs w:val="21"/>
              </w:rPr>
              <w:t>396384.336</w:t>
            </w:r>
          </w:p>
        </w:tc>
        <w:tc>
          <w:tcPr>
            <w:tcW w:w="4272" w:type="dxa"/>
          </w:tcPr>
          <w:p w14:paraId="07B1727C">
            <w:pPr>
              <w:rPr>
                <w:rFonts w:ascii="宋体" w:hAnsi="宋体" w:cs="宋体"/>
                <w:sz w:val="21"/>
                <w:szCs w:val="21"/>
              </w:rPr>
            </w:pPr>
            <w:r>
              <w:rPr>
                <w:rFonts w:hint="eastAsia" w:ascii="宋体" w:hAnsi="宋体" w:cs="宋体"/>
                <w:sz w:val="21"/>
                <w:szCs w:val="21"/>
              </w:rPr>
              <w:t>鄱阳湖赣西联圩方洲分场前进队至新支社段</w:t>
            </w:r>
          </w:p>
        </w:tc>
      </w:tr>
      <w:tr w14:paraId="6A7C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68A4F04">
            <w:pPr>
              <w:rPr>
                <w:rFonts w:ascii="宋体" w:hAnsi="宋体" w:cs="宋体"/>
                <w:sz w:val="21"/>
                <w:szCs w:val="21"/>
              </w:rPr>
            </w:pPr>
            <w:r>
              <w:rPr>
                <w:rFonts w:hint="eastAsia" w:ascii="宋体" w:hAnsi="宋体" w:cs="宋体"/>
                <w:sz w:val="21"/>
                <w:szCs w:val="21"/>
              </w:rPr>
              <w:t>PYH(GXLX)-XJQ 0030</w:t>
            </w:r>
          </w:p>
        </w:tc>
        <w:tc>
          <w:tcPr>
            <w:tcW w:w="1500" w:type="dxa"/>
          </w:tcPr>
          <w:p w14:paraId="0E476871">
            <w:pPr>
              <w:rPr>
                <w:rFonts w:ascii="宋体" w:hAnsi="宋体" w:cs="宋体"/>
                <w:sz w:val="21"/>
                <w:szCs w:val="21"/>
              </w:rPr>
            </w:pPr>
            <w:r>
              <w:rPr>
                <w:rFonts w:hint="eastAsia" w:ascii="宋体" w:hAnsi="宋体" w:cs="宋体"/>
                <w:sz w:val="21"/>
                <w:szCs w:val="21"/>
              </w:rPr>
              <w:t>3215827.924</w:t>
            </w:r>
          </w:p>
        </w:tc>
        <w:tc>
          <w:tcPr>
            <w:tcW w:w="1301" w:type="dxa"/>
          </w:tcPr>
          <w:p w14:paraId="6C86C654">
            <w:pPr>
              <w:rPr>
                <w:rFonts w:ascii="宋体" w:hAnsi="宋体" w:cs="宋体"/>
                <w:sz w:val="21"/>
                <w:szCs w:val="21"/>
              </w:rPr>
            </w:pPr>
            <w:r>
              <w:rPr>
                <w:rFonts w:hint="eastAsia" w:ascii="宋体" w:hAnsi="宋体" w:cs="宋体"/>
                <w:sz w:val="21"/>
                <w:szCs w:val="21"/>
              </w:rPr>
              <w:t>396319.306</w:t>
            </w:r>
          </w:p>
        </w:tc>
        <w:tc>
          <w:tcPr>
            <w:tcW w:w="4272" w:type="dxa"/>
          </w:tcPr>
          <w:p w14:paraId="1F52D078">
            <w:pPr>
              <w:rPr>
                <w:rFonts w:ascii="宋体" w:hAnsi="宋体" w:cs="宋体"/>
                <w:sz w:val="21"/>
                <w:szCs w:val="21"/>
              </w:rPr>
            </w:pPr>
            <w:r>
              <w:rPr>
                <w:rFonts w:hint="eastAsia" w:ascii="宋体" w:hAnsi="宋体" w:cs="宋体"/>
                <w:sz w:val="21"/>
                <w:szCs w:val="21"/>
              </w:rPr>
              <w:t>鄱阳湖赣西联圩方洲分场前进队至新支社段</w:t>
            </w:r>
          </w:p>
        </w:tc>
      </w:tr>
      <w:tr w14:paraId="0023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105EFDB">
            <w:pPr>
              <w:rPr>
                <w:rFonts w:ascii="宋体" w:hAnsi="宋体" w:cs="宋体"/>
                <w:sz w:val="21"/>
                <w:szCs w:val="21"/>
              </w:rPr>
            </w:pPr>
            <w:r>
              <w:rPr>
                <w:rFonts w:hint="eastAsia" w:ascii="宋体" w:hAnsi="宋体" w:cs="宋体"/>
                <w:sz w:val="21"/>
                <w:szCs w:val="21"/>
              </w:rPr>
              <w:t>MYH(GXLW)-XJ右0001</w:t>
            </w:r>
          </w:p>
        </w:tc>
        <w:tc>
          <w:tcPr>
            <w:tcW w:w="1500" w:type="dxa"/>
          </w:tcPr>
          <w:p w14:paraId="79B0A260">
            <w:pPr>
              <w:rPr>
                <w:rFonts w:ascii="宋体" w:hAnsi="宋体" w:cs="宋体"/>
                <w:sz w:val="21"/>
                <w:szCs w:val="21"/>
              </w:rPr>
            </w:pPr>
            <w:r>
              <w:rPr>
                <w:rFonts w:hint="eastAsia" w:ascii="宋体" w:hAnsi="宋体" w:cs="宋体"/>
                <w:sz w:val="21"/>
                <w:szCs w:val="21"/>
              </w:rPr>
              <w:t>3212866.936</w:t>
            </w:r>
          </w:p>
        </w:tc>
        <w:tc>
          <w:tcPr>
            <w:tcW w:w="1301" w:type="dxa"/>
          </w:tcPr>
          <w:p w14:paraId="61220898">
            <w:pPr>
              <w:rPr>
                <w:rFonts w:ascii="宋体" w:hAnsi="宋体" w:cs="宋体"/>
                <w:sz w:val="21"/>
                <w:szCs w:val="21"/>
              </w:rPr>
            </w:pPr>
            <w:r>
              <w:rPr>
                <w:rFonts w:hint="eastAsia" w:ascii="宋体" w:hAnsi="宋体" w:cs="宋体"/>
                <w:sz w:val="21"/>
                <w:szCs w:val="21"/>
              </w:rPr>
              <w:t>395401.675</w:t>
            </w:r>
          </w:p>
        </w:tc>
        <w:tc>
          <w:tcPr>
            <w:tcW w:w="4272" w:type="dxa"/>
          </w:tcPr>
          <w:p w14:paraId="7A0332E7">
            <w:pPr>
              <w:rPr>
                <w:rFonts w:ascii="宋体" w:hAnsi="宋体" w:cs="宋体"/>
                <w:sz w:val="21"/>
                <w:szCs w:val="21"/>
              </w:rPr>
            </w:pPr>
            <w:r>
              <w:rPr>
                <w:rFonts w:hint="eastAsia" w:ascii="宋体" w:hAnsi="宋体" w:cs="宋体"/>
                <w:sz w:val="21"/>
                <w:szCs w:val="21"/>
              </w:rPr>
              <w:t>蚂蚁河赣西联圩大塘坪乡杜家至西垣段</w:t>
            </w:r>
          </w:p>
        </w:tc>
      </w:tr>
      <w:tr w14:paraId="2FB8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1FFDA1D">
            <w:pPr>
              <w:rPr>
                <w:rFonts w:ascii="宋体" w:hAnsi="宋体" w:cs="宋体"/>
                <w:sz w:val="21"/>
                <w:szCs w:val="21"/>
              </w:rPr>
            </w:pPr>
            <w:r>
              <w:rPr>
                <w:rFonts w:hint="eastAsia" w:ascii="宋体" w:hAnsi="宋体" w:cs="宋体"/>
                <w:sz w:val="21"/>
                <w:szCs w:val="21"/>
              </w:rPr>
              <w:t>MYH(GXLW)-XJ右0002</w:t>
            </w:r>
          </w:p>
        </w:tc>
        <w:tc>
          <w:tcPr>
            <w:tcW w:w="1500" w:type="dxa"/>
          </w:tcPr>
          <w:p w14:paraId="46C6B4A7">
            <w:pPr>
              <w:rPr>
                <w:rFonts w:ascii="宋体" w:hAnsi="宋体" w:cs="宋体"/>
                <w:sz w:val="21"/>
                <w:szCs w:val="21"/>
              </w:rPr>
            </w:pPr>
            <w:r>
              <w:rPr>
                <w:rFonts w:hint="eastAsia" w:ascii="宋体" w:hAnsi="宋体" w:cs="宋体"/>
                <w:sz w:val="21"/>
                <w:szCs w:val="21"/>
              </w:rPr>
              <w:t>3212671.296</w:t>
            </w:r>
          </w:p>
        </w:tc>
        <w:tc>
          <w:tcPr>
            <w:tcW w:w="1301" w:type="dxa"/>
          </w:tcPr>
          <w:p w14:paraId="6719BB6E">
            <w:pPr>
              <w:rPr>
                <w:rFonts w:ascii="宋体" w:hAnsi="宋体" w:cs="宋体"/>
                <w:sz w:val="21"/>
                <w:szCs w:val="21"/>
              </w:rPr>
            </w:pPr>
            <w:r>
              <w:rPr>
                <w:rFonts w:hint="eastAsia" w:ascii="宋体" w:hAnsi="宋体" w:cs="宋体"/>
                <w:sz w:val="21"/>
                <w:szCs w:val="21"/>
              </w:rPr>
              <w:t>395357.932</w:t>
            </w:r>
          </w:p>
        </w:tc>
        <w:tc>
          <w:tcPr>
            <w:tcW w:w="4272" w:type="dxa"/>
          </w:tcPr>
          <w:p w14:paraId="02D54DFB">
            <w:pPr>
              <w:rPr>
                <w:rFonts w:ascii="宋体" w:hAnsi="宋体" w:cs="宋体"/>
                <w:sz w:val="21"/>
                <w:szCs w:val="21"/>
              </w:rPr>
            </w:pPr>
            <w:r>
              <w:rPr>
                <w:rFonts w:hint="eastAsia" w:ascii="宋体" w:hAnsi="宋体" w:cs="宋体"/>
                <w:sz w:val="21"/>
                <w:szCs w:val="21"/>
              </w:rPr>
              <w:t>蚂蚁河赣西联圩大塘坪乡杜家至西垣段</w:t>
            </w:r>
          </w:p>
        </w:tc>
      </w:tr>
      <w:tr w14:paraId="16BC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B1ACE3A">
            <w:pPr>
              <w:rPr>
                <w:rFonts w:ascii="宋体" w:hAnsi="宋体" w:cs="宋体"/>
                <w:sz w:val="21"/>
                <w:szCs w:val="21"/>
              </w:rPr>
            </w:pPr>
            <w:r>
              <w:rPr>
                <w:rFonts w:hint="eastAsia" w:ascii="宋体" w:hAnsi="宋体" w:cs="宋体"/>
                <w:sz w:val="21"/>
                <w:szCs w:val="21"/>
              </w:rPr>
              <w:t>MYH(GXLW)-XJ右0003</w:t>
            </w:r>
          </w:p>
        </w:tc>
        <w:tc>
          <w:tcPr>
            <w:tcW w:w="1500" w:type="dxa"/>
          </w:tcPr>
          <w:p w14:paraId="6D1C47AE">
            <w:pPr>
              <w:rPr>
                <w:rFonts w:ascii="宋体" w:hAnsi="宋体" w:cs="宋体"/>
                <w:sz w:val="21"/>
                <w:szCs w:val="21"/>
              </w:rPr>
            </w:pPr>
            <w:r>
              <w:rPr>
                <w:rFonts w:hint="eastAsia" w:ascii="宋体" w:hAnsi="宋体" w:cs="宋体"/>
                <w:sz w:val="21"/>
                <w:szCs w:val="21"/>
              </w:rPr>
              <w:t>3212569.062</w:t>
            </w:r>
          </w:p>
        </w:tc>
        <w:tc>
          <w:tcPr>
            <w:tcW w:w="1301" w:type="dxa"/>
          </w:tcPr>
          <w:p w14:paraId="36B891FC">
            <w:pPr>
              <w:rPr>
                <w:rFonts w:ascii="宋体" w:hAnsi="宋体" w:cs="宋体"/>
                <w:sz w:val="21"/>
                <w:szCs w:val="21"/>
              </w:rPr>
            </w:pPr>
            <w:r>
              <w:rPr>
                <w:rFonts w:hint="eastAsia" w:ascii="宋体" w:hAnsi="宋体" w:cs="宋体"/>
                <w:sz w:val="21"/>
                <w:szCs w:val="21"/>
              </w:rPr>
              <w:t>395230.661</w:t>
            </w:r>
          </w:p>
        </w:tc>
        <w:tc>
          <w:tcPr>
            <w:tcW w:w="4272" w:type="dxa"/>
          </w:tcPr>
          <w:p w14:paraId="704878A3">
            <w:pPr>
              <w:rPr>
                <w:rFonts w:ascii="宋体" w:hAnsi="宋体" w:cs="宋体"/>
                <w:sz w:val="21"/>
                <w:szCs w:val="21"/>
              </w:rPr>
            </w:pPr>
            <w:r>
              <w:rPr>
                <w:rFonts w:hint="eastAsia" w:ascii="宋体" w:hAnsi="宋体" w:cs="宋体"/>
                <w:sz w:val="21"/>
                <w:szCs w:val="21"/>
              </w:rPr>
              <w:t>蚂蚁河赣西联圩大塘坪乡杜家至西垣段</w:t>
            </w:r>
          </w:p>
        </w:tc>
      </w:tr>
      <w:tr w14:paraId="4CFA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1A2365B">
            <w:pPr>
              <w:rPr>
                <w:rFonts w:ascii="宋体" w:hAnsi="宋体" w:cs="宋体"/>
                <w:sz w:val="21"/>
                <w:szCs w:val="21"/>
              </w:rPr>
            </w:pPr>
            <w:r>
              <w:rPr>
                <w:rFonts w:hint="eastAsia" w:ascii="宋体" w:hAnsi="宋体" w:cs="宋体"/>
                <w:sz w:val="21"/>
                <w:szCs w:val="21"/>
              </w:rPr>
              <w:t>MYH(GXLW)-XJ右0004</w:t>
            </w:r>
          </w:p>
        </w:tc>
        <w:tc>
          <w:tcPr>
            <w:tcW w:w="1500" w:type="dxa"/>
          </w:tcPr>
          <w:p w14:paraId="2C0D0A47">
            <w:pPr>
              <w:rPr>
                <w:rFonts w:ascii="宋体" w:hAnsi="宋体" w:cs="宋体"/>
                <w:sz w:val="21"/>
                <w:szCs w:val="21"/>
              </w:rPr>
            </w:pPr>
            <w:r>
              <w:rPr>
                <w:rFonts w:hint="eastAsia" w:ascii="宋体" w:hAnsi="宋体" w:cs="宋体"/>
                <w:sz w:val="21"/>
                <w:szCs w:val="21"/>
              </w:rPr>
              <w:t>3212453.079</w:t>
            </w:r>
          </w:p>
        </w:tc>
        <w:tc>
          <w:tcPr>
            <w:tcW w:w="1301" w:type="dxa"/>
          </w:tcPr>
          <w:p w14:paraId="536221B9">
            <w:pPr>
              <w:rPr>
                <w:rFonts w:ascii="宋体" w:hAnsi="宋体" w:cs="宋体"/>
                <w:sz w:val="21"/>
                <w:szCs w:val="21"/>
              </w:rPr>
            </w:pPr>
            <w:r>
              <w:rPr>
                <w:rFonts w:hint="eastAsia" w:ascii="宋体" w:hAnsi="宋体" w:cs="宋体"/>
                <w:sz w:val="21"/>
                <w:szCs w:val="21"/>
              </w:rPr>
              <w:t>395009.972</w:t>
            </w:r>
          </w:p>
        </w:tc>
        <w:tc>
          <w:tcPr>
            <w:tcW w:w="4272" w:type="dxa"/>
          </w:tcPr>
          <w:p w14:paraId="42B7BBF5">
            <w:pPr>
              <w:rPr>
                <w:rFonts w:ascii="宋体" w:hAnsi="宋体" w:cs="宋体"/>
                <w:sz w:val="21"/>
                <w:szCs w:val="21"/>
              </w:rPr>
            </w:pPr>
            <w:r>
              <w:rPr>
                <w:rFonts w:hint="eastAsia" w:ascii="宋体" w:hAnsi="宋体" w:cs="宋体"/>
                <w:sz w:val="21"/>
                <w:szCs w:val="21"/>
              </w:rPr>
              <w:t>蚂蚁河赣西联圩大塘坪乡杜家至西垣段</w:t>
            </w:r>
          </w:p>
        </w:tc>
      </w:tr>
      <w:tr w14:paraId="71BD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55DA7EF">
            <w:pPr>
              <w:rPr>
                <w:rFonts w:ascii="宋体" w:hAnsi="宋体" w:cs="宋体"/>
                <w:sz w:val="21"/>
                <w:szCs w:val="21"/>
              </w:rPr>
            </w:pPr>
            <w:r>
              <w:rPr>
                <w:rFonts w:hint="eastAsia" w:ascii="宋体" w:hAnsi="宋体" w:cs="宋体"/>
                <w:sz w:val="21"/>
                <w:szCs w:val="21"/>
              </w:rPr>
              <w:t>MYH(GXLW)-XJ右0005</w:t>
            </w:r>
          </w:p>
        </w:tc>
        <w:tc>
          <w:tcPr>
            <w:tcW w:w="1500" w:type="dxa"/>
          </w:tcPr>
          <w:p w14:paraId="6159DD81">
            <w:pPr>
              <w:rPr>
                <w:rFonts w:ascii="宋体" w:hAnsi="宋体" w:cs="宋体"/>
                <w:sz w:val="21"/>
                <w:szCs w:val="21"/>
              </w:rPr>
            </w:pPr>
            <w:r>
              <w:rPr>
                <w:rFonts w:hint="eastAsia" w:ascii="宋体" w:hAnsi="宋体" w:cs="宋体"/>
                <w:sz w:val="21"/>
                <w:szCs w:val="21"/>
              </w:rPr>
              <w:t>3212218.028</w:t>
            </w:r>
          </w:p>
        </w:tc>
        <w:tc>
          <w:tcPr>
            <w:tcW w:w="1301" w:type="dxa"/>
          </w:tcPr>
          <w:p w14:paraId="62759B21">
            <w:pPr>
              <w:rPr>
                <w:rFonts w:ascii="宋体" w:hAnsi="宋体" w:cs="宋体"/>
                <w:sz w:val="21"/>
                <w:szCs w:val="21"/>
              </w:rPr>
            </w:pPr>
            <w:r>
              <w:rPr>
                <w:rFonts w:hint="eastAsia" w:ascii="宋体" w:hAnsi="宋体" w:cs="宋体"/>
                <w:sz w:val="21"/>
                <w:szCs w:val="21"/>
              </w:rPr>
              <w:t>394926.060</w:t>
            </w:r>
          </w:p>
        </w:tc>
        <w:tc>
          <w:tcPr>
            <w:tcW w:w="4272" w:type="dxa"/>
          </w:tcPr>
          <w:p w14:paraId="1FDEEE8F">
            <w:pPr>
              <w:rPr>
                <w:rFonts w:ascii="宋体" w:hAnsi="宋体" w:cs="宋体"/>
                <w:sz w:val="21"/>
                <w:szCs w:val="21"/>
              </w:rPr>
            </w:pPr>
            <w:r>
              <w:rPr>
                <w:rFonts w:hint="eastAsia" w:ascii="宋体" w:hAnsi="宋体" w:cs="宋体"/>
                <w:sz w:val="21"/>
                <w:szCs w:val="21"/>
              </w:rPr>
              <w:t>蚂蚁河赣西联圩大塘坪乡杜家至西垣段</w:t>
            </w:r>
          </w:p>
        </w:tc>
      </w:tr>
      <w:tr w14:paraId="0A5A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67FF3EA">
            <w:pPr>
              <w:rPr>
                <w:rFonts w:ascii="宋体" w:hAnsi="宋体" w:cs="宋体"/>
                <w:sz w:val="21"/>
                <w:szCs w:val="21"/>
              </w:rPr>
            </w:pPr>
            <w:r>
              <w:rPr>
                <w:rFonts w:hint="eastAsia" w:ascii="宋体" w:hAnsi="宋体" w:cs="宋体"/>
                <w:sz w:val="21"/>
                <w:szCs w:val="21"/>
              </w:rPr>
              <w:t>MYH(GXLW)-XJ右0006</w:t>
            </w:r>
          </w:p>
        </w:tc>
        <w:tc>
          <w:tcPr>
            <w:tcW w:w="1500" w:type="dxa"/>
          </w:tcPr>
          <w:p w14:paraId="6365AECA">
            <w:pPr>
              <w:rPr>
                <w:rFonts w:ascii="宋体" w:hAnsi="宋体" w:cs="宋体"/>
                <w:sz w:val="21"/>
                <w:szCs w:val="21"/>
              </w:rPr>
            </w:pPr>
            <w:r>
              <w:rPr>
                <w:rFonts w:hint="eastAsia" w:ascii="宋体" w:hAnsi="宋体" w:cs="宋体"/>
                <w:sz w:val="21"/>
                <w:szCs w:val="21"/>
              </w:rPr>
              <w:t>3212014.556</w:t>
            </w:r>
          </w:p>
        </w:tc>
        <w:tc>
          <w:tcPr>
            <w:tcW w:w="1301" w:type="dxa"/>
          </w:tcPr>
          <w:p w14:paraId="7077C46B">
            <w:pPr>
              <w:rPr>
                <w:rFonts w:ascii="宋体" w:hAnsi="宋体" w:cs="宋体"/>
                <w:sz w:val="21"/>
                <w:szCs w:val="21"/>
              </w:rPr>
            </w:pPr>
            <w:r>
              <w:rPr>
                <w:rFonts w:hint="eastAsia" w:ascii="宋体" w:hAnsi="宋体" w:cs="宋体"/>
                <w:sz w:val="21"/>
                <w:szCs w:val="21"/>
              </w:rPr>
              <w:t>394690.864</w:t>
            </w:r>
          </w:p>
        </w:tc>
        <w:tc>
          <w:tcPr>
            <w:tcW w:w="4272" w:type="dxa"/>
          </w:tcPr>
          <w:p w14:paraId="285E9719">
            <w:pPr>
              <w:rPr>
                <w:rFonts w:ascii="宋体" w:hAnsi="宋体" w:cs="宋体"/>
                <w:sz w:val="21"/>
                <w:szCs w:val="21"/>
              </w:rPr>
            </w:pPr>
            <w:r>
              <w:rPr>
                <w:rFonts w:hint="eastAsia" w:ascii="宋体" w:hAnsi="宋体" w:cs="宋体"/>
                <w:sz w:val="21"/>
                <w:szCs w:val="21"/>
              </w:rPr>
              <w:t>蚂蚁河赣西联圩大塘坪乡杜家至西垣段</w:t>
            </w:r>
          </w:p>
        </w:tc>
      </w:tr>
      <w:tr w14:paraId="68E0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B5288A9">
            <w:pPr>
              <w:rPr>
                <w:rFonts w:ascii="宋体" w:hAnsi="宋体" w:cs="宋体"/>
                <w:sz w:val="21"/>
                <w:szCs w:val="21"/>
              </w:rPr>
            </w:pPr>
            <w:r>
              <w:rPr>
                <w:rFonts w:hint="eastAsia" w:ascii="宋体" w:hAnsi="宋体" w:cs="宋体"/>
                <w:sz w:val="21"/>
                <w:szCs w:val="21"/>
              </w:rPr>
              <w:t>MYH(GXLW)-XJ右0007</w:t>
            </w:r>
          </w:p>
        </w:tc>
        <w:tc>
          <w:tcPr>
            <w:tcW w:w="1500" w:type="dxa"/>
          </w:tcPr>
          <w:p w14:paraId="56F54E8B">
            <w:pPr>
              <w:rPr>
                <w:rFonts w:ascii="宋体" w:hAnsi="宋体" w:cs="宋体"/>
                <w:sz w:val="21"/>
                <w:szCs w:val="21"/>
              </w:rPr>
            </w:pPr>
            <w:r>
              <w:rPr>
                <w:rFonts w:hint="eastAsia" w:ascii="宋体" w:hAnsi="宋体" w:cs="宋体"/>
                <w:sz w:val="21"/>
                <w:szCs w:val="21"/>
              </w:rPr>
              <w:t>3212102.428</w:t>
            </w:r>
          </w:p>
        </w:tc>
        <w:tc>
          <w:tcPr>
            <w:tcW w:w="1301" w:type="dxa"/>
          </w:tcPr>
          <w:p w14:paraId="71AEB139">
            <w:pPr>
              <w:rPr>
                <w:rFonts w:ascii="宋体" w:hAnsi="宋体" w:cs="宋体"/>
                <w:sz w:val="21"/>
                <w:szCs w:val="21"/>
              </w:rPr>
            </w:pPr>
            <w:r>
              <w:rPr>
                <w:rFonts w:hint="eastAsia" w:ascii="宋体" w:hAnsi="宋体" w:cs="宋体"/>
                <w:sz w:val="21"/>
                <w:szCs w:val="21"/>
              </w:rPr>
              <w:t>394579.533</w:t>
            </w:r>
          </w:p>
        </w:tc>
        <w:tc>
          <w:tcPr>
            <w:tcW w:w="4272" w:type="dxa"/>
          </w:tcPr>
          <w:p w14:paraId="188993AF">
            <w:pPr>
              <w:rPr>
                <w:rFonts w:ascii="宋体" w:hAnsi="宋体" w:cs="宋体"/>
                <w:sz w:val="21"/>
                <w:szCs w:val="21"/>
              </w:rPr>
            </w:pPr>
            <w:r>
              <w:rPr>
                <w:rFonts w:hint="eastAsia" w:ascii="宋体" w:hAnsi="宋体" w:cs="宋体"/>
                <w:sz w:val="21"/>
                <w:szCs w:val="21"/>
              </w:rPr>
              <w:t>蚂蚁河赣西联圩大塘坪乡杜家至西垣段</w:t>
            </w:r>
          </w:p>
        </w:tc>
      </w:tr>
      <w:tr w14:paraId="5B7D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FA077F8">
            <w:pPr>
              <w:rPr>
                <w:rFonts w:ascii="宋体" w:hAnsi="宋体" w:cs="宋体"/>
                <w:sz w:val="21"/>
                <w:szCs w:val="21"/>
              </w:rPr>
            </w:pPr>
            <w:r>
              <w:rPr>
                <w:rFonts w:hint="eastAsia" w:ascii="宋体" w:hAnsi="宋体" w:cs="宋体"/>
                <w:sz w:val="21"/>
                <w:szCs w:val="21"/>
              </w:rPr>
              <w:t>MYH(GXLW)-XJ右0008</w:t>
            </w:r>
          </w:p>
        </w:tc>
        <w:tc>
          <w:tcPr>
            <w:tcW w:w="1500" w:type="dxa"/>
          </w:tcPr>
          <w:p w14:paraId="47FEE778">
            <w:pPr>
              <w:rPr>
                <w:rFonts w:ascii="宋体" w:hAnsi="宋体" w:cs="宋体"/>
                <w:sz w:val="21"/>
                <w:szCs w:val="21"/>
              </w:rPr>
            </w:pPr>
            <w:r>
              <w:rPr>
                <w:rFonts w:hint="eastAsia" w:ascii="宋体" w:hAnsi="宋体" w:cs="宋体"/>
                <w:sz w:val="21"/>
                <w:szCs w:val="21"/>
              </w:rPr>
              <w:t>3212082.560</w:t>
            </w:r>
          </w:p>
        </w:tc>
        <w:tc>
          <w:tcPr>
            <w:tcW w:w="1301" w:type="dxa"/>
          </w:tcPr>
          <w:p w14:paraId="02B4B713">
            <w:pPr>
              <w:rPr>
                <w:rFonts w:ascii="宋体" w:hAnsi="宋体" w:cs="宋体"/>
                <w:sz w:val="21"/>
                <w:szCs w:val="21"/>
              </w:rPr>
            </w:pPr>
            <w:r>
              <w:rPr>
                <w:rFonts w:hint="eastAsia" w:ascii="宋体" w:hAnsi="宋体" w:cs="宋体"/>
                <w:sz w:val="21"/>
                <w:szCs w:val="21"/>
              </w:rPr>
              <w:t>394384.525</w:t>
            </w:r>
          </w:p>
        </w:tc>
        <w:tc>
          <w:tcPr>
            <w:tcW w:w="4272" w:type="dxa"/>
          </w:tcPr>
          <w:p w14:paraId="49324C71">
            <w:pPr>
              <w:rPr>
                <w:rFonts w:ascii="宋体" w:hAnsi="宋体" w:cs="宋体"/>
                <w:sz w:val="21"/>
                <w:szCs w:val="21"/>
              </w:rPr>
            </w:pPr>
            <w:r>
              <w:rPr>
                <w:rFonts w:hint="eastAsia" w:ascii="宋体" w:hAnsi="宋体" w:cs="宋体"/>
                <w:sz w:val="21"/>
                <w:szCs w:val="21"/>
              </w:rPr>
              <w:t>蚂蚁河赣西联圩大塘坪乡杜家至西垣段</w:t>
            </w:r>
          </w:p>
        </w:tc>
      </w:tr>
      <w:tr w14:paraId="4339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2CBCCE7">
            <w:pPr>
              <w:rPr>
                <w:rFonts w:ascii="宋体" w:hAnsi="宋体" w:cs="宋体"/>
                <w:sz w:val="21"/>
                <w:szCs w:val="21"/>
              </w:rPr>
            </w:pPr>
            <w:r>
              <w:rPr>
                <w:rFonts w:hint="eastAsia" w:ascii="宋体" w:hAnsi="宋体" w:cs="宋体"/>
                <w:sz w:val="21"/>
                <w:szCs w:val="21"/>
              </w:rPr>
              <w:t>MYH(GXLW)-XJ右0009</w:t>
            </w:r>
          </w:p>
        </w:tc>
        <w:tc>
          <w:tcPr>
            <w:tcW w:w="1500" w:type="dxa"/>
          </w:tcPr>
          <w:p w14:paraId="3929C7C4">
            <w:pPr>
              <w:rPr>
                <w:rFonts w:ascii="宋体" w:hAnsi="宋体" w:cs="宋体"/>
                <w:sz w:val="21"/>
                <w:szCs w:val="21"/>
              </w:rPr>
            </w:pPr>
            <w:r>
              <w:rPr>
                <w:rFonts w:hint="eastAsia" w:ascii="宋体" w:hAnsi="宋体" w:cs="宋体"/>
                <w:sz w:val="21"/>
                <w:szCs w:val="21"/>
              </w:rPr>
              <w:t>3211959.229</w:t>
            </w:r>
          </w:p>
        </w:tc>
        <w:tc>
          <w:tcPr>
            <w:tcW w:w="1301" w:type="dxa"/>
          </w:tcPr>
          <w:p w14:paraId="2284F4AE">
            <w:pPr>
              <w:rPr>
                <w:rFonts w:ascii="宋体" w:hAnsi="宋体" w:cs="宋体"/>
                <w:sz w:val="21"/>
                <w:szCs w:val="21"/>
              </w:rPr>
            </w:pPr>
            <w:r>
              <w:rPr>
                <w:rFonts w:hint="eastAsia" w:ascii="宋体" w:hAnsi="宋体" w:cs="宋体"/>
                <w:sz w:val="21"/>
                <w:szCs w:val="21"/>
              </w:rPr>
              <w:t>394239.421</w:t>
            </w:r>
          </w:p>
        </w:tc>
        <w:tc>
          <w:tcPr>
            <w:tcW w:w="4272" w:type="dxa"/>
          </w:tcPr>
          <w:p w14:paraId="6382ED77">
            <w:pPr>
              <w:rPr>
                <w:rFonts w:ascii="宋体" w:hAnsi="宋体" w:cs="宋体"/>
                <w:sz w:val="21"/>
                <w:szCs w:val="21"/>
              </w:rPr>
            </w:pPr>
            <w:r>
              <w:rPr>
                <w:rFonts w:hint="eastAsia" w:ascii="宋体" w:hAnsi="宋体" w:cs="宋体"/>
                <w:sz w:val="21"/>
                <w:szCs w:val="21"/>
              </w:rPr>
              <w:t>蚂蚁河赣西联圩大塘坪乡杜家至西垣段</w:t>
            </w:r>
          </w:p>
        </w:tc>
      </w:tr>
      <w:tr w14:paraId="756C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C8B5F04">
            <w:pPr>
              <w:rPr>
                <w:rFonts w:ascii="宋体" w:hAnsi="宋体" w:cs="宋体"/>
                <w:sz w:val="21"/>
                <w:szCs w:val="21"/>
              </w:rPr>
            </w:pPr>
            <w:r>
              <w:rPr>
                <w:rFonts w:hint="eastAsia" w:ascii="宋体" w:hAnsi="宋体" w:cs="宋体"/>
                <w:sz w:val="21"/>
                <w:szCs w:val="21"/>
              </w:rPr>
              <w:t>MYH(GXLW)-XJ右0010</w:t>
            </w:r>
          </w:p>
        </w:tc>
        <w:tc>
          <w:tcPr>
            <w:tcW w:w="1500" w:type="dxa"/>
          </w:tcPr>
          <w:p w14:paraId="470052E4">
            <w:pPr>
              <w:rPr>
                <w:rFonts w:ascii="宋体" w:hAnsi="宋体" w:cs="宋体"/>
                <w:sz w:val="21"/>
                <w:szCs w:val="21"/>
              </w:rPr>
            </w:pPr>
            <w:r>
              <w:rPr>
                <w:rFonts w:hint="eastAsia" w:ascii="宋体" w:hAnsi="宋体" w:cs="宋体"/>
                <w:sz w:val="21"/>
                <w:szCs w:val="21"/>
              </w:rPr>
              <w:t>3211780.292</w:t>
            </w:r>
          </w:p>
        </w:tc>
        <w:tc>
          <w:tcPr>
            <w:tcW w:w="1301" w:type="dxa"/>
          </w:tcPr>
          <w:p w14:paraId="2466116E">
            <w:pPr>
              <w:rPr>
                <w:rFonts w:ascii="宋体" w:hAnsi="宋体" w:cs="宋体"/>
                <w:sz w:val="21"/>
                <w:szCs w:val="21"/>
              </w:rPr>
            </w:pPr>
            <w:r>
              <w:rPr>
                <w:rFonts w:hint="eastAsia" w:ascii="宋体" w:hAnsi="宋体" w:cs="宋体"/>
                <w:sz w:val="21"/>
                <w:szCs w:val="21"/>
              </w:rPr>
              <w:t>393984.236</w:t>
            </w:r>
          </w:p>
        </w:tc>
        <w:tc>
          <w:tcPr>
            <w:tcW w:w="4272" w:type="dxa"/>
          </w:tcPr>
          <w:p w14:paraId="1981DAD9">
            <w:pPr>
              <w:rPr>
                <w:rFonts w:ascii="宋体" w:hAnsi="宋体" w:cs="宋体"/>
                <w:sz w:val="21"/>
                <w:szCs w:val="21"/>
              </w:rPr>
            </w:pPr>
            <w:r>
              <w:rPr>
                <w:rFonts w:hint="eastAsia" w:ascii="宋体" w:hAnsi="宋体" w:cs="宋体"/>
                <w:sz w:val="21"/>
                <w:szCs w:val="21"/>
              </w:rPr>
              <w:t>蚂蚁河赣西联圩大塘坪乡杜家至西垣段</w:t>
            </w:r>
          </w:p>
        </w:tc>
      </w:tr>
      <w:tr w14:paraId="13AB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77CED65">
            <w:pPr>
              <w:rPr>
                <w:rFonts w:ascii="宋体" w:hAnsi="宋体" w:cs="宋体"/>
                <w:sz w:val="21"/>
                <w:szCs w:val="21"/>
              </w:rPr>
            </w:pPr>
            <w:r>
              <w:rPr>
                <w:rFonts w:hint="eastAsia" w:ascii="宋体" w:hAnsi="宋体" w:cs="宋体"/>
                <w:sz w:val="21"/>
                <w:szCs w:val="21"/>
              </w:rPr>
              <w:t>MYH(GXLW)-XJ右0011</w:t>
            </w:r>
          </w:p>
        </w:tc>
        <w:tc>
          <w:tcPr>
            <w:tcW w:w="1500" w:type="dxa"/>
          </w:tcPr>
          <w:p w14:paraId="3527E640">
            <w:pPr>
              <w:rPr>
                <w:rFonts w:ascii="宋体" w:hAnsi="宋体" w:cs="宋体"/>
                <w:sz w:val="21"/>
                <w:szCs w:val="21"/>
              </w:rPr>
            </w:pPr>
            <w:r>
              <w:rPr>
                <w:rFonts w:hint="eastAsia" w:ascii="宋体" w:hAnsi="宋体" w:cs="宋体"/>
                <w:sz w:val="21"/>
                <w:szCs w:val="21"/>
              </w:rPr>
              <w:t>3211552.605</w:t>
            </w:r>
          </w:p>
        </w:tc>
        <w:tc>
          <w:tcPr>
            <w:tcW w:w="1301" w:type="dxa"/>
          </w:tcPr>
          <w:p w14:paraId="60CA177D">
            <w:pPr>
              <w:rPr>
                <w:rFonts w:ascii="宋体" w:hAnsi="宋体" w:cs="宋体"/>
                <w:sz w:val="21"/>
                <w:szCs w:val="21"/>
              </w:rPr>
            </w:pPr>
            <w:r>
              <w:rPr>
                <w:rFonts w:hint="eastAsia" w:ascii="宋体" w:hAnsi="宋体" w:cs="宋体"/>
                <w:sz w:val="21"/>
                <w:szCs w:val="21"/>
              </w:rPr>
              <w:t>393837.838</w:t>
            </w:r>
          </w:p>
        </w:tc>
        <w:tc>
          <w:tcPr>
            <w:tcW w:w="4272" w:type="dxa"/>
          </w:tcPr>
          <w:p w14:paraId="3F572664">
            <w:pPr>
              <w:rPr>
                <w:rFonts w:ascii="宋体" w:hAnsi="宋体" w:cs="宋体"/>
                <w:sz w:val="21"/>
                <w:szCs w:val="21"/>
              </w:rPr>
            </w:pPr>
            <w:r>
              <w:rPr>
                <w:rFonts w:hint="eastAsia" w:ascii="宋体" w:hAnsi="宋体" w:cs="宋体"/>
                <w:sz w:val="21"/>
                <w:szCs w:val="21"/>
              </w:rPr>
              <w:t>蚂蚁河赣西联圩大塘坪乡杜家至西垣段</w:t>
            </w:r>
          </w:p>
        </w:tc>
      </w:tr>
      <w:tr w14:paraId="6271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F339666">
            <w:pPr>
              <w:rPr>
                <w:rFonts w:ascii="宋体" w:hAnsi="宋体" w:cs="宋体"/>
                <w:sz w:val="21"/>
                <w:szCs w:val="21"/>
              </w:rPr>
            </w:pPr>
            <w:r>
              <w:rPr>
                <w:rFonts w:hint="eastAsia" w:ascii="宋体" w:hAnsi="宋体" w:cs="宋体"/>
                <w:sz w:val="21"/>
                <w:szCs w:val="21"/>
              </w:rPr>
              <w:t>MYH(GXLW)-XJ右0012</w:t>
            </w:r>
          </w:p>
        </w:tc>
        <w:tc>
          <w:tcPr>
            <w:tcW w:w="1500" w:type="dxa"/>
          </w:tcPr>
          <w:p w14:paraId="5FE09CE4">
            <w:pPr>
              <w:rPr>
                <w:rFonts w:ascii="宋体" w:hAnsi="宋体" w:cs="宋体"/>
                <w:sz w:val="21"/>
                <w:szCs w:val="21"/>
              </w:rPr>
            </w:pPr>
            <w:r>
              <w:rPr>
                <w:rFonts w:hint="eastAsia" w:ascii="宋体" w:hAnsi="宋体" w:cs="宋体"/>
                <w:sz w:val="21"/>
                <w:szCs w:val="21"/>
              </w:rPr>
              <w:t>3211444.082</w:t>
            </w:r>
          </w:p>
        </w:tc>
        <w:tc>
          <w:tcPr>
            <w:tcW w:w="1301" w:type="dxa"/>
          </w:tcPr>
          <w:p w14:paraId="40385708">
            <w:pPr>
              <w:rPr>
                <w:rFonts w:ascii="宋体" w:hAnsi="宋体" w:cs="宋体"/>
                <w:sz w:val="21"/>
                <w:szCs w:val="21"/>
              </w:rPr>
            </w:pPr>
            <w:r>
              <w:rPr>
                <w:rFonts w:hint="eastAsia" w:ascii="宋体" w:hAnsi="宋体" w:cs="宋体"/>
                <w:sz w:val="21"/>
                <w:szCs w:val="21"/>
              </w:rPr>
              <w:t>393753.538</w:t>
            </w:r>
          </w:p>
        </w:tc>
        <w:tc>
          <w:tcPr>
            <w:tcW w:w="4272" w:type="dxa"/>
          </w:tcPr>
          <w:p w14:paraId="7ED126FE">
            <w:pPr>
              <w:rPr>
                <w:rFonts w:ascii="宋体" w:hAnsi="宋体" w:cs="宋体"/>
                <w:sz w:val="21"/>
                <w:szCs w:val="21"/>
              </w:rPr>
            </w:pPr>
            <w:r>
              <w:rPr>
                <w:rFonts w:hint="eastAsia" w:ascii="宋体" w:hAnsi="宋体" w:cs="宋体"/>
                <w:sz w:val="21"/>
                <w:szCs w:val="21"/>
              </w:rPr>
              <w:t>蚂蚁河赣西联圩大塘坪乡杜家至西垣段</w:t>
            </w:r>
          </w:p>
        </w:tc>
      </w:tr>
      <w:tr w14:paraId="7472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1DBAA42">
            <w:pPr>
              <w:rPr>
                <w:rFonts w:ascii="宋体" w:hAnsi="宋体" w:cs="宋体"/>
                <w:sz w:val="21"/>
                <w:szCs w:val="21"/>
              </w:rPr>
            </w:pPr>
            <w:r>
              <w:rPr>
                <w:rFonts w:hint="eastAsia" w:ascii="宋体" w:hAnsi="宋体" w:cs="宋体"/>
                <w:sz w:val="21"/>
                <w:szCs w:val="21"/>
              </w:rPr>
              <w:t>MYH(GXLW)-XJ右0013</w:t>
            </w:r>
          </w:p>
        </w:tc>
        <w:tc>
          <w:tcPr>
            <w:tcW w:w="1500" w:type="dxa"/>
          </w:tcPr>
          <w:p w14:paraId="55ABAB68">
            <w:pPr>
              <w:rPr>
                <w:rFonts w:ascii="宋体" w:hAnsi="宋体" w:cs="宋体"/>
                <w:sz w:val="21"/>
                <w:szCs w:val="21"/>
              </w:rPr>
            </w:pPr>
            <w:r>
              <w:rPr>
                <w:rFonts w:hint="eastAsia" w:ascii="宋体" w:hAnsi="宋体" w:cs="宋体"/>
                <w:sz w:val="21"/>
                <w:szCs w:val="21"/>
              </w:rPr>
              <w:t>3211383.160</w:t>
            </w:r>
          </w:p>
        </w:tc>
        <w:tc>
          <w:tcPr>
            <w:tcW w:w="1301" w:type="dxa"/>
          </w:tcPr>
          <w:p w14:paraId="585E6C24">
            <w:pPr>
              <w:rPr>
                <w:rFonts w:ascii="宋体" w:hAnsi="宋体" w:cs="宋体"/>
                <w:sz w:val="21"/>
                <w:szCs w:val="21"/>
              </w:rPr>
            </w:pPr>
            <w:r>
              <w:rPr>
                <w:rFonts w:hint="eastAsia" w:ascii="宋体" w:hAnsi="宋体" w:cs="宋体"/>
                <w:sz w:val="21"/>
                <w:szCs w:val="21"/>
              </w:rPr>
              <w:t>393479.724</w:t>
            </w:r>
          </w:p>
        </w:tc>
        <w:tc>
          <w:tcPr>
            <w:tcW w:w="4272" w:type="dxa"/>
          </w:tcPr>
          <w:p w14:paraId="4E2C6DE9">
            <w:pPr>
              <w:rPr>
                <w:rFonts w:ascii="宋体" w:hAnsi="宋体" w:cs="宋体"/>
                <w:sz w:val="21"/>
                <w:szCs w:val="21"/>
              </w:rPr>
            </w:pPr>
            <w:r>
              <w:rPr>
                <w:rFonts w:hint="eastAsia" w:ascii="宋体" w:hAnsi="宋体" w:cs="宋体"/>
                <w:sz w:val="21"/>
                <w:szCs w:val="21"/>
              </w:rPr>
              <w:t>蚂蚁河赣西联圩大塘坪乡杜家至西垣段</w:t>
            </w:r>
          </w:p>
        </w:tc>
      </w:tr>
      <w:tr w14:paraId="1CDD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384AD91">
            <w:pPr>
              <w:rPr>
                <w:rFonts w:ascii="宋体" w:hAnsi="宋体" w:cs="宋体"/>
                <w:sz w:val="21"/>
                <w:szCs w:val="21"/>
              </w:rPr>
            </w:pPr>
            <w:r>
              <w:rPr>
                <w:rFonts w:hint="eastAsia" w:ascii="宋体" w:hAnsi="宋体" w:cs="宋体"/>
                <w:sz w:val="21"/>
                <w:szCs w:val="21"/>
              </w:rPr>
              <w:t>MYH(GXLW)-XJ右0014</w:t>
            </w:r>
          </w:p>
        </w:tc>
        <w:tc>
          <w:tcPr>
            <w:tcW w:w="1500" w:type="dxa"/>
          </w:tcPr>
          <w:p w14:paraId="3BDC5CFE">
            <w:pPr>
              <w:rPr>
                <w:rFonts w:ascii="宋体" w:hAnsi="宋体" w:cs="宋体"/>
                <w:sz w:val="21"/>
                <w:szCs w:val="21"/>
              </w:rPr>
            </w:pPr>
            <w:r>
              <w:rPr>
                <w:rFonts w:hint="eastAsia" w:ascii="宋体" w:hAnsi="宋体" w:cs="宋体"/>
                <w:sz w:val="21"/>
                <w:szCs w:val="21"/>
              </w:rPr>
              <w:t>3211439.347</w:t>
            </w:r>
          </w:p>
        </w:tc>
        <w:tc>
          <w:tcPr>
            <w:tcW w:w="1301" w:type="dxa"/>
          </w:tcPr>
          <w:p w14:paraId="1C313A8E">
            <w:pPr>
              <w:rPr>
                <w:rFonts w:ascii="宋体" w:hAnsi="宋体" w:cs="宋体"/>
                <w:sz w:val="21"/>
                <w:szCs w:val="21"/>
              </w:rPr>
            </w:pPr>
            <w:r>
              <w:rPr>
                <w:rFonts w:hint="eastAsia" w:ascii="宋体" w:hAnsi="宋体" w:cs="宋体"/>
                <w:sz w:val="21"/>
                <w:szCs w:val="21"/>
              </w:rPr>
              <w:t>393306.818</w:t>
            </w:r>
          </w:p>
        </w:tc>
        <w:tc>
          <w:tcPr>
            <w:tcW w:w="4272" w:type="dxa"/>
          </w:tcPr>
          <w:p w14:paraId="27F70F84">
            <w:pPr>
              <w:rPr>
                <w:rFonts w:ascii="宋体" w:hAnsi="宋体" w:cs="宋体"/>
                <w:sz w:val="21"/>
                <w:szCs w:val="21"/>
              </w:rPr>
            </w:pPr>
            <w:r>
              <w:rPr>
                <w:rFonts w:hint="eastAsia" w:ascii="宋体" w:hAnsi="宋体" w:cs="宋体"/>
                <w:sz w:val="21"/>
                <w:szCs w:val="21"/>
              </w:rPr>
              <w:t>蚂蚁河赣西联圩大塘坪乡杜家至西垣段</w:t>
            </w:r>
          </w:p>
        </w:tc>
      </w:tr>
      <w:tr w14:paraId="1444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8B22B20">
            <w:pPr>
              <w:rPr>
                <w:rFonts w:ascii="宋体" w:hAnsi="宋体" w:cs="宋体"/>
                <w:sz w:val="21"/>
                <w:szCs w:val="21"/>
              </w:rPr>
            </w:pPr>
            <w:r>
              <w:rPr>
                <w:rFonts w:hint="eastAsia" w:ascii="宋体" w:hAnsi="宋体" w:cs="宋体"/>
                <w:sz w:val="21"/>
                <w:szCs w:val="21"/>
              </w:rPr>
              <w:t>MYH(GXLW)-XJ右0015</w:t>
            </w:r>
          </w:p>
        </w:tc>
        <w:tc>
          <w:tcPr>
            <w:tcW w:w="1500" w:type="dxa"/>
          </w:tcPr>
          <w:p w14:paraId="6D6E458E">
            <w:pPr>
              <w:rPr>
                <w:rFonts w:ascii="宋体" w:hAnsi="宋体" w:cs="宋体"/>
                <w:sz w:val="21"/>
                <w:szCs w:val="21"/>
              </w:rPr>
            </w:pPr>
            <w:r>
              <w:rPr>
                <w:rFonts w:hint="eastAsia" w:ascii="宋体" w:hAnsi="宋体" w:cs="宋体"/>
                <w:sz w:val="21"/>
                <w:szCs w:val="21"/>
              </w:rPr>
              <w:t>3211664.729</w:t>
            </w:r>
          </w:p>
        </w:tc>
        <w:tc>
          <w:tcPr>
            <w:tcW w:w="1301" w:type="dxa"/>
          </w:tcPr>
          <w:p w14:paraId="430E624A">
            <w:pPr>
              <w:rPr>
                <w:rFonts w:ascii="宋体" w:hAnsi="宋体" w:cs="宋体"/>
                <w:sz w:val="21"/>
                <w:szCs w:val="21"/>
              </w:rPr>
            </w:pPr>
            <w:r>
              <w:rPr>
                <w:rFonts w:hint="eastAsia" w:ascii="宋体" w:hAnsi="宋体" w:cs="宋体"/>
                <w:sz w:val="21"/>
                <w:szCs w:val="21"/>
              </w:rPr>
              <w:t>393103.724</w:t>
            </w:r>
          </w:p>
        </w:tc>
        <w:tc>
          <w:tcPr>
            <w:tcW w:w="4272" w:type="dxa"/>
          </w:tcPr>
          <w:p w14:paraId="4906F0F1">
            <w:pPr>
              <w:rPr>
                <w:rFonts w:ascii="宋体" w:hAnsi="宋体" w:cs="宋体"/>
                <w:sz w:val="21"/>
                <w:szCs w:val="21"/>
              </w:rPr>
            </w:pPr>
            <w:r>
              <w:rPr>
                <w:rFonts w:hint="eastAsia" w:ascii="宋体" w:hAnsi="宋体" w:cs="宋体"/>
                <w:sz w:val="21"/>
                <w:szCs w:val="21"/>
              </w:rPr>
              <w:t>蚂蚁河赣西联圩大塘坪乡杜家至西垣段</w:t>
            </w:r>
          </w:p>
        </w:tc>
      </w:tr>
      <w:tr w14:paraId="0ACF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9CD5A0B">
            <w:pPr>
              <w:rPr>
                <w:rFonts w:ascii="宋体" w:hAnsi="宋体" w:cs="宋体"/>
                <w:sz w:val="21"/>
                <w:szCs w:val="21"/>
              </w:rPr>
            </w:pPr>
            <w:r>
              <w:rPr>
                <w:rFonts w:hint="eastAsia" w:ascii="宋体" w:hAnsi="宋体" w:cs="宋体"/>
                <w:sz w:val="21"/>
                <w:szCs w:val="21"/>
              </w:rPr>
              <w:t>MYH(GXLW)-XJ右0016</w:t>
            </w:r>
          </w:p>
        </w:tc>
        <w:tc>
          <w:tcPr>
            <w:tcW w:w="1500" w:type="dxa"/>
          </w:tcPr>
          <w:p w14:paraId="1296D8F3">
            <w:pPr>
              <w:rPr>
                <w:rFonts w:ascii="宋体" w:hAnsi="宋体" w:cs="宋体"/>
                <w:sz w:val="21"/>
                <w:szCs w:val="21"/>
              </w:rPr>
            </w:pPr>
            <w:r>
              <w:rPr>
                <w:rFonts w:hint="eastAsia" w:ascii="宋体" w:hAnsi="宋体" w:cs="宋体"/>
                <w:sz w:val="21"/>
                <w:szCs w:val="21"/>
              </w:rPr>
              <w:t>3211803.691</w:t>
            </w:r>
          </w:p>
        </w:tc>
        <w:tc>
          <w:tcPr>
            <w:tcW w:w="1301" w:type="dxa"/>
          </w:tcPr>
          <w:p w14:paraId="62D2CF7C">
            <w:pPr>
              <w:rPr>
                <w:rFonts w:ascii="宋体" w:hAnsi="宋体" w:cs="宋体"/>
                <w:sz w:val="21"/>
                <w:szCs w:val="21"/>
              </w:rPr>
            </w:pPr>
            <w:r>
              <w:rPr>
                <w:rFonts w:hint="eastAsia" w:ascii="宋体" w:hAnsi="宋体" w:cs="宋体"/>
                <w:sz w:val="21"/>
                <w:szCs w:val="21"/>
              </w:rPr>
              <w:t>392881.704</w:t>
            </w:r>
          </w:p>
        </w:tc>
        <w:tc>
          <w:tcPr>
            <w:tcW w:w="4272" w:type="dxa"/>
          </w:tcPr>
          <w:p w14:paraId="6882CFE4">
            <w:pPr>
              <w:rPr>
                <w:rFonts w:ascii="宋体" w:hAnsi="宋体" w:cs="宋体"/>
                <w:sz w:val="21"/>
                <w:szCs w:val="21"/>
              </w:rPr>
            </w:pPr>
            <w:r>
              <w:rPr>
                <w:rFonts w:hint="eastAsia" w:ascii="宋体" w:hAnsi="宋体" w:cs="宋体"/>
                <w:sz w:val="21"/>
                <w:szCs w:val="21"/>
              </w:rPr>
              <w:t>蚂蚁河赣西联圩大塘坪乡杜家至西垣段</w:t>
            </w:r>
          </w:p>
        </w:tc>
      </w:tr>
      <w:tr w14:paraId="4F81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938F38E">
            <w:pPr>
              <w:rPr>
                <w:rFonts w:ascii="宋体" w:hAnsi="宋体" w:cs="宋体"/>
                <w:sz w:val="21"/>
                <w:szCs w:val="21"/>
              </w:rPr>
            </w:pPr>
            <w:r>
              <w:rPr>
                <w:rFonts w:hint="eastAsia" w:ascii="宋体" w:hAnsi="宋体" w:cs="宋体"/>
                <w:sz w:val="21"/>
                <w:szCs w:val="21"/>
              </w:rPr>
              <w:t>MYH(GXLW)-XJ右0017</w:t>
            </w:r>
          </w:p>
        </w:tc>
        <w:tc>
          <w:tcPr>
            <w:tcW w:w="1500" w:type="dxa"/>
          </w:tcPr>
          <w:p w14:paraId="617B7A0D">
            <w:pPr>
              <w:rPr>
                <w:rFonts w:ascii="宋体" w:hAnsi="宋体" w:cs="宋体"/>
                <w:sz w:val="21"/>
                <w:szCs w:val="21"/>
              </w:rPr>
            </w:pPr>
            <w:r>
              <w:rPr>
                <w:rFonts w:hint="eastAsia" w:ascii="宋体" w:hAnsi="宋体" w:cs="宋体"/>
                <w:sz w:val="21"/>
                <w:szCs w:val="21"/>
              </w:rPr>
              <w:t>3211715.194</w:t>
            </w:r>
          </w:p>
        </w:tc>
        <w:tc>
          <w:tcPr>
            <w:tcW w:w="1301" w:type="dxa"/>
          </w:tcPr>
          <w:p w14:paraId="28DEEE60">
            <w:pPr>
              <w:rPr>
                <w:rFonts w:ascii="宋体" w:hAnsi="宋体" w:cs="宋体"/>
                <w:sz w:val="21"/>
                <w:szCs w:val="21"/>
              </w:rPr>
            </w:pPr>
            <w:r>
              <w:rPr>
                <w:rFonts w:hint="eastAsia" w:ascii="宋体" w:hAnsi="宋体" w:cs="宋体"/>
                <w:sz w:val="21"/>
                <w:szCs w:val="21"/>
              </w:rPr>
              <w:t>392794.965</w:t>
            </w:r>
          </w:p>
        </w:tc>
        <w:tc>
          <w:tcPr>
            <w:tcW w:w="4272" w:type="dxa"/>
          </w:tcPr>
          <w:p w14:paraId="7449EC03">
            <w:pPr>
              <w:rPr>
                <w:rFonts w:ascii="宋体" w:hAnsi="宋体" w:cs="宋体"/>
                <w:sz w:val="21"/>
                <w:szCs w:val="21"/>
              </w:rPr>
            </w:pPr>
            <w:r>
              <w:rPr>
                <w:rFonts w:hint="eastAsia" w:ascii="宋体" w:hAnsi="宋体" w:cs="宋体"/>
                <w:sz w:val="21"/>
                <w:szCs w:val="21"/>
              </w:rPr>
              <w:t>蚂蚁河赣西联圩大塘坪乡杜家至西垣段</w:t>
            </w:r>
          </w:p>
        </w:tc>
      </w:tr>
      <w:tr w14:paraId="0A6F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59B827E">
            <w:pPr>
              <w:rPr>
                <w:rFonts w:ascii="宋体" w:hAnsi="宋体" w:cs="宋体"/>
                <w:sz w:val="21"/>
                <w:szCs w:val="21"/>
              </w:rPr>
            </w:pPr>
            <w:r>
              <w:rPr>
                <w:rFonts w:hint="eastAsia" w:ascii="宋体" w:hAnsi="宋体" w:cs="宋体"/>
                <w:sz w:val="21"/>
                <w:szCs w:val="21"/>
              </w:rPr>
              <w:t>MYH(GXLW)-XJ右0018</w:t>
            </w:r>
          </w:p>
        </w:tc>
        <w:tc>
          <w:tcPr>
            <w:tcW w:w="1500" w:type="dxa"/>
          </w:tcPr>
          <w:p w14:paraId="63506DE0">
            <w:pPr>
              <w:rPr>
                <w:rFonts w:ascii="宋体" w:hAnsi="宋体" w:cs="宋体"/>
                <w:sz w:val="21"/>
                <w:szCs w:val="21"/>
              </w:rPr>
            </w:pPr>
            <w:r>
              <w:rPr>
                <w:rFonts w:hint="eastAsia" w:ascii="宋体" w:hAnsi="宋体" w:cs="宋体"/>
                <w:sz w:val="21"/>
                <w:szCs w:val="21"/>
              </w:rPr>
              <w:t>3211499.310</w:t>
            </w:r>
          </w:p>
        </w:tc>
        <w:tc>
          <w:tcPr>
            <w:tcW w:w="1301" w:type="dxa"/>
          </w:tcPr>
          <w:p w14:paraId="6578FFD9">
            <w:pPr>
              <w:rPr>
                <w:rFonts w:ascii="宋体" w:hAnsi="宋体" w:cs="宋体"/>
                <w:sz w:val="21"/>
                <w:szCs w:val="21"/>
              </w:rPr>
            </w:pPr>
            <w:r>
              <w:rPr>
                <w:rFonts w:hint="eastAsia" w:ascii="宋体" w:hAnsi="宋体" w:cs="宋体"/>
                <w:sz w:val="21"/>
                <w:szCs w:val="21"/>
              </w:rPr>
              <w:t>392752.845</w:t>
            </w:r>
          </w:p>
        </w:tc>
        <w:tc>
          <w:tcPr>
            <w:tcW w:w="4272" w:type="dxa"/>
          </w:tcPr>
          <w:p w14:paraId="102D8A38">
            <w:pPr>
              <w:rPr>
                <w:rFonts w:ascii="宋体" w:hAnsi="宋体" w:cs="宋体"/>
                <w:sz w:val="21"/>
                <w:szCs w:val="21"/>
              </w:rPr>
            </w:pPr>
            <w:r>
              <w:rPr>
                <w:rFonts w:hint="eastAsia" w:ascii="宋体" w:hAnsi="宋体" w:cs="宋体"/>
                <w:sz w:val="21"/>
                <w:szCs w:val="21"/>
              </w:rPr>
              <w:t>蚂蚁河赣西联圩大塘坪乡杜家至西垣段</w:t>
            </w:r>
          </w:p>
        </w:tc>
      </w:tr>
      <w:tr w14:paraId="2814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4B3CB9CE">
            <w:pPr>
              <w:rPr>
                <w:rFonts w:ascii="宋体" w:hAnsi="宋体" w:cs="宋体"/>
                <w:sz w:val="21"/>
                <w:szCs w:val="21"/>
              </w:rPr>
            </w:pPr>
            <w:r>
              <w:rPr>
                <w:rFonts w:hint="eastAsia" w:ascii="宋体" w:hAnsi="宋体" w:cs="宋体"/>
                <w:sz w:val="21"/>
                <w:szCs w:val="21"/>
              </w:rPr>
              <w:t>MYH(GXLW)-XJ右0019</w:t>
            </w:r>
          </w:p>
        </w:tc>
        <w:tc>
          <w:tcPr>
            <w:tcW w:w="1500" w:type="dxa"/>
          </w:tcPr>
          <w:p w14:paraId="135DA382">
            <w:pPr>
              <w:rPr>
                <w:rFonts w:ascii="宋体" w:hAnsi="宋体" w:cs="宋体"/>
                <w:sz w:val="21"/>
                <w:szCs w:val="21"/>
              </w:rPr>
            </w:pPr>
            <w:r>
              <w:rPr>
                <w:rFonts w:hint="eastAsia" w:ascii="宋体" w:hAnsi="宋体" w:cs="宋体"/>
                <w:sz w:val="21"/>
                <w:szCs w:val="21"/>
              </w:rPr>
              <w:t>3211337.532</w:t>
            </w:r>
          </w:p>
        </w:tc>
        <w:tc>
          <w:tcPr>
            <w:tcW w:w="1301" w:type="dxa"/>
          </w:tcPr>
          <w:p w14:paraId="32850574">
            <w:pPr>
              <w:rPr>
                <w:rFonts w:ascii="宋体" w:hAnsi="宋体" w:cs="宋体"/>
                <w:sz w:val="21"/>
                <w:szCs w:val="21"/>
              </w:rPr>
            </w:pPr>
            <w:r>
              <w:rPr>
                <w:rFonts w:hint="eastAsia" w:ascii="宋体" w:hAnsi="宋体" w:cs="宋体"/>
                <w:sz w:val="21"/>
                <w:szCs w:val="21"/>
              </w:rPr>
              <w:t>392636.522</w:t>
            </w:r>
          </w:p>
        </w:tc>
        <w:tc>
          <w:tcPr>
            <w:tcW w:w="4272" w:type="dxa"/>
          </w:tcPr>
          <w:p w14:paraId="2C193330">
            <w:pPr>
              <w:rPr>
                <w:rFonts w:ascii="宋体" w:hAnsi="宋体" w:cs="宋体"/>
                <w:sz w:val="21"/>
                <w:szCs w:val="21"/>
              </w:rPr>
            </w:pPr>
            <w:r>
              <w:rPr>
                <w:rFonts w:hint="eastAsia" w:ascii="宋体" w:hAnsi="宋体" w:cs="宋体"/>
                <w:sz w:val="21"/>
                <w:szCs w:val="21"/>
              </w:rPr>
              <w:t>蚂蚁河赣西联圩大塘坪乡杜家至西垣段</w:t>
            </w:r>
          </w:p>
        </w:tc>
      </w:tr>
      <w:tr w14:paraId="32D9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1E45A9C">
            <w:pPr>
              <w:rPr>
                <w:rFonts w:ascii="宋体" w:hAnsi="宋体" w:cs="宋体"/>
                <w:sz w:val="21"/>
                <w:szCs w:val="21"/>
              </w:rPr>
            </w:pPr>
            <w:r>
              <w:rPr>
                <w:rFonts w:hint="eastAsia" w:ascii="宋体" w:hAnsi="宋体" w:cs="宋体"/>
                <w:sz w:val="21"/>
                <w:szCs w:val="21"/>
              </w:rPr>
              <w:t>MYH(GXLW)-XJ右0020</w:t>
            </w:r>
          </w:p>
        </w:tc>
        <w:tc>
          <w:tcPr>
            <w:tcW w:w="1500" w:type="dxa"/>
          </w:tcPr>
          <w:p w14:paraId="4AE4C8E1">
            <w:pPr>
              <w:rPr>
                <w:rFonts w:ascii="宋体" w:hAnsi="宋体" w:cs="宋体"/>
                <w:sz w:val="21"/>
                <w:szCs w:val="21"/>
              </w:rPr>
            </w:pPr>
            <w:r>
              <w:rPr>
                <w:rFonts w:hint="eastAsia" w:ascii="宋体" w:hAnsi="宋体" w:cs="宋体"/>
                <w:sz w:val="21"/>
                <w:szCs w:val="21"/>
              </w:rPr>
              <w:t>3211322.158</w:t>
            </w:r>
          </w:p>
        </w:tc>
        <w:tc>
          <w:tcPr>
            <w:tcW w:w="1301" w:type="dxa"/>
          </w:tcPr>
          <w:p w14:paraId="3EE58666">
            <w:pPr>
              <w:rPr>
                <w:rFonts w:ascii="宋体" w:hAnsi="宋体" w:cs="宋体"/>
                <w:sz w:val="21"/>
                <w:szCs w:val="21"/>
              </w:rPr>
            </w:pPr>
            <w:r>
              <w:rPr>
                <w:rFonts w:hint="eastAsia" w:ascii="宋体" w:hAnsi="宋体" w:cs="宋体"/>
                <w:sz w:val="21"/>
                <w:szCs w:val="21"/>
              </w:rPr>
              <w:t>392441.154</w:t>
            </w:r>
          </w:p>
        </w:tc>
        <w:tc>
          <w:tcPr>
            <w:tcW w:w="4272" w:type="dxa"/>
          </w:tcPr>
          <w:p w14:paraId="4865E622">
            <w:pPr>
              <w:rPr>
                <w:rFonts w:ascii="宋体" w:hAnsi="宋体" w:cs="宋体"/>
                <w:sz w:val="21"/>
                <w:szCs w:val="21"/>
              </w:rPr>
            </w:pPr>
            <w:r>
              <w:rPr>
                <w:rFonts w:hint="eastAsia" w:ascii="宋体" w:hAnsi="宋体" w:cs="宋体"/>
                <w:sz w:val="21"/>
                <w:szCs w:val="21"/>
              </w:rPr>
              <w:t>蚂蚁河赣西联圩大塘坪乡杜家至西垣段</w:t>
            </w:r>
          </w:p>
        </w:tc>
      </w:tr>
      <w:tr w14:paraId="750C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063F726">
            <w:pPr>
              <w:rPr>
                <w:rFonts w:ascii="宋体" w:hAnsi="宋体" w:cs="宋体"/>
                <w:sz w:val="21"/>
                <w:szCs w:val="21"/>
              </w:rPr>
            </w:pPr>
            <w:r>
              <w:rPr>
                <w:rFonts w:hint="eastAsia" w:ascii="宋体" w:hAnsi="宋体" w:cs="宋体"/>
                <w:sz w:val="21"/>
                <w:szCs w:val="21"/>
              </w:rPr>
              <w:t>MYH(GXLW)-XJ右0021</w:t>
            </w:r>
          </w:p>
        </w:tc>
        <w:tc>
          <w:tcPr>
            <w:tcW w:w="1500" w:type="dxa"/>
          </w:tcPr>
          <w:p w14:paraId="03F571FA">
            <w:pPr>
              <w:rPr>
                <w:rFonts w:ascii="宋体" w:hAnsi="宋体" w:cs="宋体"/>
                <w:sz w:val="21"/>
                <w:szCs w:val="21"/>
              </w:rPr>
            </w:pPr>
            <w:r>
              <w:rPr>
                <w:rFonts w:hint="eastAsia" w:ascii="宋体" w:hAnsi="宋体" w:cs="宋体"/>
                <w:sz w:val="21"/>
                <w:szCs w:val="21"/>
              </w:rPr>
              <w:t>3211307.442</w:t>
            </w:r>
          </w:p>
        </w:tc>
        <w:tc>
          <w:tcPr>
            <w:tcW w:w="1301" w:type="dxa"/>
          </w:tcPr>
          <w:p w14:paraId="0A4A8B89">
            <w:pPr>
              <w:rPr>
                <w:rFonts w:ascii="宋体" w:hAnsi="宋体" w:cs="宋体"/>
                <w:sz w:val="21"/>
                <w:szCs w:val="21"/>
              </w:rPr>
            </w:pPr>
            <w:r>
              <w:rPr>
                <w:rFonts w:hint="eastAsia" w:ascii="宋体" w:hAnsi="宋体" w:cs="宋体"/>
                <w:sz w:val="21"/>
                <w:szCs w:val="21"/>
              </w:rPr>
              <w:t>392188.371</w:t>
            </w:r>
          </w:p>
        </w:tc>
        <w:tc>
          <w:tcPr>
            <w:tcW w:w="4272" w:type="dxa"/>
          </w:tcPr>
          <w:p w14:paraId="4293B025">
            <w:pPr>
              <w:rPr>
                <w:rFonts w:ascii="宋体" w:hAnsi="宋体" w:cs="宋体"/>
                <w:sz w:val="21"/>
                <w:szCs w:val="21"/>
              </w:rPr>
            </w:pPr>
            <w:r>
              <w:rPr>
                <w:rFonts w:hint="eastAsia" w:ascii="宋体" w:hAnsi="宋体" w:cs="宋体"/>
                <w:sz w:val="21"/>
                <w:szCs w:val="21"/>
              </w:rPr>
              <w:t>蚂蚁河赣西联圩大塘坪乡杜家至西垣段</w:t>
            </w:r>
          </w:p>
        </w:tc>
      </w:tr>
      <w:tr w14:paraId="2A51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C580E62">
            <w:pPr>
              <w:rPr>
                <w:rFonts w:ascii="宋体" w:hAnsi="宋体" w:cs="宋体"/>
                <w:sz w:val="21"/>
                <w:szCs w:val="21"/>
              </w:rPr>
            </w:pPr>
            <w:r>
              <w:rPr>
                <w:rFonts w:hint="eastAsia" w:ascii="宋体" w:hAnsi="宋体" w:cs="宋体"/>
                <w:sz w:val="21"/>
                <w:szCs w:val="21"/>
              </w:rPr>
              <w:t>MYH(GXLW)-XJ右0022</w:t>
            </w:r>
          </w:p>
        </w:tc>
        <w:tc>
          <w:tcPr>
            <w:tcW w:w="1500" w:type="dxa"/>
          </w:tcPr>
          <w:p w14:paraId="18D8B0A6">
            <w:pPr>
              <w:rPr>
                <w:rFonts w:ascii="宋体" w:hAnsi="宋体" w:cs="宋体"/>
                <w:sz w:val="21"/>
                <w:szCs w:val="21"/>
              </w:rPr>
            </w:pPr>
            <w:r>
              <w:rPr>
                <w:rFonts w:hint="eastAsia" w:ascii="宋体" w:hAnsi="宋体" w:cs="宋体"/>
                <w:sz w:val="21"/>
                <w:szCs w:val="21"/>
              </w:rPr>
              <w:t>3211359.603</w:t>
            </w:r>
          </w:p>
        </w:tc>
        <w:tc>
          <w:tcPr>
            <w:tcW w:w="1301" w:type="dxa"/>
          </w:tcPr>
          <w:p w14:paraId="6DA9FA05">
            <w:pPr>
              <w:rPr>
                <w:rFonts w:ascii="宋体" w:hAnsi="宋体" w:cs="宋体"/>
                <w:sz w:val="21"/>
                <w:szCs w:val="21"/>
              </w:rPr>
            </w:pPr>
            <w:r>
              <w:rPr>
                <w:rFonts w:hint="eastAsia" w:ascii="宋体" w:hAnsi="宋体" w:cs="宋体"/>
                <w:sz w:val="21"/>
                <w:szCs w:val="21"/>
              </w:rPr>
              <w:t>391962.645</w:t>
            </w:r>
          </w:p>
        </w:tc>
        <w:tc>
          <w:tcPr>
            <w:tcW w:w="4272" w:type="dxa"/>
          </w:tcPr>
          <w:p w14:paraId="01A66EFC">
            <w:pPr>
              <w:rPr>
                <w:rFonts w:ascii="宋体" w:hAnsi="宋体" w:cs="宋体"/>
                <w:sz w:val="21"/>
                <w:szCs w:val="21"/>
              </w:rPr>
            </w:pPr>
            <w:r>
              <w:rPr>
                <w:rFonts w:hint="eastAsia" w:ascii="宋体" w:hAnsi="宋体" w:cs="宋体"/>
                <w:sz w:val="21"/>
                <w:szCs w:val="21"/>
              </w:rPr>
              <w:t>蚂蚁河赣西联圩大塘坪乡杜家至西垣段</w:t>
            </w:r>
          </w:p>
        </w:tc>
      </w:tr>
      <w:tr w14:paraId="2F3D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5E8122D">
            <w:pPr>
              <w:rPr>
                <w:rFonts w:ascii="宋体" w:hAnsi="宋体" w:cs="宋体"/>
                <w:sz w:val="21"/>
                <w:szCs w:val="21"/>
              </w:rPr>
            </w:pPr>
            <w:r>
              <w:rPr>
                <w:rFonts w:hint="eastAsia" w:ascii="宋体" w:hAnsi="宋体" w:cs="宋体"/>
                <w:sz w:val="21"/>
                <w:szCs w:val="21"/>
              </w:rPr>
              <w:t>MYH(GXLW)-XJ右0023</w:t>
            </w:r>
          </w:p>
        </w:tc>
        <w:tc>
          <w:tcPr>
            <w:tcW w:w="1500" w:type="dxa"/>
          </w:tcPr>
          <w:p w14:paraId="399282C9">
            <w:pPr>
              <w:rPr>
                <w:rFonts w:ascii="宋体" w:hAnsi="宋体" w:cs="宋体"/>
                <w:sz w:val="21"/>
                <w:szCs w:val="21"/>
              </w:rPr>
            </w:pPr>
            <w:r>
              <w:rPr>
                <w:rFonts w:hint="eastAsia" w:ascii="宋体" w:hAnsi="宋体" w:cs="宋体"/>
                <w:sz w:val="21"/>
                <w:szCs w:val="21"/>
              </w:rPr>
              <w:t>3211270.481</w:t>
            </w:r>
          </w:p>
        </w:tc>
        <w:tc>
          <w:tcPr>
            <w:tcW w:w="1301" w:type="dxa"/>
          </w:tcPr>
          <w:p w14:paraId="63BD0493">
            <w:pPr>
              <w:rPr>
                <w:rFonts w:ascii="宋体" w:hAnsi="宋体" w:cs="宋体"/>
                <w:sz w:val="21"/>
                <w:szCs w:val="21"/>
              </w:rPr>
            </w:pPr>
            <w:r>
              <w:rPr>
                <w:rFonts w:hint="eastAsia" w:ascii="宋体" w:hAnsi="宋体" w:cs="宋体"/>
                <w:sz w:val="21"/>
                <w:szCs w:val="21"/>
              </w:rPr>
              <w:t>391720.792</w:t>
            </w:r>
          </w:p>
        </w:tc>
        <w:tc>
          <w:tcPr>
            <w:tcW w:w="4272" w:type="dxa"/>
          </w:tcPr>
          <w:p w14:paraId="339CC9E3">
            <w:pPr>
              <w:rPr>
                <w:rFonts w:ascii="宋体" w:hAnsi="宋体" w:cs="宋体"/>
                <w:sz w:val="21"/>
                <w:szCs w:val="21"/>
              </w:rPr>
            </w:pPr>
            <w:r>
              <w:rPr>
                <w:rFonts w:hint="eastAsia" w:ascii="宋体" w:hAnsi="宋体" w:cs="宋体"/>
                <w:sz w:val="21"/>
                <w:szCs w:val="21"/>
              </w:rPr>
              <w:t>蚂蚁河赣西联圩大塘坪乡杜家至西垣段</w:t>
            </w:r>
          </w:p>
        </w:tc>
      </w:tr>
      <w:tr w14:paraId="5104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794B6F1">
            <w:pPr>
              <w:rPr>
                <w:rFonts w:ascii="宋体" w:hAnsi="宋体" w:cs="宋体"/>
                <w:sz w:val="21"/>
                <w:szCs w:val="21"/>
              </w:rPr>
            </w:pPr>
            <w:r>
              <w:rPr>
                <w:rFonts w:hint="eastAsia" w:ascii="宋体" w:hAnsi="宋体" w:cs="宋体"/>
                <w:sz w:val="21"/>
                <w:szCs w:val="21"/>
              </w:rPr>
              <w:t>MYH(GXLW)-XJ右0024</w:t>
            </w:r>
          </w:p>
        </w:tc>
        <w:tc>
          <w:tcPr>
            <w:tcW w:w="1500" w:type="dxa"/>
          </w:tcPr>
          <w:p w14:paraId="16A2BE9B">
            <w:pPr>
              <w:rPr>
                <w:rFonts w:ascii="宋体" w:hAnsi="宋体" w:cs="宋体"/>
                <w:sz w:val="21"/>
                <w:szCs w:val="21"/>
              </w:rPr>
            </w:pPr>
            <w:r>
              <w:rPr>
                <w:rFonts w:hint="eastAsia" w:ascii="宋体" w:hAnsi="宋体" w:cs="宋体"/>
                <w:sz w:val="21"/>
                <w:szCs w:val="21"/>
              </w:rPr>
              <w:t>3211133.772</w:t>
            </w:r>
          </w:p>
        </w:tc>
        <w:tc>
          <w:tcPr>
            <w:tcW w:w="1301" w:type="dxa"/>
          </w:tcPr>
          <w:p w14:paraId="333B1E5C">
            <w:pPr>
              <w:rPr>
                <w:rFonts w:ascii="宋体" w:hAnsi="宋体" w:cs="宋体"/>
                <w:sz w:val="21"/>
                <w:szCs w:val="21"/>
              </w:rPr>
            </w:pPr>
            <w:r>
              <w:rPr>
                <w:rFonts w:hint="eastAsia" w:ascii="宋体" w:hAnsi="宋体" w:cs="宋体"/>
                <w:sz w:val="21"/>
                <w:szCs w:val="21"/>
              </w:rPr>
              <w:t>391598.514</w:t>
            </w:r>
          </w:p>
        </w:tc>
        <w:tc>
          <w:tcPr>
            <w:tcW w:w="4272" w:type="dxa"/>
          </w:tcPr>
          <w:p w14:paraId="120D963E">
            <w:pPr>
              <w:rPr>
                <w:rFonts w:ascii="宋体" w:hAnsi="宋体" w:cs="宋体"/>
                <w:sz w:val="21"/>
                <w:szCs w:val="21"/>
              </w:rPr>
            </w:pPr>
            <w:r>
              <w:rPr>
                <w:rFonts w:hint="eastAsia" w:ascii="宋体" w:hAnsi="宋体" w:cs="宋体"/>
                <w:sz w:val="21"/>
                <w:szCs w:val="21"/>
              </w:rPr>
              <w:t>蚂蚁河赣西联圩大塘坪乡杜家至西垣段</w:t>
            </w:r>
          </w:p>
        </w:tc>
      </w:tr>
      <w:tr w14:paraId="1F80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0422A33">
            <w:pPr>
              <w:rPr>
                <w:rFonts w:ascii="宋体" w:hAnsi="宋体" w:cs="宋体"/>
                <w:sz w:val="21"/>
                <w:szCs w:val="21"/>
              </w:rPr>
            </w:pPr>
            <w:r>
              <w:rPr>
                <w:rFonts w:hint="eastAsia" w:ascii="宋体" w:hAnsi="宋体" w:cs="宋体"/>
                <w:sz w:val="21"/>
                <w:szCs w:val="21"/>
              </w:rPr>
              <w:t>MYH(GXLW)-XJ右0025</w:t>
            </w:r>
          </w:p>
        </w:tc>
        <w:tc>
          <w:tcPr>
            <w:tcW w:w="1500" w:type="dxa"/>
          </w:tcPr>
          <w:p w14:paraId="4028AD68">
            <w:pPr>
              <w:rPr>
                <w:rFonts w:ascii="宋体" w:hAnsi="宋体" w:cs="宋体"/>
                <w:sz w:val="21"/>
                <w:szCs w:val="21"/>
              </w:rPr>
            </w:pPr>
            <w:r>
              <w:rPr>
                <w:rFonts w:hint="eastAsia" w:ascii="宋体" w:hAnsi="宋体" w:cs="宋体"/>
                <w:sz w:val="21"/>
                <w:szCs w:val="21"/>
              </w:rPr>
              <w:t>3211044.480</w:t>
            </w:r>
          </w:p>
        </w:tc>
        <w:tc>
          <w:tcPr>
            <w:tcW w:w="1301" w:type="dxa"/>
          </w:tcPr>
          <w:p w14:paraId="0CBC096E">
            <w:pPr>
              <w:rPr>
                <w:rFonts w:ascii="宋体" w:hAnsi="宋体" w:cs="宋体"/>
                <w:sz w:val="21"/>
                <w:szCs w:val="21"/>
              </w:rPr>
            </w:pPr>
            <w:r>
              <w:rPr>
                <w:rFonts w:hint="eastAsia" w:ascii="宋体" w:hAnsi="宋体" w:cs="宋体"/>
                <w:sz w:val="21"/>
                <w:szCs w:val="21"/>
              </w:rPr>
              <w:t>391487.218</w:t>
            </w:r>
          </w:p>
        </w:tc>
        <w:tc>
          <w:tcPr>
            <w:tcW w:w="4272" w:type="dxa"/>
          </w:tcPr>
          <w:p w14:paraId="57D5ECE0">
            <w:pPr>
              <w:rPr>
                <w:rFonts w:ascii="宋体" w:hAnsi="宋体" w:cs="宋体"/>
                <w:sz w:val="21"/>
                <w:szCs w:val="21"/>
              </w:rPr>
            </w:pPr>
            <w:r>
              <w:rPr>
                <w:rFonts w:hint="eastAsia" w:ascii="宋体" w:hAnsi="宋体" w:cs="宋体"/>
                <w:sz w:val="21"/>
                <w:szCs w:val="21"/>
              </w:rPr>
              <w:t>蚂蚁河赣西联圩大塘坪乡杜家至西垣段</w:t>
            </w:r>
          </w:p>
        </w:tc>
      </w:tr>
      <w:tr w14:paraId="4CE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F96B528">
            <w:pPr>
              <w:rPr>
                <w:rFonts w:ascii="宋体" w:hAnsi="宋体" w:cs="宋体"/>
                <w:sz w:val="21"/>
                <w:szCs w:val="21"/>
              </w:rPr>
            </w:pPr>
            <w:r>
              <w:rPr>
                <w:rFonts w:hint="eastAsia" w:ascii="宋体" w:hAnsi="宋体" w:cs="宋体"/>
                <w:sz w:val="21"/>
                <w:szCs w:val="21"/>
              </w:rPr>
              <w:t>MYH(GXLW)-XJ右0026</w:t>
            </w:r>
          </w:p>
        </w:tc>
        <w:tc>
          <w:tcPr>
            <w:tcW w:w="1500" w:type="dxa"/>
          </w:tcPr>
          <w:p w14:paraId="674CDBD6">
            <w:pPr>
              <w:rPr>
                <w:rFonts w:ascii="宋体" w:hAnsi="宋体" w:cs="宋体"/>
                <w:sz w:val="21"/>
                <w:szCs w:val="21"/>
              </w:rPr>
            </w:pPr>
            <w:r>
              <w:rPr>
                <w:rFonts w:hint="eastAsia" w:ascii="宋体" w:hAnsi="宋体" w:cs="宋体"/>
                <w:sz w:val="21"/>
                <w:szCs w:val="21"/>
              </w:rPr>
              <w:t>3210968.340</w:t>
            </w:r>
          </w:p>
        </w:tc>
        <w:tc>
          <w:tcPr>
            <w:tcW w:w="1301" w:type="dxa"/>
          </w:tcPr>
          <w:p w14:paraId="07EB5BC8">
            <w:pPr>
              <w:rPr>
                <w:rFonts w:ascii="宋体" w:hAnsi="宋体" w:cs="宋体"/>
                <w:sz w:val="21"/>
                <w:szCs w:val="21"/>
              </w:rPr>
            </w:pPr>
            <w:r>
              <w:rPr>
                <w:rFonts w:hint="eastAsia" w:ascii="宋体" w:hAnsi="宋体" w:cs="宋体"/>
                <w:sz w:val="21"/>
                <w:szCs w:val="21"/>
              </w:rPr>
              <w:t>391468.413</w:t>
            </w:r>
          </w:p>
        </w:tc>
        <w:tc>
          <w:tcPr>
            <w:tcW w:w="4272" w:type="dxa"/>
          </w:tcPr>
          <w:p w14:paraId="6E5B600A">
            <w:pPr>
              <w:rPr>
                <w:rFonts w:ascii="宋体" w:hAnsi="宋体" w:cs="宋体"/>
                <w:sz w:val="21"/>
                <w:szCs w:val="21"/>
              </w:rPr>
            </w:pPr>
            <w:r>
              <w:rPr>
                <w:rFonts w:hint="eastAsia" w:ascii="宋体" w:hAnsi="宋体" w:cs="宋体"/>
                <w:sz w:val="21"/>
                <w:szCs w:val="21"/>
              </w:rPr>
              <w:t>蚂蚁河赣西联圩大塘坪乡杜家至西垣段</w:t>
            </w:r>
          </w:p>
        </w:tc>
      </w:tr>
      <w:tr w14:paraId="3754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2A21B65">
            <w:pPr>
              <w:rPr>
                <w:rFonts w:ascii="宋体" w:hAnsi="宋体" w:cs="宋体"/>
                <w:sz w:val="21"/>
                <w:szCs w:val="21"/>
              </w:rPr>
            </w:pPr>
            <w:r>
              <w:rPr>
                <w:rFonts w:hint="eastAsia" w:ascii="宋体" w:hAnsi="宋体" w:cs="宋体"/>
                <w:sz w:val="21"/>
                <w:szCs w:val="21"/>
              </w:rPr>
              <w:t>PYH(FZXTGD)-XJQ0001</w:t>
            </w:r>
          </w:p>
        </w:tc>
        <w:tc>
          <w:tcPr>
            <w:tcW w:w="1500" w:type="dxa"/>
          </w:tcPr>
          <w:p w14:paraId="7F14F9D8">
            <w:pPr>
              <w:rPr>
                <w:rFonts w:ascii="宋体" w:hAnsi="宋体" w:cs="宋体"/>
                <w:sz w:val="21"/>
                <w:szCs w:val="21"/>
              </w:rPr>
            </w:pPr>
            <w:r>
              <w:rPr>
                <w:rFonts w:hint="eastAsia" w:ascii="宋体" w:hAnsi="宋体" w:cs="宋体"/>
                <w:sz w:val="21"/>
                <w:szCs w:val="21"/>
              </w:rPr>
              <w:t>3211656.101</w:t>
            </w:r>
          </w:p>
        </w:tc>
        <w:tc>
          <w:tcPr>
            <w:tcW w:w="1301" w:type="dxa"/>
          </w:tcPr>
          <w:p w14:paraId="5662FA6E">
            <w:pPr>
              <w:rPr>
                <w:rFonts w:ascii="宋体" w:hAnsi="宋体" w:cs="宋体"/>
                <w:sz w:val="21"/>
                <w:szCs w:val="21"/>
              </w:rPr>
            </w:pPr>
            <w:r>
              <w:rPr>
                <w:rFonts w:hint="eastAsia" w:ascii="宋体" w:hAnsi="宋体" w:cs="宋体"/>
                <w:sz w:val="21"/>
                <w:szCs w:val="21"/>
              </w:rPr>
              <w:t>405077.236</w:t>
            </w:r>
          </w:p>
        </w:tc>
        <w:tc>
          <w:tcPr>
            <w:tcW w:w="4272" w:type="dxa"/>
          </w:tcPr>
          <w:p w14:paraId="58519CF6">
            <w:pPr>
              <w:rPr>
                <w:rFonts w:ascii="宋体" w:hAnsi="宋体" w:cs="宋体"/>
                <w:sz w:val="21"/>
                <w:szCs w:val="21"/>
              </w:rPr>
            </w:pPr>
            <w:r>
              <w:rPr>
                <w:rFonts w:hint="eastAsia" w:ascii="宋体" w:hAnsi="宋体" w:cs="宋体"/>
                <w:sz w:val="21"/>
                <w:szCs w:val="21"/>
              </w:rPr>
              <w:t>鄱阳湖方洲斜塘隔堤官塘至老下山村段</w:t>
            </w:r>
          </w:p>
        </w:tc>
      </w:tr>
      <w:tr w14:paraId="6210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E5A972E">
            <w:pPr>
              <w:rPr>
                <w:rFonts w:ascii="宋体" w:hAnsi="宋体" w:cs="宋体"/>
                <w:sz w:val="21"/>
                <w:szCs w:val="21"/>
              </w:rPr>
            </w:pPr>
            <w:r>
              <w:rPr>
                <w:rFonts w:hint="eastAsia" w:ascii="宋体" w:hAnsi="宋体" w:cs="宋体"/>
                <w:sz w:val="21"/>
                <w:szCs w:val="21"/>
              </w:rPr>
              <w:t>PYH(FZXTGD)-XJQ0002</w:t>
            </w:r>
          </w:p>
        </w:tc>
        <w:tc>
          <w:tcPr>
            <w:tcW w:w="1500" w:type="dxa"/>
          </w:tcPr>
          <w:p w14:paraId="3B8F9686">
            <w:pPr>
              <w:rPr>
                <w:rFonts w:ascii="宋体" w:hAnsi="宋体" w:cs="宋体"/>
                <w:sz w:val="21"/>
                <w:szCs w:val="21"/>
              </w:rPr>
            </w:pPr>
            <w:r>
              <w:rPr>
                <w:rFonts w:hint="eastAsia" w:ascii="宋体" w:hAnsi="宋体" w:cs="宋体"/>
                <w:sz w:val="21"/>
                <w:szCs w:val="21"/>
              </w:rPr>
              <w:t>3211862.614</w:t>
            </w:r>
          </w:p>
        </w:tc>
        <w:tc>
          <w:tcPr>
            <w:tcW w:w="1301" w:type="dxa"/>
          </w:tcPr>
          <w:p w14:paraId="7597D14F">
            <w:pPr>
              <w:rPr>
                <w:rFonts w:ascii="宋体" w:hAnsi="宋体" w:cs="宋体"/>
                <w:sz w:val="21"/>
                <w:szCs w:val="21"/>
              </w:rPr>
            </w:pPr>
            <w:r>
              <w:rPr>
                <w:rFonts w:hint="eastAsia" w:ascii="宋体" w:hAnsi="宋体" w:cs="宋体"/>
                <w:sz w:val="21"/>
                <w:szCs w:val="21"/>
              </w:rPr>
              <w:t>404949.518</w:t>
            </w:r>
          </w:p>
        </w:tc>
        <w:tc>
          <w:tcPr>
            <w:tcW w:w="4272" w:type="dxa"/>
          </w:tcPr>
          <w:p w14:paraId="74EDFCA2">
            <w:pPr>
              <w:rPr>
                <w:rFonts w:ascii="宋体" w:hAnsi="宋体" w:cs="宋体"/>
                <w:sz w:val="21"/>
                <w:szCs w:val="21"/>
              </w:rPr>
            </w:pPr>
            <w:r>
              <w:rPr>
                <w:rFonts w:hint="eastAsia" w:ascii="宋体" w:hAnsi="宋体" w:cs="宋体"/>
                <w:sz w:val="21"/>
                <w:szCs w:val="21"/>
              </w:rPr>
              <w:t>鄱阳湖方洲斜塘隔堤官塘至老下山村段</w:t>
            </w:r>
          </w:p>
        </w:tc>
      </w:tr>
      <w:tr w14:paraId="735A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007A082">
            <w:pPr>
              <w:rPr>
                <w:rFonts w:ascii="宋体" w:hAnsi="宋体" w:cs="宋体"/>
                <w:sz w:val="21"/>
                <w:szCs w:val="21"/>
              </w:rPr>
            </w:pPr>
            <w:r>
              <w:rPr>
                <w:rFonts w:hint="eastAsia" w:ascii="宋体" w:hAnsi="宋体" w:cs="宋体"/>
                <w:sz w:val="21"/>
                <w:szCs w:val="21"/>
              </w:rPr>
              <w:t>PYH(FZXTGD)-XJQ0003</w:t>
            </w:r>
          </w:p>
        </w:tc>
        <w:tc>
          <w:tcPr>
            <w:tcW w:w="1500" w:type="dxa"/>
          </w:tcPr>
          <w:p w14:paraId="595C17E5">
            <w:pPr>
              <w:rPr>
                <w:rFonts w:ascii="宋体" w:hAnsi="宋体" w:cs="宋体"/>
                <w:sz w:val="21"/>
                <w:szCs w:val="21"/>
              </w:rPr>
            </w:pPr>
            <w:r>
              <w:rPr>
                <w:rFonts w:hint="eastAsia" w:ascii="宋体" w:hAnsi="宋体" w:cs="宋体"/>
                <w:sz w:val="21"/>
                <w:szCs w:val="21"/>
              </w:rPr>
              <w:t>3211987.122</w:t>
            </w:r>
          </w:p>
        </w:tc>
        <w:tc>
          <w:tcPr>
            <w:tcW w:w="1301" w:type="dxa"/>
          </w:tcPr>
          <w:p w14:paraId="42ED6524">
            <w:pPr>
              <w:rPr>
                <w:rFonts w:ascii="宋体" w:hAnsi="宋体" w:cs="宋体"/>
                <w:sz w:val="21"/>
                <w:szCs w:val="21"/>
              </w:rPr>
            </w:pPr>
            <w:r>
              <w:rPr>
                <w:rFonts w:hint="eastAsia" w:ascii="宋体" w:hAnsi="宋体" w:cs="宋体"/>
                <w:sz w:val="21"/>
                <w:szCs w:val="21"/>
              </w:rPr>
              <w:t>404711.464</w:t>
            </w:r>
          </w:p>
        </w:tc>
        <w:tc>
          <w:tcPr>
            <w:tcW w:w="4272" w:type="dxa"/>
          </w:tcPr>
          <w:p w14:paraId="60763D24">
            <w:pPr>
              <w:rPr>
                <w:rFonts w:ascii="宋体" w:hAnsi="宋体" w:cs="宋体"/>
                <w:sz w:val="21"/>
                <w:szCs w:val="21"/>
              </w:rPr>
            </w:pPr>
            <w:r>
              <w:rPr>
                <w:rFonts w:hint="eastAsia" w:ascii="宋体" w:hAnsi="宋体" w:cs="宋体"/>
                <w:sz w:val="21"/>
                <w:szCs w:val="21"/>
              </w:rPr>
              <w:t>鄱阳湖方洲斜塘隔堤官塘至老下山村段</w:t>
            </w:r>
          </w:p>
        </w:tc>
      </w:tr>
      <w:tr w14:paraId="0E5B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393DB86">
            <w:pPr>
              <w:rPr>
                <w:rFonts w:ascii="宋体" w:hAnsi="宋体" w:cs="宋体"/>
                <w:sz w:val="21"/>
                <w:szCs w:val="21"/>
              </w:rPr>
            </w:pPr>
            <w:r>
              <w:rPr>
                <w:rFonts w:hint="eastAsia" w:ascii="宋体" w:hAnsi="宋体" w:cs="宋体"/>
                <w:sz w:val="21"/>
                <w:szCs w:val="21"/>
              </w:rPr>
              <w:t>PYH(FZXTGD)-XJQ0004</w:t>
            </w:r>
          </w:p>
        </w:tc>
        <w:tc>
          <w:tcPr>
            <w:tcW w:w="1500" w:type="dxa"/>
          </w:tcPr>
          <w:p w14:paraId="133531AD">
            <w:pPr>
              <w:rPr>
                <w:rFonts w:ascii="宋体" w:hAnsi="宋体" w:cs="宋体"/>
                <w:sz w:val="21"/>
                <w:szCs w:val="21"/>
              </w:rPr>
            </w:pPr>
            <w:r>
              <w:rPr>
                <w:rFonts w:hint="eastAsia" w:ascii="宋体" w:hAnsi="宋体" w:cs="宋体"/>
                <w:sz w:val="21"/>
                <w:szCs w:val="21"/>
              </w:rPr>
              <w:t>3212183.427</w:t>
            </w:r>
          </w:p>
        </w:tc>
        <w:tc>
          <w:tcPr>
            <w:tcW w:w="1301" w:type="dxa"/>
          </w:tcPr>
          <w:p w14:paraId="3D58F575">
            <w:pPr>
              <w:rPr>
                <w:rFonts w:ascii="宋体" w:hAnsi="宋体" w:cs="宋体"/>
                <w:sz w:val="21"/>
                <w:szCs w:val="21"/>
              </w:rPr>
            </w:pPr>
            <w:r>
              <w:rPr>
                <w:rFonts w:hint="eastAsia" w:ascii="宋体" w:hAnsi="宋体" w:cs="宋体"/>
                <w:sz w:val="21"/>
                <w:szCs w:val="21"/>
              </w:rPr>
              <w:t>404484.607</w:t>
            </w:r>
          </w:p>
        </w:tc>
        <w:tc>
          <w:tcPr>
            <w:tcW w:w="4272" w:type="dxa"/>
          </w:tcPr>
          <w:p w14:paraId="0CA8C9E6">
            <w:pPr>
              <w:rPr>
                <w:rFonts w:ascii="宋体" w:hAnsi="宋体" w:cs="宋体"/>
                <w:sz w:val="21"/>
                <w:szCs w:val="21"/>
              </w:rPr>
            </w:pPr>
            <w:r>
              <w:rPr>
                <w:rFonts w:hint="eastAsia" w:ascii="宋体" w:hAnsi="宋体" w:cs="宋体"/>
                <w:sz w:val="21"/>
                <w:szCs w:val="21"/>
              </w:rPr>
              <w:t>鄱阳湖方洲斜塘隔堤官塘至老下山村段</w:t>
            </w:r>
          </w:p>
        </w:tc>
      </w:tr>
      <w:tr w14:paraId="3F20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BABC6CC">
            <w:pPr>
              <w:rPr>
                <w:rFonts w:ascii="宋体" w:hAnsi="宋体" w:cs="宋体"/>
                <w:sz w:val="21"/>
                <w:szCs w:val="21"/>
              </w:rPr>
            </w:pPr>
            <w:r>
              <w:rPr>
                <w:rFonts w:hint="eastAsia" w:ascii="宋体" w:hAnsi="宋体" w:cs="宋体"/>
                <w:sz w:val="21"/>
                <w:szCs w:val="21"/>
              </w:rPr>
              <w:t>PYH(FZXTGD)-XJQ0005</w:t>
            </w:r>
          </w:p>
        </w:tc>
        <w:tc>
          <w:tcPr>
            <w:tcW w:w="1500" w:type="dxa"/>
          </w:tcPr>
          <w:p w14:paraId="3EA7734B">
            <w:pPr>
              <w:rPr>
                <w:rFonts w:ascii="宋体" w:hAnsi="宋体" w:cs="宋体"/>
                <w:sz w:val="21"/>
                <w:szCs w:val="21"/>
              </w:rPr>
            </w:pPr>
            <w:r>
              <w:rPr>
                <w:rFonts w:hint="eastAsia" w:ascii="宋体" w:hAnsi="宋体" w:cs="宋体"/>
                <w:sz w:val="21"/>
                <w:szCs w:val="21"/>
              </w:rPr>
              <w:t>3212218.778</w:t>
            </w:r>
          </w:p>
        </w:tc>
        <w:tc>
          <w:tcPr>
            <w:tcW w:w="1301" w:type="dxa"/>
          </w:tcPr>
          <w:p w14:paraId="5860B851">
            <w:pPr>
              <w:rPr>
                <w:rFonts w:ascii="宋体" w:hAnsi="宋体" w:cs="宋体"/>
                <w:sz w:val="21"/>
                <w:szCs w:val="21"/>
              </w:rPr>
            </w:pPr>
            <w:r>
              <w:rPr>
                <w:rFonts w:hint="eastAsia" w:ascii="宋体" w:hAnsi="宋体" w:cs="宋体"/>
                <w:sz w:val="21"/>
                <w:szCs w:val="21"/>
              </w:rPr>
              <w:t>404262.423</w:t>
            </w:r>
          </w:p>
        </w:tc>
        <w:tc>
          <w:tcPr>
            <w:tcW w:w="4272" w:type="dxa"/>
          </w:tcPr>
          <w:p w14:paraId="541CFD87">
            <w:pPr>
              <w:rPr>
                <w:rFonts w:ascii="宋体" w:hAnsi="宋体" w:cs="宋体"/>
                <w:sz w:val="21"/>
                <w:szCs w:val="21"/>
              </w:rPr>
            </w:pPr>
            <w:r>
              <w:rPr>
                <w:rFonts w:hint="eastAsia" w:ascii="宋体" w:hAnsi="宋体" w:cs="宋体"/>
                <w:sz w:val="21"/>
                <w:szCs w:val="21"/>
              </w:rPr>
              <w:t>鄱阳湖方洲斜塘隔堤官塘至老下山村段</w:t>
            </w:r>
          </w:p>
        </w:tc>
      </w:tr>
      <w:tr w14:paraId="50EA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33F5918">
            <w:pPr>
              <w:rPr>
                <w:rFonts w:ascii="宋体" w:hAnsi="宋体" w:cs="宋体"/>
                <w:sz w:val="21"/>
                <w:szCs w:val="21"/>
              </w:rPr>
            </w:pPr>
            <w:r>
              <w:rPr>
                <w:rFonts w:hint="eastAsia" w:ascii="宋体" w:hAnsi="宋体" w:cs="宋体"/>
                <w:sz w:val="21"/>
                <w:szCs w:val="21"/>
              </w:rPr>
              <w:t>PYH(FZXTGD)-XJQ0006</w:t>
            </w:r>
          </w:p>
        </w:tc>
        <w:tc>
          <w:tcPr>
            <w:tcW w:w="1500" w:type="dxa"/>
          </w:tcPr>
          <w:p w14:paraId="4F39E741">
            <w:pPr>
              <w:rPr>
                <w:rFonts w:ascii="宋体" w:hAnsi="宋体" w:cs="宋体"/>
                <w:sz w:val="21"/>
                <w:szCs w:val="21"/>
              </w:rPr>
            </w:pPr>
            <w:r>
              <w:rPr>
                <w:rFonts w:hint="eastAsia" w:ascii="宋体" w:hAnsi="宋体" w:cs="宋体"/>
                <w:sz w:val="21"/>
                <w:szCs w:val="21"/>
              </w:rPr>
              <w:t>3212183.295</w:t>
            </w:r>
          </w:p>
        </w:tc>
        <w:tc>
          <w:tcPr>
            <w:tcW w:w="1301" w:type="dxa"/>
          </w:tcPr>
          <w:p w14:paraId="402EBB8B">
            <w:pPr>
              <w:rPr>
                <w:rFonts w:ascii="宋体" w:hAnsi="宋体" w:cs="宋体"/>
                <w:sz w:val="21"/>
                <w:szCs w:val="21"/>
              </w:rPr>
            </w:pPr>
            <w:r>
              <w:rPr>
                <w:rFonts w:hint="eastAsia" w:ascii="宋体" w:hAnsi="宋体" w:cs="宋体"/>
                <w:sz w:val="21"/>
                <w:szCs w:val="21"/>
              </w:rPr>
              <w:t>403985.229</w:t>
            </w:r>
          </w:p>
        </w:tc>
        <w:tc>
          <w:tcPr>
            <w:tcW w:w="4272" w:type="dxa"/>
          </w:tcPr>
          <w:p w14:paraId="53FF1CEA">
            <w:pPr>
              <w:rPr>
                <w:rFonts w:ascii="宋体" w:hAnsi="宋体" w:cs="宋体"/>
                <w:sz w:val="21"/>
                <w:szCs w:val="21"/>
              </w:rPr>
            </w:pPr>
            <w:r>
              <w:rPr>
                <w:rFonts w:hint="eastAsia" w:ascii="宋体" w:hAnsi="宋体" w:cs="宋体"/>
                <w:sz w:val="21"/>
                <w:szCs w:val="21"/>
              </w:rPr>
              <w:t>鄱阳湖方洲斜塘隔堤官塘至老下山村段</w:t>
            </w:r>
          </w:p>
        </w:tc>
      </w:tr>
      <w:tr w14:paraId="2B92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78DA741">
            <w:pPr>
              <w:rPr>
                <w:rFonts w:ascii="宋体" w:hAnsi="宋体" w:cs="宋体"/>
                <w:sz w:val="21"/>
                <w:szCs w:val="21"/>
              </w:rPr>
            </w:pPr>
            <w:r>
              <w:rPr>
                <w:rFonts w:hint="eastAsia" w:ascii="宋体" w:hAnsi="宋体" w:cs="宋体"/>
                <w:sz w:val="21"/>
                <w:szCs w:val="21"/>
              </w:rPr>
              <w:t>PYH(FZXTGD)-XJQ0007</w:t>
            </w:r>
          </w:p>
        </w:tc>
        <w:tc>
          <w:tcPr>
            <w:tcW w:w="1500" w:type="dxa"/>
          </w:tcPr>
          <w:p w14:paraId="02F4A25C">
            <w:pPr>
              <w:rPr>
                <w:rFonts w:ascii="宋体" w:hAnsi="宋体" w:cs="宋体"/>
                <w:sz w:val="21"/>
                <w:szCs w:val="21"/>
              </w:rPr>
            </w:pPr>
            <w:r>
              <w:rPr>
                <w:rFonts w:hint="eastAsia" w:ascii="宋体" w:hAnsi="宋体" w:cs="宋体"/>
                <w:sz w:val="21"/>
                <w:szCs w:val="21"/>
              </w:rPr>
              <w:t>3212052.401</w:t>
            </w:r>
          </w:p>
        </w:tc>
        <w:tc>
          <w:tcPr>
            <w:tcW w:w="1301" w:type="dxa"/>
          </w:tcPr>
          <w:p w14:paraId="78BE5C0B">
            <w:pPr>
              <w:rPr>
                <w:rFonts w:ascii="宋体" w:hAnsi="宋体" w:cs="宋体"/>
                <w:sz w:val="21"/>
                <w:szCs w:val="21"/>
              </w:rPr>
            </w:pPr>
            <w:r>
              <w:rPr>
                <w:rFonts w:hint="eastAsia" w:ascii="宋体" w:hAnsi="宋体" w:cs="宋体"/>
                <w:sz w:val="21"/>
                <w:szCs w:val="21"/>
              </w:rPr>
              <w:t>403720.645</w:t>
            </w:r>
          </w:p>
        </w:tc>
        <w:tc>
          <w:tcPr>
            <w:tcW w:w="4272" w:type="dxa"/>
          </w:tcPr>
          <w:p w14:paraId="4B771C81">
            <w:pPr>
              <w:rPr>
                <w:rFonts w:ascii="宋体" w:hAnsi="宋体" w:cs="宋体"/>
                <w:sz w:val="21"/>
                <w:szCs w:val="21"/>
              </w:rPr>
            </w:pPr>
            <w:r>
              <w:rPr>
                <w:rFonts w:hint="eastAsia" w:ascii="宋体" w:hAnsi="宋体" w:cs="宋体"/>
                <w:sz w:val="21"/>
                <w:szCs w:val="21"/>
              </w:rPr>
              <w:t>鄱阳湖方洲斜塘隔堤官塘至老下山村段</w:t>
            </w:r>
          </w:p>
        </w:tc>
      </w:tr>
      <w:tr w14:paraId="5754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679446D">
            <w:pPr>
              <w:rPr>
                <w:rFonts w:ascii="宋体" w:hAnsi="宋体" w:cs="宋体"/>
                <w:sz w:val="21"/>
                <w:szCs w:val="21"/>
              </w:rPr>
            </w:pPr>
            <w:r>
              <w:rPr>
                <w:rFonts w:hint="eastAsia" w:ascii="宋体" w:hAnsi="宋体" w:cs="宋体"/>
                <w:sz w:val="21"/>
                <w:szCs w:val="21"/>
              </w:rPr>
              <w:t>PYH(FZXTGD)-XJQ0008</w:t>
            </w:r>
          </w:p>
        </w:tc>
        <w:tc>
          <w:tcPr>
            <w:tcW w:w="1500" w:type="dxa"/>
          </w:tcPr>
          <w:p w14:paraId="2CC55238">
            <w:pPr>
              <w:rPr>
                <w:rFonts w:ascii="宋体" w:hAnsi="宋体" w:cs="宋体"/>
                <w:sz w:val="21"/>
                <w:szCs w:val="21"/>
              </w:rPr>
            </w:pPr>
            <w:r>
              <w:rPr>
                <w:rFonts w:hint="eastAsia" w:ascii="宋体" w:hAnsi="宋体" w:cs="宋体"/>
                <w:sz w:val="21"/>
                <w:szCs w:val="21"/>
              </w:rPr>
              <w:t>3212027.600</w:t>
            </w:r>
          </w:p>
        </w:tc>
        <w:tc>
          <w:tcPr>
            <w:tcW w:w="1301" w:type="dxa"/>
          </w:tcPr>
          <w:p w14:paraId="14AB5D60">
            <w:pPr>
              <w:rPr>
                <w:rFonts w:ascii="宋体" w:hAnsi="宋体" w:cs="宋体"/>
                <w:sz w:val="21"/>
                <w:szCs w:val="21"/>
              </w:rPr>
            </w:pPr>
            <w:r>
              <w:rPr>
                <w:rFonts w:hint="eastAsia" w:ascii="宋体" w:hAnsi="宋体" w:cs="宋体"/>
                <w:sz w:val="21"/>
                <w:szCs w:val="21"/>
              </w:rPr>
              <w:t>403430.758</w:t>
            </w:r>
          </w:p>
        </w:tc>
        <w:tc>
          <w:tcPr>
            <w:tcW w:w="4272" w:type="dxa"/>
          </w:tcPr>
          <w:p w14:paraId="74FFDA31">
            <w:pPr>
              <w:rPr>
                <w:rFonts w:ascii="宋体" w:hAnsi="宋体" w:cs="宋体"/>
                <w:sz w:val="21"/>
                <w:szCs w:val="21"/>
              </w:rPr>
            </w:pPr>
            <w:r>
              <w:rPr>
                <w:rFonts w:hint="eastAsia" w:ascii="宋体" w:hAnsi="宋体" w:cs="宋体"/>
                <w:sz w:val="21"/>
                <w:szCs w:val="21"/>
              </w:rPr>
              <w:t>鄱阳湖方洲斜塘隔堤官塘至老下山村段</w:t>
            </w:r>
          </w:p>
        </w:tc>
      </w:tr>
      <w:tr w14:paraId="3D6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515B96B">
            <w:pPr>
              <w:rPr>
                <w:rFonts w:ascii="宋体" w:hAnsi="宋体" w:cs="宋体"/>
                <w:sz w:val="21"/>
                <w:szCs w:val="21"/>
              </w:rPr>
            </w:pPr>
            <w:r>
              <w:rPr>
                <w:rFonts w:hint="eastAsia" w:ascii="宋体" w:hAnsi="宋体" w:cs="宋体"/>
                <w:sz w:val="21"/>
                <w:szCs w:val="21"/>
              </w:rPr>
              <w:t>PYH(FZXTGD)-XJQ0009</w:t>
            </w:r>
          </w:p>
        </w:tc>
        <w:tc>
          <w:tcPr>
            <w:tcW w:w="1500" w:type="dxa"/>
          </w:tcPr>
          <w:p w14:paraId="760F16D4">
            <w:pPr>
              <w:rPr>
                <w:rFonts w:ascii="宋体" w:hAnsi="宋体" w:cs="宋体"/>
                <w:sz w:val="21"/>
                <w:szCs w:val="21"/>
              </w:rPr>
            </w:pPr>
            <w:r>
              <w:rPr>
                <w:rFonts w:hint="eastAsia" w:ascii="宋体" w:hAnsi="宋体" w:cs="宋体"/>
                <w:sz w:val="21"/>
                <w:szCs w:val="21"/>
              </w:rPr>
              <w:t>3211994.843</w:t>
            </w:r>
          </w:p>
        </w:tc>
        <w:tc>
          <w:tcPr>
            <w:tcW w:w="1301" w:type="dxa"/>
          </w:tcPr>
          <w:p w14:paraId="7ABDA429">
            <w:pPr>
              <w:rPr>
                <w:rFonts w:ascii="宋体" w:hAnsi="宋体" w:cs="宋体"/>
                <w:sz w:val="21"/>
                <w:szCs w:val="21"/>
              </w:rPr>
            </w:pPr>
            <w:r>
              <w:rPr>
                <w:rFonts w:hint="eastAsia" w:ascii="宋体" w:hAnsi="宋体" w:cs="宋体"/>
                <w:sz w:val="21"/>
                <w:szCs w:val="21"/>
              </w:rPr>
              <w:t>403107.140</w:t>
            </w:r>
          </w:p>
        </w:tc>
        <w:tc>
          <w:tcPr>
            <w:tcW w:w="4272" w:type="dxa"/>
          </w:tcPr>
          <w:p w14:paraId="5F9D16C3">
            <w:pPr>
              <w:rPr>
                <w:rFonts w:ascii="宋体" w:hAnsi="宋体" w:cs="宋体"/>
                <w:sz w:val="21"/>
                <w:szCs w:val="21"/>
              </w:rPr>
            </w:pPr>
            <w:r>
              <w:rPr>
                <w:rFonts w:hint="eastAsia" w:ascii="宋体" w:hAnsi="宋体" w:cs="宋体"/>
                <w:sz w:val="21"/>
                <w:szCs w:val="21"/>
              </w:rPr>
              <w:t>鄱阳湖方洲斜塘隔堤官塘至老下山村段</w:t>
            </w:r>
          </w:p>
        </w:tc>
      </w:tr>
      <w:tr w14:paraId="0EEF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9653214">
            <w:pPr>
              <w:rPr>
                <w:rFonts w:ascii="宋体" w:hAnsi="宋体" w:cs="宋体"/>
                <w:sz w:val="21"/>
                <w:szCs w:val="21"/>
              </w:rPr>
            </w:pPr>
            <w:r>
              <w:rPr>
                <w:rFonts w:hint="eastAsia" w:ascii="宋体" w:hAnsi="宋体" w:cs="宋体"/>
                <w:sz w:val="21"/>
                <w:szCs w:val="21"/>
              </w:rPr>
              <w:t>PYH(FZXTGD)-XJQ0010</w:t>
            </w:r>
          </w:p>
        </w:tc>
        <w:tc>
          <w:tcPr>
            <w:tcW w:w="1500" w:type="dxa"/>
          </w:tcPr>
          <w:p w14:paraId="0F00AD04">
            <w:pPr>
              <w:rPr>
                <w:rFonts w:ascii="宋体" w:hAnsi="宋体" w:cs="宋体"/>
                <w:sz w:val="21"/>
                <w:szCs w:val="21"/>
              </w:rPr>
            </w:pPr>
            <w:r>
              <w:rPr>
                <w:rFonts w:hint="eastAsia" w:ascii="宋体" w:hAnsi="宋体" w:cs="宋体"/>
                <w:sz w:val="21"/>
                <w:szCs w:val="21"/>
              </w:rPr>
              <w:t>3212048.201</w:t>
            </w:r>
          </w:p>
        </w:tc>
        <w:tc>
          <w:tcPr>
            <w:tcW w:w="1301" w:type="dxa"/>
          </w:tcPr>
          <w:p w14:paraId="21323E0C">
            <w:pPr>
              <w:rPr>
                <w:rFonts w:ascii="宋体" w:hAnsi="宋体" w:cs="宋体"/>
                <w:sz w:val="21"/>
                <w:szCs w:val="21"/>
              </w:rPr>
            </w:pPr>
            <w:r>
              <w:rPr>
                <w:rFonts w:hint="eastAsia" w:ascii="宋体" w:hAnsi="宋体" w:cs="宋体"/>
                <w:sz w:val="21"/>
                <w:szCs w:val="21"/>
              </w:rPr>
              <w:t>402903.599</w:t>
            </w:r>
          </w:p>
        </w:tc>
        <w:tc>
          <w:tcPr>
            <w:tcW w:w="4272" w:type="dxa"/>
          </w:tcPr>
          <w:p w14:paraId="3E504C80">
            <w:pPr>
              <w:rPr>
                <w:rFonts w:ascii="宋体" w:hAnsi="宋体" w:cs="宋体"/>
                <w:sz w:val="21"/>
                <w:szCs w:val="21"/>
              </w:rPr>
            </w:pPr>
            <w:r>
              <w:rPr>
                <w:rFonts w:hint="eastAsia" w:ascii="宋体" w:hAnsi="宋体" w:cs="宋体"/>
                <w:sz w:val="21"/>
                <w:szCs w:val="21"/>
              </w:rPr>
              <w:t>鄱阳湖方洲斜塘隔堤官塘至老下山村段</w:t>
            </w:r>
          </w:p>
        </w:tc>
      </w:tr>
      <w:tr w14:paraId="0556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7CFD3D5">
            <w:pPr>
              <w:rPr>
                <w:rFonts w:ascii="宋体" w:hAnsi="宋体" w:cs="宋体"/>
                <w:sz w:val="21"/>
                <w:szCs w:val="21"/>
              </w:rPr>
            </w:pPr>
            <w:r>
              <w:rPr>
                <w:rFonts w:hint="eastAsia" w:ascii="宋体" w:hAnsi="宋体" w:cs="宋体"/>
                <w:sz w:val="21"/>
                <w:szCs w:val="21"/>
              </w:rPr>
              <w:t>PYH(FZXTGD)-XJQ0011</w:t>
            </w:r>
          </w:p>
        </w:tc>
        <w:tc>
          <w:tcPr>
            <w:tcW w:w="1500" w:type="dxa"/>
          </w:tcPr>
          <w:p w14:paraId="4B3108D5">
            <w:pPr>
              <w:rPr>
                <w:rFonts w:ascii="宋体" w:hAnsi="宋体" w:cs="宋体"/>
                <w:sz w:val="21"/>
                <w:szCs w:val="21"/>
              </w:rPr>
            </w:pPr>
            <w:r>
              <w:rPr>
                <w:rFonts w:hint="eastAsia" w:ascii="宋体" w:hAnsi="宋体" w:cs="宋体"/>
                <w:sz w:val="21"/>
                <w:szCs w:val="21"/>
              </w:rPr>
              <w:t>3212133.740</w:t>
            </w:r>
          </w:p>
        </w:tc>
        <w:tc>
          <w:tcPr>
            <w:tcW w:w="1301" w:type="dxa"/>
          </w:tcPr>
          <w:p w14:paraId="16793F7F">
            <w:pPr>
              <w:rPr>
                <w:rFonts w:ascii="宋体" w:hAnsi="宋体" w:cs="宋体"/>
                <w:sz w:val="21"/>
                <w:szCs w:val="21"/>
              </w:rPr>
            </w:pPr>
            <w:r>
              <w:rPr>
                <w:rFonts w:hint="eastAsia" w:ascii="宋体" w:hAnsi="宋体" w:cs="宋体"/>
                <w:sz w:val="21"/>
                <w:szCs w:val="21"/>
              </w:rPr>
              <w:t>402710.120</w:t>
            </w:r>
          </w:p>
        </w:tc>
        <w:tc>
          <w:tcPr>
            <w:tcW w:w="4272" w:type="dxa"/>
          </w:tcPr>
          <w:p w14:paraId="491DB942">
            <w:pPr>
              <w:rPr>
                <w:rFonts w:ascii="宋体" w:hAnsi="宋体" w:cs="宋体"/>
                <w:sz w:val="21"/>
                <w:szCs w:val="21"/>
              </w:rPr>
            </w:pPr>
            <w:r>
              <w:rPr>
                <w:rFonts w:hint="eastAsia" w:ascii="宋体" w:hAnsi="宋体" w:cs="宋体"/>
                <w:sz w:val="21"/>
                <w:szCs w:val="21"/>
              </w:rPr>
              <w:t>鄱阳湖方洲斜塘隔堤官塘至老下山村段</w:t>
            </w:r>
          </w:p>
        </w:tc>
      </w:tr>
      <w:tr w14:paraId="62EF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A7BBD96">
            <w:pPr>
              <w:rPr>
                <w:rFonts w:ascii="宋体" w:hAnsi="宋体" w:cs="宋体"/>
                <w:sz w:val="21"/>
                <w:szCs w:val="21"/>
              </w:rPr>
            </w:pPr>
            <w:r>
              <w:rPr>
                <w:rFonts w:hint="eastAsia" w:ascii="宋体" w:hAnsi="宋体" w:cs="宋体"/>
                <w:sz w:val="21"/>
                <w:szCs w:val="21"/>
              </w:rPr>
              <w:t>PYH(FZXTGD)-XJQ0012</w:t>
            </w:r>
          </w:p>
        </w:tc>
        <w:tc>
          <w:tcPr>
            <w:tcW w:w="1500" w:type="dxa"/>
          </w:tcPr>
          <w:p w14:paraId="44B582F7">
            <w:pPr>
              <w:rPr>
                <w:rFonts w:ascii="宋体" w:hAnsi="宋体" w:cs="宋体"/>
                <w:sz w:val="21"/>
                <w:szCs w:val="21"/>
              </w:rPr>
            </w:pPr>
            <w:r>
              <w:rPr>
                <w:rFonts w:hint="eastAsia" w:ascii="宋体" w:hAnsi="宋体" w:cs="宋体"/>
                <w:sz w:val="21"/>
                <w:szCs w:val="21"/>
              </w:rPr>
              <w:t>3212162.440</w:t>
            </w:r>
          </w:p>
        </w:tc>
        <w:tc>
          <w:tcPr>
            <w:tcW w:w="1301" w:type="dxa"/>
          </w:tcPr>
          <w:p w14:paraId="225B7B53">
            <w:pPr>
              <w:rPr>
                <w:rFonts w:ascii="宋体" w:hAnsi="宋体" w:cs="宋体"/>
                <w:sz w:val="21"/>
                <w:szCs w:val="21"/>
              </w:rPr>
            </w:pPr>
            <w:r>
              <w:rPr>
                <w:rFonts w:hint="eastAsia" w:ascii="宋体" w:hAnsi="宋体" w:cs="宋体"/>
                <w:sz w:val="21"/>
                <w:szCs w:val="21"/>
              </w:rPr>
              <w:t>402510.537</w:t>
            </w:r>
          </w:p>
        </w:tc>
        <w:tc>
          <w:tcPr>
            <w:tcW w:w="4272" w:type="dxa"/>
          </w:tcPr>
          <w:p w14:paraId="2D04D90F">
            <w:pPr>
              <w:rPr>
                <w:rFonts w:ascii="宋体" w:hAnsi="宋体" w:cs="宋体"/>
                <w:sz w:val="21"/>
                <w:szCs w:val="21"/>
              </w:rPr>
            </w:pPr>
            <w:r>
              <w:rPr>
                <w:rFonts w:hint="eastAsia" w:ascii="宋体" w:hAnsi="宋体" w:cs="宋体"/>
                <w:sz w:val="21"/>
                <w:szCs w:val="21"/>
              </w:rPr>
              <w:t>鄱阳湖方洲斜塘隔堤官塘至老下山村段</w:t>
            </w:r>
          </w:p>
        </w:tc>
      </w:tr>
      <w:tr w14:paraId="55C5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0A2561C5">
            <w:pPr>
              <w:rPr>
                <w:rFonts w:ascii="宋体" w:hAnsi="宋体" w:cs="宋体"/>
                <w:sz w:val="21"/>
                <w:szCs w:val="21"/>
              </w:rPr>
            </w:pPr>
            <w:r>
              <w:rPr>
                <w:rFonts w:hint="eastAsia" w:ascii="宋体" w:hAnsi="宋体" w:cs="宋体"/>
                <w:sz w:val="21"/>
                <w:szCs w:val="21"/>
              </w:rPr>
              <w:t>PYH(FZXTGD)-XJQ0013</w:t>
            </w:r>
          </w:p>
        </w:tc>
        <w:tc>
          <w:tcPr>
            <w:tcW w:w="1500" w:type="dxa"/>
          </w:tcPr>
          <w:p w14:paraId="1119D42D">
            <w:pPr>
              <w:rPr>
                <w:rFonts w:ascii="宋体" w:hAnsi="宋体" w:cs="宋体"/>
                <w:sz w:val="21"/>
                <w:szCs w:val="21"/>
              </w:rPr>
            </w:pPr>
            <w:r>
              <w:rPr>
                <w:rFonts w:hint="eastAsia" w:ascii="宋体" w:hAnsi="宋体" w:cs="宋体"/>
                <w:sz w:val="21"/>
                <w:szCs w:val="21"/>
              </w:rPr>
              <w:t>3212198.314</w:t>
            </w:r>
          </w:p>
        </w:tc>
        <w:tc>
          <w:tcPr>
            <w:tcW w:w="1301" w:type="dxa"/>
          </w:tcPr>
          <w:p w14:paraId="451E6CEB">
            <w:pPr>
              <w:rPr>
                <w:rFonts w:ascii="宋体" w:hAnsi="宋体" w:cs="宋体"/>
                <w:sz w:val="21"/>
                <w:szCs w:val="21"/>
              </w:rPr>
            </w:pPr>
            <w:r>
              <w:rPr>
                <w:rFonts w:hint="eastAsia" w:ascii="宋体" w:hAnsi="宋体" w:cs="宋体"/>
                <w:sz w:val="21"/>
                <w:szCs w:val="21"/>
              </w:rPr>
              <w:t>402291.863</w:t>
            </w:r>
          </w:p>
        </w:tc>
        <w:tc>
          <w:tcPr>
            <w:tcW w:w="4272" w:type="dxa"/>
          </w:tcPr>
          <w:p w14:paraId="7EF4BD25">
            <w:pPr>
              <w:rPr>
                <w:rFonts w:ascii="宋体" w:hAnsi="宋体" w:cs="宋体"/>
                <w:sz w:val="21"/>
                <w:szCs w:val="21"/>
              </w:rPr>
            </w:pPr>
            <w:r>
              <w:rPr>
                <w:rFonts w:hint="eastAsia" w:ascii="宋体" w:hAnsi="宋体" w:cs="宋体"/>
                <w:sz w:val="21"/>
                <w:szCs w:val="21"/>
              </w:rPr>
              <w:t>鄱阳湖方洲斜塘隔堤官塘至老下山村段</w:t>
            </w:r>
          </w:p>
        </w:tc>
      </w:tr>
      <w:tr w14:paraId="1F42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722D1ADA">
            <w:pPr>
              <w:rPr>
                <w:rFonts w:ascii="宋体" w:hAnsi="宋体" w:cs="宋体"/>
                <w:sz w:val="21"/>
                <w:szCs w:val="21"/>
              </w:rPr>
            </w:pPr>
            <w:r>
              <w:rPr>
                <w:rFonts w:hint="eastAsia" w:ascii="宋体" w:hAnsi="宋体" w:cs="宋体"/>
                <w:sz w:val="21"/>
                <w:szCs w:val="21"/>
              </w:rPr>
              <w:t>PYH(FZXTGD)-XJQ0014</w:t>
            </w:r>
          </w:p>
        </w:tc>
        <w:tc>
          <w:tcPr>
            <w:tcW w:w="1500" w:type="dxa"/>
          </w:tcPr>
          <w:p w14:paraId="2A0D2B6C">
            <w:pPr>
              <w:rPr>
                <w:rFonts w:ascii="宋体" w:hAnsi="宋体" w:cs="宋体"/>
                <w:sz w:val="21"/>
                <w:szCs w:val="21"/>
              </w:rPr>
            </w:pPr>
            <w:r>
              <w:rPr>
                <w:rFonts w:hint="eastAsia" w:ascii="宋体" w:hAnsi="宋体" w:cs="宋体"/>
                <w:sz w:val="21"/>
                <w:szCs w:val="21"/>
              </w:rPr>
              <w:t>3212200.264</w:t>
            </w:r>
          </w:p>
        </w:tc>
        <w:tc>
          <w:tcPr>
            <w:tcW w:w="1301" w:type="dxa"/>
          </w:tcPr>
          <w:p w14:paraId="651235E7">
            <w:pPr>
              <w:rPr>
                <w:rFonts w:ascii="宋体" w:hAnsi="宋体" w:cs="宋体"/>
                <w:sz w:val="21"/>
                <w:szCs w:val="21"/>
              </w:rPr>
            </w:pPr>
            <w:r>
              <w:rPr>
                <w:rFonts w:hint="eastAsia" w:ascii="宋体" w:hAnsi="宋体" w:cs="宋体"/>
                <w:sz w:val="21"/>
                <w:szCs w:val="21"/>
              </w:rPr>
              <w:t>402097.517</w:t>
            </w:r>
          </w:p>
        </w:tc>
        <w:tc>
          <w:tcPr>
            <w:tcW w:w="4272" w:type="dxa"/>
          </w:tcPr>
          <w:p w14:paraId="42416FE3">
            <w:pPr>
              <w:rPr>
                <w:rFonts w:ascii="宋体" w:hAnsi="宋体" w:cs="宋体"/>
                <w:sz w:val="21"/>
                <w:szCs w:val="21"/>
              </w:rPr>
            </w:pPr>
            <w:r>
              <w:rPr>
                <w:rFonts w:hint="eastAsia" w:ascii="宋体" w:hAnsi="宋体" w:cs="宋体"/>
                <w:sz w:val="21"/>
                <w:szCs w:val="21"/>
              </w:rPr>
              <w:t>鄱阳湖方洲斜塘隔堤官塘至老下山村段</w:t>
            </w:r>
          </w:p>
        </w:tc>
      </w:tr>
      <w:tr w14:paraId="2183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8F9B8AF">
            <w:pPr>
              <w:rPr>
                <w:rFonts w:ascii="宋体" w:hAnsi="宋体" w:cs="宋体"/>
                <w:sz w:val="21"/>
                <w:szCs w:val="21"/>
              </w:rPr>
            </w:pPr>
            <w:r>
              <w:rPr>
                <w:rFonts w:hint="eastAsia" w:ascii="宋体" w:hAnsi="宋体" w:cs="宋体"/>
                <w:sz w:val="21"/>
                <w:szCs w:val="21"/>
              </w:rPr>
              <w:t>PYH(FZXTGD)-XJQ0015</w:t>
            </w:r>
          </w:p>
        </w:tc>
        <w:tc>
          <w:tcPr>
            <w:tcW w:w="1500" w:type="dxa"/>
          </w:tcPr>
          <w:p w14:paraId="232120EC">
            <w:pPr>
              <w:rPr>
                <w:rFonts w:ascii="宋体" w:hAnsi="宋体" w:cs="宋体"/>
                <w:sz w:val="21"/>
                <w:szCs w:val="21"/>
              </w:rPr>
            </w:pPr>
            <w:r>
              <w:rPr>
                <w:rFonts w:hint="eastAsia" w:ascii="宋体" w:hAnsi="宋体" w:cs="宋体"/>
                <w:sz w:val="21"/>
                <w:szCs w:val="21"/>
              </w:rPr>
              <w:t>3212299.903</w:t>
            </w:r>
          </w:p>
        </w:tc>
        <w:tc>
          <w:tcPr>
            <w:tcW w:w="1301" w:type="dxa"/>
          </w:tcPr>
          <w:p w14:paraId="56564D19">
            <w:pPr>
              <w:rPr>
                <w:rFonts w:ascii="宋体" w:hAnsi="宋体" w:cs="宋体"/>
                <w:sz w:val="21"/>
                <w:szCs w:val="21"/>
              </w:rPr>
            </w:pPr>
            <w:r>
              <w:rPr>
                <w:rFonts w:hint="eastAsia" w:ascii="宋体" w:hAnsi="宋体" w:cs="宋体"/>
                <w:sz w:val="21"/>
                <w:szCs w:val="21"/>
              </w:rPr>
              <w:t>401773.543</w:t>
            </w:r>
          </w:p>
        </w:tc>
        <w:tc>
          <w:tcPr>
            <w:tcW w:w="4272" w:type="dxa"/>
          </w:tcPr>
          <w:p w14:paraId="31EADC77">
            <w:pPr>
              <w:rPr>
                <w:rFonts w:ascii="宋体" w:hAnsi="宋体" w:cs="宋体"/>
                <w:sz w:val="21"/>
                <w:szCs w:val="21"/>
              </w:rPr>
            </w:pPr>
            <w:r>
              <w:rPr>
                <w:rFonts w:hint="eastAsia" w:ascii="宋体" w:hAnsi="宋体" w:cs="宋体"/>
                <w:sz w:val="21"/>
                <w:szCs w:val="21"/>
              </w:rPr>
              <w:t>鄱阳湖方洲斜塘隔堤官塘至老下山村段</w:t>
            </w:r>
          </w:p>
        </w:tc>
      </w:tr>
      <w:tr w14:paraId="10F3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C47F3AD">
            <w:pPr>
              <w:rPr>
                <w:rFonts w:ascii="宋体" w:hAnsi="宋体" w:cs="宋体"/>
                <w:sz w:val="21"/>
                <w:szCs w:val="21"/>
              </w:rPr>
            </w:pPr>
            <w:r>
              <w:rPr>
                <w:rFonts w:hint="eastAsia" w:ascii="宋体" w:hAnsi="宋体" w:cs="宋体"/>
                <w:sz w:val="21"/>
                <w:szCs w:val="21"/>
              </w:rPr>
              <w:t>PYH(FZXTGD)-XJQ0016</w:t>
            </w:r>
          </w:p>
        </w:tc>
        <w:tc>
          <w:tcPr>
            <w:tcW w:w="1500" w:type="dxa"/>
          </w:tcPr>
          <w:p w14:paraId="49A54CEF">
            <w:pPr>
              <w:rPr>
                <w:rFonts w:ascii="宋体" w:hAnsi="宋体" w:cs="宋体"/>
                <w:sz w:val="21"/>
                <w:szCs w:val="21"/>
              </w:rPr>
            </w:pPr>
            <w:r>
              <w:rPr>
                <w:rFonts w:hint="eastAsia" w:ascii="宋体" w:hAnsi="宋体" w:cs="宋体"/>
                <w:sz w:val="21"/>
                <w:szCs w:val="21"/>
              </w:rPr>
              <w:t>3212494.488</w:t>
            </w:r>
          </w:p>
        </w:tc>
        <w:tc>
          <w:tcPr>
            <w:tcW w:w="1301" w:type="dxa"/>
          </w:tcPr>
          <w:p w14:paraId="3E7BAC22">
            <w:pPr>
              <w:rPr>
                <w:rFonts w:ascii="宋体" w:hAnsi="宋体" w:cs="宋体"/>
                <w:sz w:val="21"/>
                <w:szCs w:val="21"/>
              </w:rPr>
            </w:pPr>
            <w:r>
              <w:rPr>
                <w:rFonts w:hint="eastAsia" w:ascii="宋体" w:hAnsi="宋体" w:cs="宋体"/>
                <w:sz w:val="21"/>
                <w:szCs w:val="21"/>
              </w:rPr>
              <w:t>401665.595</w:t>
            </w:r>
          </w:p>
        </w:tc>
        <w:tc>
          <w:tcPr>
            <w:tcW w:w="4272" w:type="dxa"/>
          </w:tcPr>
          <w:p w14:paraId="03CFBA9B">
            <w:pPr>
              <w:rPr>
                <w:rFonts w:ascii="宋体" w:hAnsi="宋体" w:cs="宋体"/>
                <w:sz w:val="21"/>
                <w:szCs w:val="21"/>
              </w:rPr>
            </w:pPr>
            <w:r>
              <w:rPr>
                <w:rFonts w:hint="eastAsia" w:ascii="宋体" w:hAnsi="宋体" w:cs="宋体"/>
                <w:sz w:val="21"/>
                <w:szCs w:val="21"/>
              </w:rPr>
              <w:t>鄱阳湖方洲斜塘隔堤官塘至老下山村段</w:t>
            </w:r>
          </w:p>
        </w:tc>
      </w:tr>
      <w:tr w14:paraId="3B3D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6E9A87B5">
            <w:pPr>
              <w:rPr>
                <w:rFonts w:ascii="宋体" w:hAnsi="宋体" w:cs="宋体"/>
                <w:sz w:val="21"/>
                <w:szCs w:val="21"/>
              </w:rPr>
            </w:pPr>
            <w:r>
              <w:rPr>
                <w:rFonts w:hint="eastAsia" w:ascii="宋体" w:hAnsi="宋体" w:cs="宋体"/>
                <w:sz w:val="21"/>
                <w:szCs w:val="21"/>
              </w:rPr>
              <w:t>PYH(FZXTGD)-XJQ0017</w:t>
            </w:r>
          </w:p>
        </w:tc>
        <w:tc>
          <w:tcPr>
            <w:tcW w:w="1500" w:type="dxa"/>
          </w:tcPr>
          <w:p w14:paraId="037A1C3B">
            <w:pPr>
              <w:rPr>
                <w:rFonts w:ascii="宋体" w:hAnsi="宋体" w:cs="宋体"/>
                <w:sz w:val="21"/>
                <w:szCs w:val="21"/>
              </w:rPr>
            </w:pPr>
            <w:r>
              <w:rPr>
                <w:rFonts w:hint="eastAsia" w:ascii="宋体" w:hAnsi="宋体" w:cs="宋体"/>
                <w:sz w:val="21"/>
                <w:szCs w:val="21"/>
              </w:rPr>
              <w:t>3212817.740</w:t>
            </w:r>
          </w:p>
        </w:tc>
        <w:tc>
          <w:tcPr>
            <w:tcW w:w="1301" w:type="dxa"/>
          </w:tcPr>
          <w:p w14:paraId="17E675A2">
            <w:pPr>
              <w:rPr>
                <w:rFonts w:ascii="宋体" w:hAnsi="宋体" w:cs="宋体"/>
                <w:sz w:val="21"/>
                <w:szCs w:val="21"/>
              </w:rPr>
            </w:pPr>
            <w:r>
              <w:rPr>
                <w:rFonts w:hint="eastAsia" w:ascii="宋体" w:hAnsi="宋体" w:cs="宋体"/>
                <w:sz w:val="21"/>
                <w:szCs w:val="21"/>
              </w:rPr>
              <w:t>401538.576</w:t>
            </w:r>
          </w:p>
        </w:tc>
        <w:tc>
          <w:tcPr>
            <w:tcW w:w="4272" w:type="dxa"/>
          </w:tcPr>
          <w:p w14:paraId="122EAA35">
            <w:pPr>
              <w:rPr>
                <w:rFonts w:ascii="宋体" w:hAnsi="宋体" w:cs="宋体"/>
                <w:sz w:val="21"/>
                <w:szCs w:val="21"/>
              </w:rPr>
            </w:pPr>
            <w:r>
              <w:rPr>
                <w:rFonts w:hint="eastAsia" w:ascii="宋体" w:hAnsi="宋体" w:cs="宋体"/>
                <w:sz w:val="21"/>
                <w:szCs w:val="21"/>
              </w:rPr>
              <w:t>鄱阳湖方洲斜塘隔堤官塘至老下山村段</w:t>
            </w:r>
          </w:p>
        </w:tc>
      </w:tr>
      <w:tr w14:paraId="6EDC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144509E1">
            <w:pPr>
              <w:rPr>
                <w:rFonts w:ascii="宋体" w:hAnsi="宋体" w:cs="宋体"/>
                <w:sz w:val="21"/>
                <w:szCs w:val="21"/>
              </w:rPr>
            </w:pPr>
            <w:r>
              <w:rPr>
                <w:rFonts w:hint="eastAsia" w:ascii="宋体" w:hAnsi="宋体" w:cs="宋体"/>
                <w:sz w:val="21"/>
                <w:szCs w:val="21"/>
              </w:rPr>
              <w:t>PYH(FZXTGD)-XJQ0018</w:t>
            </w:r>
          </w:p>
        </w:tc>
        <w:tc>
          <w:tcPr>
            <w:tcW w:w="1500" w:type="dxa"/>
          </w:tcPr>
          <w:p w14:paraId="04351A9C">
            <w:pPr>
              <w:rPr>
                <w:rFonts w:ascii="宋体" w:hAnsi="宋体" w:cs="宋体"/>
                <w:sz w:val="21"/>
                <w:szCs w:val="21"/>
              </w:rPr>
            </w:pPr>
            <w:r>
              <w:rPr>
                <w:rFonts w:hint="eastAsia" w:ascii="宋体" w:hAnsi="宋体" w:cs="宋体"/>
                <w:sz w:val="21"/>
                <w:szCs w:val="21"/>
              </w:rPr>
              <w:t>3212810.350</w:t>
            </w:r>
          </w:p>
        </w:tc>
        <w:tc>
          <w:tcPr>
            <w:tcW w:w="1301" w:type="dxa"/>
          </w:tcPr>
          <w:p w14:paraId="58FAB7C3">
            <w:pPr>
              <w:rPr>
                <w:rFonts w:ascii="宋体" w:hAnsi="宋体" w:cs="宋体"/>
                <w:sz w:val="21"/>
                <w:szCs w:val="21"/>
              </w:rPr>
            </w:pPr>
            <w:r>
              <w:rPr>
                <w:rFonts w:hint="eastAsia" w:ascii="宋体" w:hAnsi="宋体" w:cs="宋体"/>
                <w:sz w:val="21"/>
                <w:szCs w:val="21"/>
              </w:rPr>
              <w:t>401199.378</w:t>
            </w:r>
          </w:p>
        </w:tc>
        <w:tc>
          <w:tcPr>
            <w:tcW w:w="4272" w:type="dxa"/>
          </w:tcPr>
          <w:p w14:paraId="14C2BB59">
            <w:pPr>
              <w:rPr>
                <w:rFonts w:ascii="宋体" w:hAnsi="宋体" w:cs="宋体"/>
                <w:sz w:val="21"/>
                <w:szCs w:val="21"/>
              </w:rPr>
            </w:pPr>
            <w:r>
              <w:rPr>
                <w:rFonts w:hint="eastAsia" w:ascii="宋体" w:hAnsi="宋体" w:cs="宋体"/>
                <w:sz w:val="21"/>
                <w:szCs w:val="21"/>
              </w:rPr>
              <w:t>鄱阳湖方洲斜塘隔堤官塘至老下山村段</w:t>
            </w:r>
          </w:p>
        </w:tc>
      </w:tr>
      <w:tr w14:paraId="3806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2845D5A2">
            <w:pPr>
              <w:rPr>
                <w:rFonts w:ascii="宋体" w:hAnsi="宋体" w:cs="宋体"/>
                <w:sz w:val="21"/>
                <w:szCs w:val="21"/>
              </w:rPr>
            </w:pPr>
            <w:r>
              <w:rPr>
                <w:rFonts w:hint="eastAsia" w:ascii="宋体" w:hAnsi="宋体" w:cs="宋体"/>
                <w:sz w:val="21"/>
                <w:szCs w:val="21"/>
              </w:rPr>
              <w:t>PYH(FZXTGD)-XJQ0019</w:t>
            </w:r>
          </w:p>
        </w:tc>
        <w:tc>
          <w:tcPr>
            <w:tcW w:w="1500" w:type="dxa"/>
          </w:tcPr>
          <w:p w14:paraId="1F2D02B6">
            <w:pPr>
              <w:rPr>
                <w:rFonts w:ascii="宋体" w:hAnsi="宋体" w:cs="宋体"/>
                <w:sz w:val="21"/>
                <w:szCs w:val="21"/>
              </w:rPr>
            </w:pPr>
            <w:r>
              <w:rPr>
                <w:rFonts w:hint="eastAsia" w:ascii="宋体" w:hAnsi="宋体" w:cs="宋体"/>
                <w:sz w:val="21"/>
                <w:szCs w:val="21"/>
              </w:rPr>
              <w:t>3212815.349</w:t>
            </w:r>
          </w:p>
        </w:tc>
        <w:tc>
          <w:tcPr>
            <w:tcW w:w="1301" w:type="dxa"/>
          </w:tcPr>
          <w:p w14:paraId="635016ED">
            <w:pPr>
              <w:rPr>
                <w:rFonts w:ascii="宋体" w:hAnsi="宋体" w:cs="宋体"/>
                <w:sz w:val="21"/>
                <w:szCs w:val="21"/>
              </w:rPr>
            </w:pPr>
            <w:r>
              <w:rPr>
                <w:rFonts w:hint="eastAsia" w:ascii="宋体" w:hAnsi="宋体" w:cs="宋体"/>
                <w:sz w:val="21"/>
                <w:szCs w:val="21"/>
              </w:rPr>
              <w:t>400859.013</w:t>
            </w:r>
          </w:p>
        </w:tc>
        <w:tc>
          <w:tcPr>
            <w:tcW w:w="4272" w:type="dxa"/>
          </w:tcPr>
          <w:p w14:paraId="10D0E072">
            <w:pPr>
              <w:rPr>
                <w:rFonts w:ascii="宋体" w:hAnsi="宋体" w:cs="宋体"/>
                <w:sz w:val="21"/>
                <w:szCs w:val="21"/>
              </w:rPr>
            </w:pPr>
            <w:r>
              <w:rPr>
                <w:rFonts w:hint="eastAsia" w:ascii="宋体" w:hAnsi="宋体" w:cs="宋体"/>
                <w:sz w:val="21"/>
                <w:szCs w:val="21"/>
              </w:rPr>
              <w:t>鄱阳湖方洲斜塘隔堤官塘至老下山村段</w:t>
            </w:r>
          </w:p>
        </w:tc>
      </w:tr>
      <w:tr w14:paraId="51B8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30C9334A">
            <w:pPr>
              <w:rPr>
                <w:rFonts w:ascii="宋体" w:hAnsi="宋体" w:cs="宋体"/>
                <w:sz w:val="21"/>
                <w:szCs w:val="21"/>
              </w:rPr>
            </w:pPr>
            <w:r>
              <w:rPr>
                <w:rFonts w:hint="eastAsia" w:ascii="宋体" w:hAnsi="宋体" w:cs="宋体"/>
                <w:sz w:val="21"/>
                <w:szCs w:val="21"/>
              </w:rPr>
              <w:t>PYH(FZXTGD)-XJQ0020</w:t>
            </w:r>
          </w:p>
        </w:tc>
        <w:tc>
          <w:tcPr>
            <w:tcW w:w="1500" w:type="dxa"/>
          </w:tcPr>
          <w:p w14:paraId="61C5E6F9">
            <w:pPr>
              <w:rPr>
                <w:rFonts w:ascii="宋体" w:hAnsi="宋体" w:cs="宋体"/>
                <w:sz w:val="21"/>
                <w:szCs w:val="21"/>
              </w:rPr>
            </w:pPr>
            <w:r>
              <w:rPr>
                <w:rFonts w:hint="eastAsia" w:ascii="宋体" w:hAnsi="宋体" w:cs="宋体"/>
                <w:sz w:val="21"/>
                <w:szCs w:val="21"/>
              </w:rPr>
              <w:t>3212795.142</w:t>
            </w:r>
          </w:p>
        </w:tc>
        <w:tc>
          <w:tcPr>
            <w:tcW w:w="1301" w:type="dxa"/>
          </w:tcPr>
          <w:p w14:paraId="1D793466">
            <w:pPr>
              <w:rPr>
                <w:rFonts w:ascii="宋体" w:hAnsi="宋体" w:cs="宋体"/>
                <w:sz w:val="21"/>
                <w:szCs w:val="21"/>
              </w:rPr>
            </w:pPr>
            <w:r>
              <w:rPr>
                <w:rFonts w:hint="eastAsia" w:ascii="宋体" w:hAnsi="宋体" w:cs="宋体"/>
                <w:sz w:val="21"/>
                <w:szCs w:val="21"/>
              </w:rPr>
              <w:t>400502.980</w:t>
            </w:r>
          </w:p>
        </w:tc>
        <w:tc>
          <w:tcPr>
            <w:tcW w:w="4272" w:type="dxa"/>
          </w:tcPr>
          <w:p w14:paraId="3DD5495C">
            <w:pPr>
              <w:rPr>
                <w:rFonts w:ascii="宋体" w:hAnsi="宋体" w:cs="宋体"/>
                <w:sz w:val="21"/>
                <w:szCs w:val="21"/>
              </w:rPr>
            </w:pPr>
            <w:r>
              <w:rPr>
                <w:rFonts w:hint="eastAsia" w:ascii="宋体" w:hAnsi="宋体" w:cs="宋体"/>
                <w:sz w:val="21"/>
                <w:szCs w:val="21"/>
              </w:rPr>
              <w:t>鄱阳湖方洲斜塘隔堤官塘至老下山村段</w:t>
            </w:r>
          </w:p>
        </w:tc>
      </w:tr>
      <w:tr w14:paraId="4DE5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44E484F">
            <w:pPr>
              <w:rPr>
                <w:rFonts w:ascii="宋体" w:hAnsi="宋体" w:cs="宋体"/>
                <w:sz w:val="21"/>
                <w:szCs w:val="21"/>
              </w:rPr>
            </w:pPr>
            <w:r>
              <w:rPr>
                <w:rFonts w:hint="eastAsia" w:ascii="宋体" w:hAnsi="宋体" w:cs="宋体"/>
                <w:sz w:val="21"/>
                <w:szCs w:val="21"/>
              </w:rPr>
              <w:t>PYH(FZXTGD)-XJQ0021</w:t>
            </w:r>
          </w:p>
        </w:tc>
        <w:tc>
          <w:tcPr>
            <w:tcW w:w="1500" w:type="dxa"/>
          </w:tcPr>
          <w:p w14:paraId="6CB2C049">
            <w:pPr>
              <w:rPr>
                <w:rFonts w:ascii="宋体" w:hAnsi="宋体" w:cs="宋体"/>
                <w:sz w:val="21"/>
                <w:szCs w:val="21"/>
              </w:rPr>
            </w:pPr>
            <w:r>
              <w:rPr>
                <w:rFonts w:hint="eastAsia" w:ascii="宋体" w:hAnsi="宋体" w:cs="宋体"/>
                <w:sz w:val="21"/>
                <w:szCs w:val="21"/>
              </w:rPr>
              <w:t>3212813.023</w:t>
            </w:r>
          </w:p>
        </w:tc>
        <w:tc>
          <w:tcPr>
            <w:tcW w:w="1301" w:type="dxa"/>
          </w:tcPr>
          <w:p w14:paraId="6517E445">
            <w:pPr>
              <w:rPr>
                <w:rFonts w:ascii="宋体" w:hAnsi="宋体" w:cs="宋体"/>
                <w:sz w:val="21"/>
                <w:szCs w:val="21"/>
              </w:rPr>
            </w:pPr>
            <w:r>
              <w:rPr>
                <w:rFonts w:hint="eastAsia" w:ascii="宋体" w:hAnsi="宋体" w:cs="宋体"/>
                <w:sz w:val="21"/>
                <w:szCs w:val="21"/>
              </w:rPr>
              <w:t>400186.176</w:t>
            </w:r>
          </w:p>
        </w:tc>
        <w:tc>
          <w:tcPr>
            <w:tcW w:w="4272" w:type="dxa"/>
          </w:tcPr>
          <w:p w14:paraId="55AAC91B">
            <w:pPr>
              <w:rPr>
                <w:rFonts w:ascii="宋体" w:hAnsi="宋体" w:cs="宋体"/>
                <w:sz w:val="21"/>
                <w:szCs w:val="21"/>
              </w:rPr>
            </w:pPr>
            <w:r>
              <w:rPr>
                <w:rFonts w:hint="eastAsia" w:ascii="宋体" w:hAnsi="宋体" w:cs="宋体"/>
                <w:sz w:val="21"/>
                <w:szCs w:val="21"/>
              </w:rPr>
              <w:t>鄱阳湖方洲斜塘隔堤官塘至老下山村段</w:t>
            </w:r>
          </w:p>
        </w:tc>
      </w:tr>
      <w:tr w14:paraId="7B8E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tcPr>
          <w:p w14:paraId="5AE7CD49">
            <w:pPr>
              <w:rPr>
                <w:rFonts w:ascii="宋体" w:hAnsi="宋体" w:cs="宋体"/>
                <w:sz w:val="21"/>
                <w:szCs w:val="21"/>
              </w:rPr>
            </w:pPr>
            <w:r>
              <w:rPr>
                <w:rFonts w:hint="eastAsia" w:ascii="宋体" w:hAnsi="宋体" w:cs="宋体"/>
                <w:sz w:val="21"/>
                <w:szCs w:val="21"/>
              </w:rPr>
              <w:t>PYH(FZXTGD)-XJQ0022</w:t>
            </w:r>
          </w:p>
        </w:tc>
        <w:tc>
          <w:tcPr>
            <w:tcW w:w="1500" w:type="dxa"/>
          </w:tcPr>
          <w:p w14:paraId="7BCEA5A5">
            <w:pPr>
              <w:rPr>
                <w:rFonts w:ascii="宋体" w:hAnsi="宋体" w:cs="宋体"/>
                <w:sz w:val="21"/>
                <w:szCs w:val="21"/>
              </w:rPr>
            </w:pPr>
            <w:r>
              <w:rPr>
                <w:rFonts w:hint="eastAsia" w:ascii="宋体" w:hAnsi="宋体" w:cs="宋体"/>
                <w:sz w:val="21"/>
                <w:szCs w:val="21"/>
              </w:rPr>
              <w:t>3212717.682</w:t>
            </w:r>
          </w:p>
        </w:tc>
        <w:tc>
          <w:tcPr>
            <w:tcW w:w="1301" w:type="dxa"/>
          </w:tcPr>
          <w:p w14:paraId="2B7ECF88">
            <w:pPr>
              <w:rPr>
                <w:rFonts w:ascii="宋体" w:hAnsi="宋体" w:cs="宋体"/>
                <w:sz w:val="21"/>
                <w:szCs w:val="21"/>
              </w:rPr>
            </w:pPr>
            <w:r>
              <w:rPr>
                <w:rFonts w:hint="eastAsia" w:ascii="宋体" w:hAnsi="宋体" w:cs="宋体"/>
                <w:sz w:val="21"/>
                <w:szCs w:val="21"/>
              </w:rPr>
              <w:t>399830.984</w:t>
            </w:r>
          </w:p>
        </w:tc>
        <w:tc>
          <w:tcPr>
            <w:tcW w:w="4272" w:type="dxa"/>
          </w:tcPr>
          <w:p w14:paraId="0FE11368">
            <w:pPr>
              <w:rPr>
                <w:rFonts w:ascii="宋体" w:hAnsi="宋体" w:cs="宋体"/>
                <w:sz w:val="21"/>
                <w:szCs w:val="21"/>
              </w:rPr>
            </w:pPr>
            <w:r>
              <w:rPr>
                <w:rFonts w:hint="eastAsia" w:ascii="宋体" w:hAnsi="宋体" w:cs="宋体"/>
                <w:sz w:val="21"/>
                <w:szCs w:val="21"/>
              </w:rPr>
              <w:t>鄱阳湖方洲斜塘隔堤官塘至老下山村段</w:t>
            </w:r>
          </w:p>
        </w:tc>
      </w:tr>
    </w:tbl>
    <w:p w14:paraId="16753183">
      <w:pPr>
        <w:pStyle w:val="5"/>
        <w:adjustRightInd w:val="0"/>
        <w:snapToGrid w:val="0"/>
      </w:pPr>
      <w:bookmarkStart w:id="33" w:name="_Toc29980"/>
      <w:bookmarkStart w:id="34" w:name="_Toc516586445"/>
      <w:r>
        <w:t>3.3  管理范围内其他非本工程建筑物信息</w:t>
      </w:r>
      <w:bookmarkEnd w:id="33"/>
      <w:bookmarkEnd w:id="34"/>
    </w:p>
    <w:p w14:paraId="4150824D">
      <w:pPr>
        <w:adjustRightInd w:val="0"/>
        <w:snapToGrid w:val="0"/>
        <w:jc w:val="center"/>
        <w:rPr>
          <w:rFonts w:ascii="Times New Roman" w:hAnsi="Times New Roman" w:eastAsiaTheme="minorEastAsia"/>
          <w:b/>
          <w:szCs w:val="24"/>
        </w:rPr>
      </w:pPr>
      <w:r>
        <w:rPr>
          <w:rFonts w:hint="eastAsia" w:ascii="Times New Roman" w:hAnsi="Times New Roman" w:eastAsiaTheme="minorEastAsia"/>
          <w:b/>
          <w:szCs w:val="24"/>
        </w:rPr>
        <w:t>赣西联圩</w:t>
      </w:r>
      <w:r>
        <w:rPr>
          <w:rFonts w:ascii="Times New Roman" w:hAnsi="Times New Roman" w:eastAsiaTheme="minorEastAsia"/>
          <w:b/>
          <w:szCs w:val="24"/>
        </w:rPr>
        <w:t>堤防管理范围内其他建筑物清单</w:t>
      </w:r>
    </w:p>
    <w:tbl>
      <w:tblPr>
        <w:tblStyle w:val="22"/>
        <w:tblW w:w="8625" w:type="dxa"/>
        <w:tblInd w:w="16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2146"/>
        <w:gridCol w:w="1789"/>
        <w:gridCol w:w="1789"/>
        <w:gridCol w:w="1630"/>
      </w:tblGrid>
      <w:tr w14:paraId="38A9EC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7BD8B29A">
            <w:pPr>
              <w:adjustRightInd w:val="0"/>
              <w:snapToGrid w:val="0"/>
              <w:jc w:val="center"/>
              <w:rPr>
                <w:rFonts w:ascii="Times New Roman" w:hAnsi="Times New Roman"/>
                <w:sz w:val="21"/>
                <w:szCs w:val="21"/>
              </w:rPr>
            </w:pPr>
            <w:r>
              <w:rPr>
                <w:rFonts w:ascii="Times New Roman" w:hAnsi="Times New Roman"/>
                <w:sz w:val="21"/>
                <w:szCs w:val="21"/>
              </w:rPr>
              <w:t>编号（序号）</w:t>
            </w:r>
          </w:p>
        </w:tc>
        <w:tc>
          <w:tcPr>
            <w:tcW w:w="2146" w:type="dxa"/>
            <w:vAlign w:val="center"/>
          </w:tcPr>
          <w:p w14:paraId="51A04B55">
            <w:pPr>
              <w:adjustRightInd w:val="0"/>
              <w:snapToGrid w:val="0"/>
              <w:jc w:val="center"/>
              <w:rPr>
                <w:rFonts w:ascii="Times New Roman" w:hAnsi="Times New Roman"/>
                <w:sz w:val="21"/>
                <w:szCs w:val="21"/>
              </w:rPr>
            </w:pPr>
            <w:r>
              <w:rPr>
                <w:rFonts w:ascii="Times New Roman" w:hAnsi="Times New Roman"/>
                <w:sz w:val="21"/>
                <w:szCs w:val="21"/>
              </w:rPr>
              <w:t>建筑物名称</w:t>
            </w:r>
          </w:p>
        </w:tc>
        <w:tc>
          <w:tcPr>
            <w:tcW w:w="1789" w:type="dxa"/>
            <w:vAlign w:val="center"/>
          </w:tcPr>
          <w:p w14:paraId="21A05142">
            <w:pPr>
              <w:adjustRightInd w:val="0"/>
              <w:snapToGrid w:val="0"/>
              <w:jc w:val="center"/>
              <w:rPr>
                <w:rFonts w:ascii="Times New Roman" w:hAnsi="Times New Roman"/>
                <w:sz w:val="21"/>
                <w:szCs w:val="21"/>
              </w:rPr>
            </w:pPr>
            <w:r>
              <w:rPr>
                <w:rFonts w:ascii="Times New Roman" w:hAnsi="Times New Roman"/>
                <w:sz w:val="21"/>
                <w:szCs w:val="21"/>
              </w:rPr>
              <w:t>所在位置</w:t>
            </w:r>
          </w:p>
          <w:p w14:paraId="1D9505C9">
            <w:pPr>
              <w:adjustRightInd w:val="0"/>
              <w:snapToGrid w:val="0"/>
              <w:jc w:val="center"/>
              <w:rPr>
                <w:rFonts w:ascii="Times New Roman" w:hAnsi="Times New Roman"/>
                <w:sz w:val="21"/>
                <w:szCs w:val="21"/>
              </w:rPr>
            </w:pPr>
            <w:r>
              <w:rPr>
                <w:rFonts w:ascii="Times New Roman" w:hAnsi="Times New Roman"/>
                <w:sz w:val="21"/>
                <w:szCs w:val="21"/>
              </w:rPr>
              <w:t>（桩号）</w:t>
            </w:r>
          </w:p>
        </w:tc>
        <w:tc>
          <w:tcPr>
            <w:tcW w:w="1789" w:type="dxa"/>
            <w:shd w:val="clear" w:color="auto" w:fill="auto"/>
            <w:vAlign w:val="center"/>
          </w:tcPr>
          <w:p w14:paraId="0450CB07">
            <w:pPr>
              <w:adjustRightInd w:val="0"/>
              <w:snapToGrid w:val="0"/>
              <w:jc w:val="center"/>
              <w:rPr>
                <w:rFonts w:ascii="Times New Roman" w:hAnsi="Times New Roman"/>
                <w:sz w:val="21"/>
                <w:szCs w:val="21"/>
              </w:rPr>
            </w:pPr>
            <w:r>
              <w:rPr>
                <w:rFonts w:ascii="Times New Roman" w:hAnsi="Times New Roman"/>
                <w:sz w:val="21"/>
                <w:szCs w:val="21"/>
              </w:rPr>
              <w:t>用途</w:t>
            </w:r>
          </w:p>
        </w:tc>
        <w:tc>
          <w:tcPr>
            <w:tcW w:w="1630" w:type="dxa"/>
            <w:shd w:val="clear" w:color="auto" w:fill="auto"/>
            <w:vAlign w:val="center"/>
          </w:tcPr>
          <w:p w14:paraId="3FBBDCF7">
            <w:pPr>
              <w:adjustRightInd w:val="0"/>
              <w:snapToGrid w:val="0"/>
              <w:jc w:val="center"/>
              <w:rPr>
                <w:rFonts w:ascii="Times New Roman" w:hAnsi="Times New Roman"/>
                <w:sz w:val="21"/>
                <w:szCs w:val="21"/>
              </w:rPr>
            </w:pPr>
            <w:r>
              <w:rPr>
                <w:rFonts w:ascii="Times New Roman" w:hAnsi="Times New Roman"/>
                <w:sz w:val="21"/>
                <w:szCs w:val="21"/>
              </w:rPr>
              <w:t>所有人名称</w:t>
            </w:r>
          </w:p>
        </w:tc>
      </w:tr>
      <w:tr w14:paraId="3476E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11000952">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62FFA1A2">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卓山闸</w:t>
            </w:r>
          </w:p>
        </w:tc>
        <w:tc>
          <w:tcPr>
            <w:tcW w:w="1789" w:type="dxa"/>
            <w:vAlign w:val="center"/>
          </w:tcPr>
          <w:p w14:paraId="1AE8D6A8">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0+020</w:t>
            </w:r>
          </w:p>
        </w:tc>
        <w:tc>
          <w:tcPr>
            <w:tcW w:w="1789" w:type="dxa"/>
            <w:vAlign w:val="center"/>
          </w:tcPr>
          <w:p w14:paraId="30005EF3">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w:t>
            </w:r>
          </w:p>
        </w:tc>
        <w:tc>
          <w:tcPr>
            <w:tcW w:w="1630" w:type="dxa"/>
            <w:vAlign w:val="center"/>
          </w:tcPr>
          <w:p w14:paraId="1DD753DC">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樵舍镇</w:t>
            </w:r>
          </w:p>
        </w:tc>
      </w:tr>
      <w:tr w14:paraId="41C408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7E9880C7">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75EC05AA">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新昌电厂煤码头</w:t>
            </w:r>
          </w:p>
        </w:tc>
        <w:tc>
          <w:tcPr>
            <w:tcW w:w="1789" w:type="dxa"/>
            <w:vAlign w:val="center"/>
          </w:tcPr>
          <w:p w14:paraId="2C14A9B1">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0+740~0+855</w:t>
            </w:r>
          </w:p>
        </w:tc>
        <w:tc>
          <w:tcPr>
            <w:tcW w:w="1789" w:type="dxa"/>
            <w:vAlign w:val="center"/>
          </w:tcPr>
          <w:p w14:paraId="59519F1E">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新昌电煤码头</w:t>
            </w:r>
          </w:p>
        </w:tc>
        <w:tc>
          <w:tcPr>
            <w:tcW w:w="1630" w:type="dxa"/>
            <w:vAlign w:val="center"/>
          </w:tcPr>
          <w:p w14:paraId="5465F465">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新昌电厂</w:t>
            </w:r>
          </w:p>
        </w:tc>
      </w:tr>
      <w:tr w14:paraId="15B018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3181EB0B">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01945A37">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龙达石油码头</w:t>
            </w:r>
          </w:p>
        </w:tc>
        <w:tc>
          <w:tcPr>
            <w:tcW w:w="1789" w:type="dxa"/>
            <w:vAlign w:val="center"/>
          </w:tcPr>
          <w:p w14:paraId="6491BEF8">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1+100~1+360</w:t>
            </w:r>
          </w:p>
        </w:tc>
        <w:tc>
          <w:tcPr>
            <w:tcW w:w="1789" w:type="dxa"/>
            <w:vAlign w:val="center"/>
          </w:tcPr>
          <w:p w14:paraId="1E9DE7BC">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石油码头</w:t>
            </w:r>
          </w:p>
        </w:tc>
        <w:tc>
          <w:tcPr>
            <w:tcW w:w="1630" w:type="dxa"/>
            <w:vAlign w:val="center"/>
          </w:tcPr>
          <w:p w14:paraId="07F406B8">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江西龙达</w:t>
            </w:r>
          </w:p>
        </w:tc>
      </w:tr>
      <w:tr w14:paraId="4F675F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31662892">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7F6A76C5">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赤湖枧</w:t>
            </w:r>
          </w:p>
        </w:tc>
        <w:tc>
          <w:tcPr>
            <w:tcW w:w="1789" w:type="dxa"/>
            <w:vAlign w:val="center"/>
          </w:tcPr>
          <w:p w14:paraId="3E0E6E69">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1+366</w:t>
            </w:r>
          </w:p>
        </w:tc>
        <w:tc>
          <w:tcPr>
            <w:tcW w:w="1789" w:type="dxa"/>
            <w:vAlign w:val="center"/>
          </w:tcPr>
          <w:p w14:paraId="7AC64B20">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w:t>
            </w:r>
          </w:p>
        </w:tc>
        <w:tc>
          <w:tcPr>
            <w:tcW w:w="1630" w:type="dxa"/>
            <w:vAlign w:val="center"/>
          </w:tcPr>
          <w:p w14:paraId="346EBD73">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樵舍镇</w:t>
            </w:r>
          </w:p>
        </w:tc>
      </w:tr>
      <w:tr w14:paraId="3C6AC1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03AE937D">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662571FF">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赤湖电站</w:t>
            </w:r>
          </w:p>
        </w:tc>
        <w:tc>
          <w:tcPr>
            <w:tcW w:w="1789" w:type="dxa"/>
            <w:vAlign w:val="center"/>
          </w:tcPr>
          <w:p w14:paraId="7468079C">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1+400</w:t>
            </w:r>
          </w:p>
        </w:tc>
        <w:tc>
          <w:tcPr>
            <w:tcW w:w="1789" w:type="dxa"/>
            <w:vAlign w:val="center"/>
          </w:tcPr>
          <w:p w14:paraId="541BF45F">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电排</w:t>
            </w:r>
          </w:p>
        </w:tc>
        <w:tc>
          <w:tcPr>
            <w:tcW w:w="1630" w:type="dxa"/>
            <w:vAlign w:val="center"/>
          </w:tcPr>
          <w:p w14:paraId="634F0288">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樵舍镇</w:t>
            </w:r>
          </w:p>
        </w:tc>
      </w:tr>
      <w:tr w14:paraId="5EA184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442F7D8">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3FA58C22">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牛头湖电站</w:t>
            </w:r>
          </w:p>
        </w:tc>
        <w:tc>
          <w:tcPr>
            <w:tcW w:w="1789" w:type="dxa"/>
            <w:vAlign w:val="center"/>
          </w:tcPr>
          <w:p w14:paraId="5BC882CA">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2+398</w:t>
            </w:r>
          </w:p>
        </w:tc>
        <w:tc>
          <w:tcPr>
            <w:tcW w:w="1789" w:type="dxa"/>
            <w:vAlign w:val="center"/>
          </w:tcPr>
          <w:p w14:paraId="0F99BEAA">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排灌</w:t>
            </w:r>
          </w:p>
        </w:tc>
        <w:tc>
          <w:tcPr>
            <w:tcW w:w="1630" w:type="dxa"/>
            <w:vAlign w:val="center"/>
          </w:tcPr>
          <w:p w14:paraId="25955DA5">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樵舍镇</w:t>
            </w:r>
          </w:p>
        </w:tc>
      </w:tr>
      <w:tr w14:paraId="672E3D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22F62894">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41C92D3F">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永建枧</w:t>
            </w:r>
          </w:p>
        </w:tc>
        <w:tc>
          <w:tcPr>
            <w:tcW w:w="1789" w:type="dxa"/>
            <w:vAlign w:val="center"/>
          </w:tcPr>
          <w:p w14:paraId="17088649">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3+089</w:t>
            </w:r>
          </w:p>
        </w:tc>
        <w:tc>
          <w:tcPr>
            <w:tcW w:w="1789" w:type="dxa"/>
            <w:vAlign w:val="center"/>
          </w:tcPr>
          <w:p w14:paraId="39B5B5D0">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封堵</w:t>
            </w:r>
          </w:p>
        </w:tc>
        <w:tc>
          <w:tcPr>
            <w:tcW w:w="1630" w:type="dxa"/>
            <w:vAlign w:val="center"/>
          </w:tcPr>
          <w:p w14:paraId="64850704">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樵舍镇</w:t>
            </w:r>
          </w:p>
        </w:tc>
      </w:tr>
      <w:tr w14:paraId="5B9687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549A6813">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6C9A3F39">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永建站枧</w:t>
            </w:r>
          </w:p>
        </w:tc>
        <w:tc>
          <w:tcPr>
            <w:tcW w:w="1789" w:type="dxa"/>
            <w:vAlign w:val="center"/>
          </w:tcPr>
          <w:p w14:paraId="48CF8A0C">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4+676</w:t>
            </w:r>
          </w:p>
        </w:tc>
        <w:tc>
          <w:tcPr>
            <w:tcW w:w="1789" w:type="dxa"/>
            <w:vAlign w:val="center"/>
          </w:tcPr>
          <w:p w14:paraId="1672C5F1">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提灌</w:t>
            </w:r>
          </w:p>
        </w:tc>
        <w:tc>
          <w:tcPr>
            <w:tcW w:w="1630" w:type="dxa"/>
            <w:vAlign w:val="center"/>
          </w:tcPr>
          <w:p w14:paraId="65DCDC29">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樵舍镇</w:t>
            </w:r>
          </w:p>
        </w:tc>
      </w:tr>
      <w:tr w14:paraId="786114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513E59D2">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13627E9C">
            <w:pPr>
              <w:spacing w:line="24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上池湖进水枧</w:t>
            </w:r>
          </w:p>
        </w:tc>
        <w:tc>
          <w:tcPr>
            <w:tcW w:w="1789" w:type="dxa"/>
            <w:vAlign w:val="center"/>
          </w:tcPr>
          <w:p w14:paraId="51917131">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7+535</w:t>
            </w:r>
          </w:p>
        </w:tc>
        <w:tc>
          <w:tcPr>
            <w:tcW w:w="1789" w:type="dxa"/>
            <w:vAlign w:val="center"/>
          </w:tcPr>
          <w:p w14:paraId="609C760F">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封堵</w:t>
            </w:r>
          </w:p>
        </w:tc>
        <w:tc>
          <w:tcPr>
            <w:tcW w:w="1630" w:type="dxa"/>
            <w:vAlign w:val="center"/>
          </w:tcPr>
          <w:p w14:paraId="16BE112E">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樵舍镇</w:t>
            </w:r>
          </w:p>
        </w:tc>
      </w:tr>
      <w:tr w14:paraId="383CF0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7F466DA8">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77F188E1">
            <w:pPr>
              <w:spacing w:line="240" w:lineRule="atLeas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上池湖电站、出水闸</w:t>
            </w:r>
          </w:p>
        </w:tc>
        <w:tc>
          <w:tcPr>
            <w:tcW w:w="1789" w:type="dxa"/>
            <w:vAlign w:val="center"/>
          </w:tcPr>
          <w:p w14:paraId="146EAD27">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7+595</w:t>
            </w:r>
          </w:p>
        </w:tc>
        <w:tc>
          <w:tcPr>
            <w:tcW w:w="1789" w:type="dxa"/>
            <w:vAlign w:val="center"/>
          </w:tcPr>
          <w:p w14:paraId="53EB9DF0">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电排</w:t>
            </w:r>
          </w:p>
        </w:tc>
        <w:tc>
          <w:tcPr>
            <w:tcW w:w="1630" w:type="dxa"/>
            <w:vAlign w:val="center"/>
          </w:tcPr>
          <w:p w14:paraId="70E26A09">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樵舍镇</w:t>
            </w:r>
          </w:p>
        </w:tc>
      </w:tr>
      <w:tr w14:paraId="6EA2C6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536D977C">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379F7133">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二横电排站</w:t>
            </w:r>
          </w:p>
        </w:tc>
        <w:tc>
          <w:tcPr>
            <w:tcW w:w="1789" w:type="dxa"/>
            <w:vAlign w:val="center"/>
          </w:tcPr>
          <w:p w14:paraId="46D60091">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10+095</w:t>
            </w:r>
          </w:p>
        </w:tc>
        <w:tc>
          <w:tcPr>
            <w:tcW w:w="1789" w:type="dxa"/>
            <w:vAlign w:val="center"/>
          </w:tcPr>
          <w:p w14:paraId="2D74F8E1">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自排、电排</w:t>
            </w:r>
          </w:p>
        </w:tc>
        <w:tc>
          <w:tcPr>
            <w:tcW w:w="1630" w:type="dxa"/>
            <w:vAlign w:val="center"/>
          </w:tcPr>
          <w:p w14:paraId="0B8072F5">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象山镇</w:t>
            </w:r>
          </w:p>
        </w:tc>
      </w:tr>
      <w:tr w14:paraId="4CD927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6C232544">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46CAEBE6">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鸦洲上枧</w:t>
            </w:r>
          </w:p>
        </w:tc>
        <w:tc>
          <w:tcPr>
            <w:tcW w:w="1789" w:type="dxa"/>
            <w:vAlign w:val="center"/>
          </w:tcPr>
          <w:p w14:paraId="1F55406B">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13+028</w:t>
            </w:r>
          </w:p>
        </w:tc>
        <w:tc>
          <w:tcPr>
            <w:tcW w:w="1789" w:type="dxa"/>
            <w:vAlign w:val="center"/>
          </w:tcPr>
          <w:p w14:paraId="3CB48417">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提灌</w:t>
            </w:r>
          </w:p>
        </w:tc>
        <w:tc>
          <w:tcPr>
            <w:tcW w:w="1630" w:type="dxa"/>
            <w:vAlign w:val="center"/>
          </w:tcPr>
          <w:p w14:paraId="03152812">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象山镇</w:t>
            </w:r>
          </w:p>
        </w:tc>
      </w:tr>
      <w:tr w14:paraId="7AFFCD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C420210">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47E0BB51">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鸦洲下枧</w:t>
            </w:r>
          </w:p>
        </w:tc>
        <w:tc>
          <w:tcPr>
            <w:tcW w:w="1789" w:type="dxa"/>
            <w:vAlign w:val="center"/>
          </w:tcPr>
          <w:p w14:paraId="134CB00E">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14+081</w:t>
            </w:r>
          </w:p>
        </w:tc>
        <w:tc>
          <w:tcPr>
            <w:tcW w:w="1789" w:type="dxa"/>
            <w:vAlign w:val="center"/>
          </w:tcPr>
          <w:p w14:paraId="7EF3AB17">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提灌</w:t>
            </w:r>
          </w:p>
        </w:tc>
        <w:tc>
          <w:tcPr>
            <w:tcW w:w="1630" w:type="dxa"/>
            <w:vAlign w:val="center"/>
          </w:tcPr>
          <w:p w14:paraId="66A4996E">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象山镇</w:t>
            </w:r>
          </w:p>
        </w:tc>
      </w:tr>
      <w:tr w14:paraId="5AD5C2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7D899F1C">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62E24171">
            <w:pPr>
              <w:spacing w:line="24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港子口电排站</w:t>
            </w:r>
          </w:p>
        </w:tc>
        <w:tc>
          <w:tcPr>
            <w:tcW w:w="1789" w:type="dxa"/>
            <w:vAlign w:val="center"/>
          </w:tcPr>
          <w:p w14:paraId="7F78F212">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16+680</w:t>
            </w:r>
          </w:p>
        </w:tc>
        <w:tc>
          <w:tcPr>
            <w:tcW w:w="1789" w:type="dxa"/>
            <w:vAlign w:val="center"/>
          </w:tcPr>
          <w:p w14:paraId="6A5EC1CC">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电排</w:t>
            </w:r>
          </w:p>
        </w:tc>
        <w:tc>
          <w:tcPr>
            <w:tcW w:w="1630" w:type="dxa"/>
            <w:vAlign w:val="center"/>
          </w:tcPr>
          <w:p w14:paraId="62ACCFB9">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象山镇</w:t>
            </w:r>
          </w:p>
        </w:tc>
      </w:tr>
      <w:tr w14:paraId="528F70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1EEECF79">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43DEAFDA">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象山水厂取水口</w:t>
            </w:r>
          </w:p>
        </w:tc>
        <w:tc>
          <w:tcPr>
            <w:tcW w:w="1789" w:type="dxa"/>
            <w:vAlign w:val="center"/>
          </w:tcPr>
          <w:p w14:paraId="7F0BD006">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17+300</w:t>
            </w:r>
          </w:p>
        </w:tc>
        <w:tc>
          <w:tcPr>
            <w:tcW w:w="1789" w:type="dxa"/>
            <w:vAlign w:val="center"/>
          </w:tcPr>
          <w:p w14:paraId="44E0D5CC">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提水</w:t>
            </w:r>
          </w:p>
        </w:tc>
        <w:tc>
          <w:tcPr>
            <w:tcW w:w="1630" w:type="dxa"/>
            <w:vAlign w:val="center"/>
          </w:tcPr>
          <w:p w14:paraId="500D1E56">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象山水厂</w:t>
            </w:r>
          </w:p>
        </w:tc>
      </w:tr>
      <w:tr w14:paraId="4AE5A7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F349303">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14FA3302">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北洲枧</w:t>
            </w:r>
          </w:p>
        </w:tc>
        <w:tc>
          <w:tcPr>
            <w:tcW w:w="1789" w:type="dxa"/>
            <w:vAlign w:val="center"/>
          </w:tcPr>
          <w:p w14:paraId="139E864D">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17+697</w:t>
            </w:r>
          </w:p>
        </w:tc>
        <w:tc>
          <w:tcPr>
            <w:tcW w:w="1789" w:type="dxa"/>
            <w:vAlign w:val="center"/>
          </w:tcPr>
          <w:p w14:paraId="01E59FC7">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提灌</w:t>
            </w:r>
          </w:p>
        </w:tc>
        <w:tc>
          <w:tcPr>
            <w:tcW w:w="1630" w:type="dxa"/>
            <w:vAlign w:val="center"/>
          </w:tcPr>
          <w:p w14:paraId="039E39A5">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象山镇</w:t>
            </w:r>
          </w:p>
        </w:tc>
      </w:tr>
      <w:tr w14:paraId="212E6A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3BC493CD">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607F1EF6">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昌邑大桥</w:t>
            </w:r>
          </w:p>
        </w:tc>
        <w:tc>
          <w:tcPr>
            <w:tcW w:w="1789" w:type="dxa"/>
            <w:vAlign w:val="center"/>
          </w:tcPr>
          <w:p w14:paraId="37BD77FB">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18+000</w:t>
            </w:r>
          </w:p>
        </w:tc>
        <w:tc>
          <w:tcPr>
            <w:tcW w:w="1789" w:type="dxa"/>
            <w:vAlign w:val="center"/>
          </w:tcPr>
          <w:p w14:paraId="10D46488">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公路桥</w:t>
            </w:r>
          </w:p>
        </w:tc>
        <w:tc>
          <w:tcPr>
            <w:tcW w:w="1630" w:type="dxa"/>
            <w:vAlign w:val="center"/>
          </w:tcPr>
          <w:p w14:paraId="029B74C9">
            <w:pPr>
              <w:adjustRightInd w:val="0"/>
              <w:snapToGrid w:val="0"/>
              <w:jc w:val="center"/>
              <w:rPr>
                <w:rFonts w:asciiTheme="minorEastAsia" w:hAnsiTheme="minorEastAsia" w:eastAsiaTheme="minorEastAsia" w:cstheme="minorEastAsia"/>
                <w:color w:val="000000"/>
                <w:kern w:val="0"/>
                <w:sz w:val="21"/>
                <w:szCs w:val="21"/>
              </w:rPr>
            </w:pPr>
          </w:p>
        </w:tc>
      </w:tr>
      <w:tr w14:paraId="1A315A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01020249">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24F6EBF3">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官塘南枧</w:t>
            </w:r>
          </w:p>
        </w:tc>
        <w:tc>
          <w:tcPr>
            <w:tcW w:w="1789" w:type="dxa"/>
            <w:vAlign w:val="center"/>
          </w:tcPr>
          <w:p w14:paraId="711A32B6">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20+200</w:t>
            </w:r>
          </w:p>
        </w:tc>
        <w:tc>
          <w:tcPr>
            <w:tcW w:w="1789" w:type="dxa"/>
            <w:vAlign w:val="center"/>
          </w:tcPr>
          <w:p w14:paraId="0852D3E0">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电排</w:t>
            </w:r>
          </w:p>
        </w:tc>
        <w:tc>
          <w:tcPr>
            <w:tcW w:w="1630" w:type="dxa"/>
            <w:vAlign w:val="center"/>
          </w:tcPr>
          <w:p w14:paraId="4C949648">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象山镇</w:t>
            </w:r>
          </w:p>
        </w:tc>
      </w:tr>
      <w:tr w14:paraId="3A6980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7B8FA51">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48EF4D44">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官塘北枧</w:t>
            </w:r>
          </w:p>
        </w:tc>
        <w:tc>
          <w:tcPr>
            <w:tcW w:w="1789" w:type="dxa"/>
            <w:vAlign w:val="center"/>
          </w:tcPr>
          <w:p w14:paraId="4E9B9EC5">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20+250</w:t>
            </w:r>
          </w:p>
        </w:tc>
        <w:tc>
          <w:tcPr>
            <w:tcW w:w="1789" w:type="dxa"/>
            <w:vAlign w:val="center"/>
          </w:tcPr>
          <w:p w14:paraId="1B457465">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自排、电排</w:t>
            </w:r>
          </w:p>
        </w:tc>
        <w:tc>
          <w:tcPr>
            <w:tcW w:w="1630" w:type="dxa"/>
            <w:vAlign w:val="center"/>
          </w:tcPr>
          <w:p w14:paraId="6EE87DBB">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象山镇</w:t>
            </w:r>
          </w:p>
        </w:tc>
      </w:tr>
      <w:tr w14:paraId="038BC8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D5B2F25">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0808751E">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老官塘枧</w:t>
            </w:r>
          </w:p>
        </w:tc>
        <w:tc>
          <w:tcPr>
            <w:tcW w:w="1789" w:type="dxa"/>
            <w:vAlign w:val="center"/>
          </w:tcPr>
          <w:p w14:paraId="60193D30">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22+968</w:t>
            </w:r>
          </w:p>
        </w:tc>
        <w:tc>
          <w:tcPr>
            <w:tcW w:w="1789" w:type="dxa"/>
            <w:vAlign w:val="center"/>
          </w:tcPr>
          <w:p w14:paraId="2F9D6EE9">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提灌</w:t>
            </w:r>
          </w:p>
        </w:tc>
        <w:tc>
          <w:tcPr>
            <w:tcW w:w="1630" w:type="dxa"/>
            <w:vAlign w:val="center"/>
          </w:tcPr>
          <w:p w14:paraId="6E2AF631">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63CE08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69CBCBC6">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28EC13A0">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方洲电站</w:t>
            </w:r>
          </w:p>
        </w:tc>
        <w:tc>
          <w:tcPr>
            <w:tcW w:w="1789" w:type="dxa"/>
            <w:vAlign w:val="center"/>
          </w:tcPr>
          <w:p w14:paraId="5E4762BD">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28+615</w:t>
            </w:r>
          </w:p>
        </w:tc>
        <w:tc>
          <w:tcPr>
            <w:tcW w:w="1789" w:type="dxa"/>
            <w:vAlign w:val="center"/>
          </w:tcPr>
          <w:p w14:paraId="4BB8784D">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自排、电排</w:t>
            </w:r>
          </w:p>
        </w:tc>
        <w:tc>
          <w:tcPr>
            <w:tcW w:w="1630" w:type="dxa"/>
            <w:vAlign w:val="center"/>
          </w:tcPr>
          <w:p w14:paraId="431609D5">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0B05F2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3668C78">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73073767">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铁河大闸</w:t>
            </w:r>
          </w:p>
        </w:tc>
        <w:tc>
          <w:tcPr>
            <w:tcW w:w="1789" w:type="dxa"/>
            <w:vAlign w:val="center"/>
          </w:tcPr>
          <w:p w14:paraId="3AF4A15C">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29+310</w:t>
            </w:r>
          </w:p>
        </w:tc>
        <w:tc>
          <w:tcPr>
            <w:tcW w:w="1789" w:type="dxa"/>
            <w:vAlign w:val="center"/>
          </w:tcPr>
          <w:p w14:paraId="1B2D82C3">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w:t>
            </w:r>
          </w:p>
        </w:tc>
        <w:tc>
          <w:tcPr>
            <w:tcW w:w="1630" w:type="dxa"/>
            <w:vAlign w:val="center"/>
          </w:tcPr>
          <w:p w14:paraId="580AA86E">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415717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5EA58E22">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1882F234">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河口电站</w:t>
            </w:r>
          </w:p>
        </w:tc>
        <w:tc>
          <w:tcPr>
            <w:tcW w:w="1789" w:type="dxa"/>
            <w:vAlign w:val="center"/>
          </w:tcPr>
          <w:p w14:paraId="13745C46">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30+065</w:t>
            </w:r>
          </w:p>
        </w:tc>
        <w:tc>
          <w:tcPr>
            <w:tcW w:w="1789" w:type="dxa"/>
            <w:vAlign w:val="center"/>
          </w:tcPr>
          <w:p w14:paraId="74ABA67F">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自排、电排</w:t>
            </w:r>
          </w:p>
        </w:tc>
        <w:tc>
          <w:tcPr>
            <w:tcW w:w="1630" w:type="dxa"/>
            <w:vAlign w:val="center"/>
          </w:tcPr>
          <w:p w14:paraId="22EC7722">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2F54A1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7D7FCFCA">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6A1C6A4F">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青山闸</w:t>
            </w:r>
          </w:p>
        </w:tc>
        <w:tc>
          <w:tcPr>
            <w:tcW w:w="1789" w:type="dxa"/>
            <w:vAlign w:val="center"/>
          </w:tcPr>
          <w:p w14:paraId="5623DFBA">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34+809</w:t>
            </w:r>
          </w:p>
        </w:tc>
        <w:tc>
          <w:tcPr>
            <w:tcW w:w="1789" w:type="dxa"/>
            <w:vAlign w:val="center"/>
          </w:tcPr>
          <w:p w14:paraId="6D520E55">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w:t>
            </w:r>
          </w:p>
        </w:tc>
        <w:tc>
          <w:tcPr>
            <w:tcW w:w="1630" w:type="dxa"/>
            <w:vAlign w:val="center"/>
          </w:tcPr>
          <w:p w14:paraId="0CDF4A82">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0F9E3F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3ECF6D16">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3F6D49AB">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雷家塘垱枧</w:t>
            </w:r>
          </w:p>
        </w:tc>
        <w:tc>
          <w:tcPr>
            <w:tcW w:w="1789" w:type="dxa"/>
            <w:vAlign w:val="center"/>
          </w:tcPr>
          <w:p w14:paraId="68568FBF">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35+290</w:t>
            </w:r>
          </w:p>
        </w:tc>
        <w:tc>
          <w:tcPr>
            <w:tcW w:w="1789" w:type="dxa"/>
            <w:vAlign w:val="center"/>
          </w:tcPr>
          <w:p w14:paraId="10094458">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w:t>
            </w:r>
          </w:p>
        </w:tc>
        <w:tc>
          <w:tcPr>
            <w:tcW w:w="1630" w:type="dxa"/>
            <w:vAlign w:val="center"/>
          </w:tcPr>
          <w:p w14:paraId="0D2C4E49">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2FE97E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52D058F">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19FCE961">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雷家电站</w:t>
            </w:r>
          </w:p>
        </w:tc>
        <w:tc>
          <w:tcPr>
            <w:tcW w:w="1789" w:type="dxa"/>
            <w:vAlign w:val="center"/>
          </w:tcPr>
          <w:p w14:paraId="39B7AE12">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35+370</w:t>
            </w:r>
          </w:p>
        </w:tc>
        <w:tc>
          <w:tcPr>
            <w:tcW w:w="1789" w:type="dxa"/>
            <w:vAlign w:val="center"/>
          </w:tcPr>
          <w:p w14:paraId="0B054C1F">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电排</w:t>
            </w:r>
          </w:p>
        </w:tc>
        <w:tc>
          <w:tcPr>
            <w:tcW w:w="1630" w:type="dxa"/>
            <w:vAlign w:val="center"/>
          </w:tcPr>
          <w:p w14:paraId="4D13C7E0">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1F7528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7E8AFFE9">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5D24042C">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牛路口枧</w:t>
            </w:r>
          </w:p>
        </w:tc>
        <w:tc>
          <w:tcPr>
            <w:tcW w:w="1789" w:type="dxa"/>
            <w:vAlign w:val="center"/>
          </w:tcPr>
          <w:p w14:paraId="6411D523">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35+577</w:t>
            </w:r>
          </w:p>
        </w:tc>
        <w:tc>
          <w:tcPr>
            <w:tcW w:w="1789" w:type="dxa"/>
            <w:vAlign w:val="center"/>
          </w:tcPr>
          <w:p w14:paraId="2BCBB28D">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自排</w:t>
            </w:r>
          </w:p>
        </w:tc>
        <w:tc>
          <w:tcPr>
            <w:tcW w:w="1630" w:type="dxa"/>
            <w:vAlign w:val="center"/>
          </w:tcPr>
          <w:p w14:paraId="31411BEB">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19F4D9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3F4EB930">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1F5DCB20">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杜家枧</w:t>
            </w:r>
          </w:p>
        </w:tc>
        <w:tc>
          <w:tcPr>
            <w:tcW w:w="1789" w:type="dxa"/>
            <w:vAlign w:val="center"/>
          </w:tcPr>
          <w:p w14:paraId="68B39A9E">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35+792</w:t>
            </w:r>
          </w:p>
        </w:tc>
        <w:tc>
          <w:tcPr>
            <w:tcW w:w="1789" w:type="dxa"/>
            <w:vAlign w:val="center"/>
          </w:tcPr>
          <w:p w14:paraId="33B35CDB">
            <w:pPr>
              <w:pStyle w:val="28"/>
              <w:spacing w:line="273" w:lineRule="atLeast"/>
              <w:jc w:val="center"/>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提灌</w:t>
            </w:r>
          </w:p>
        </w:tc>
        <w:tc>
          <w:tcPr>
            <w:tcW w:w="1630" w:type="dxa"/>
            <w:vAlign w:val="center"/>
          </w:tcPr>
          <w:p w14:paraId="7F06C36D">
            <w:pPr>
              <w:adjustRightInd w:val="0"/>
              <w:snapToGrid w:val="0"/>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3EF537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5A3F564A">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3DC14409">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联合闸</w:t>
            </w:r>
          </w:p>
        </w:tc>
        <w:tc>
          <w:tcPr>
            <w:tcW w:w="1789" w:type="dxa"/>
            <w:vAlign w:val="center"/>
          </w:tcPr>
          <w:p w14:paraId="4F064F8C">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36+057</w:t>
            </w:r>
          </w:p>
        </w:tc>
        <w:tc>
          <w:tcPr>
            <w:tcW w:w="1789" w:type="dxa"/>
            <w:vAlign w:val="center"/>
          </w:tcPr>
          <w:p w14:paraId="3CC791BF">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提灌</w:t>
            </w:r>
          </w:p>
        </w:tc>
        <w:tc>
          <w:tcPr>
            <w:tcW w:w="1630" w:type="dxa"/>
          </w:tcPr>
          <w:p w14:paraId="11ECB0C1">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4E5F24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2AF03CE8">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394B24BB">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三岔河口站</w:t>
            </w:r>
          </w:p>
        </w:tc>
        <w:tc>
          <w:tcPr>
            <w:tcW w:w="1789" w:type="dxa"/>
            <w:vAlign w:val="center"/>
          </w:tcPr>
          <w:p w14:paraId="62FAFC45">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36+590</w:t>
            </w:r>
          </w:p>
        </w:tc>
        <w:tc>
          <w:tcPr>
            <w:tcW w:w="1789" w:type="dxa"/>
            <w:vAlign w:val="center"/>
          </w:tcPr>
          <w:p w14:paraId="5CBD02B5">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自排、电排</w:t>
            </w:r>
          </w:p>
        </w:tc>
        <w:tc>
          <w:tcPr>
            <w:tcW w:w="1630" w:type="dxa"/>
          </w:tcPr>
          <w:p w14:paraId="671951B1">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21C0D2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1ABC4014">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152AA83F">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长胜抗旱枧</w:t>
            </w:r>
          </w:p>
        </w:tc>
        <w:tc>
          <w:tcPr>
            <w:tcW w:w="1789" w:type="dxa"/>
            <w:vAlign w:val="center"/>
          </w:tcPr>
          <w:p w14:paraId="23295CC3">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38+300</w:t>
            </w:r>
          </w:p>
        </w:tc>
        <w:tc>
          <w:tcPr>
            <w:tcW w:w="1789" w:type="dxa"/>
            <w:vAlign w:val="center"/>
          </w:tcPr>
          <w:p w14:paraId="3EA7F83C">
            <w:pPr>
              <w:spacing w:line="500" w:lineRule="exact"/>
              <w:jc w:val="center"/>
              <w:rPr>
                <w:rFonts w:asciiTheme="minorEastAsia" w:hAnsiTheme="minorEastAsia" w:eastAsiaTheme="minorEastAsia" w:cstheme="minorEastAsia"/>
                <w:color w:val="000000"/>
                <w:kern w:val="0"/>
                <w:sz w:val="21"/>
                <w:szCs w:val="21"/>
              </w:rPr>
            </w:pPr>
            <w:bookmarkStart w:id="35" w:name="OLE_LINK1"/>
            <w:r>
              <w:rPr>
                <w:rFonts w:hint="eastAsia" w:asciiTheme="minorEastAsia" w:hAnsiTheme="minorEastAsia" w:eastAsiaTheme="minorEastAsia" w:cstheme="minorEastAsia"/>
                <w:color w:val="000000"/>
                <w:kern w:val="0"/>
                <w:sz w:val="21"/>
                <w:szCs w:val="21"/>
              </w:rPr>
              <w:t>提灌</w:t>
            </w:r>
            <w:bookmarkEnd w:id="35"/>
          </w:p>
        </w:tc>
        <w:tc>
          <w:tcPr>
            <w:tcW w:w="1630" w:type="dxa"/>
          </w:tcPr>
          <w:p w14:paraId="7649777A">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3BFC87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24FCACA0">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4C20CB8D">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双湖排涝枧</w:t>
            </w:r>
          </w:p>
        </w:tc>
        <w:tc>
          <w:tcPr>
            <w:tcW w:w="1789" w:type="dxa"/>
            <w:vAlign w:val="center"/>
          </w:tcPr>
          <w:p w14:paraId="016A30B5">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39+200</w:t>
            </w:r>
          </w:p>
        </w:tc>
        <w:tc>
          <w:tcPr>
            <w:tcW w:w="1789" w:type="dxa"/>
            <w:vAlign w:val="center"/>
          </w:tcPr>
          <w:p w14:paraId="0D97D633">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提灌</w:t>
            </w:r>
          </w:p>
        </w:tc>
        <w:tc>
          <w:tcPr>
            <w:tcW w:w="1630" w:type="dxa"/>
          </w:tcPr>
          <w:p w14:paraId="215F21F5">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3C95EE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504B76AF">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35AD53E7">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双源抗旱枧</w:t>
            </w:r>
          </w:p>
        </w:tc>
        <w:tc>
          <w:tcPr>
            <w:tcW w:w="1789" w:type="dxa"/>
            <w:vAlign w:val="center"/>
          </w:tcPr>
          <w:p w14:paraId="5CAD1B60">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38+324</w:t>
            </w:r>
          </w:p>
        </w:tc>
        <w:tc>
          <w:tcPr>
            <w:tcW w:w="1789" w:type="dxa"/>
            <w:vAlign w:val="center"/>
          </w:tcPr>
          <w:p w14:paraId="4A5EA68C">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提灌</w:t>
            </w:r>
          </w:p>
        </w:tc>
        <w:tc>
          <w:tcPr>
            <w:tcW w:w="1630" w:type="dxa"/>
          </w:tcPr>
          <w:p w14:paraId="7A89A930">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7A092A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353A9B29">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5BD5DD09">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新兴闸</w:t>
            </w:r>
          </w:p>
        </w:tc>
        <w:tc>
          <w:tcPr>
            <w:tcW w:w="1789" w:type="dxa"/>
            <w:vAlign w:val="center"/>
          </w:tcPr>
          <w:p w14:paraId="0D8E59AF">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38+650</w:t>
            </w:r>
          </w:p>
        </w:tc>
        <w:tc>
          <w:tcPr>
            <w:tcW w:w="1789" w:type="dxa"/>
            <w:vAlign w:val="center"/>
          </w:tcPr>
          <w:p w14:paraId="19757C49">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自排</w:t>
            </w:r>
          </w:p>
        </w:tc>
        <w:tc>
          <w:tcPr>
            <w:tcW w:w="1630" w:type="dxa"/>
          </w:tcPr>
          <w:p w14:paraId="74E9462C">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1D3967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0CBE555C">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43EE6C45">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熊家咀闸</w:t>
            </w:r>
          </w:p>
        </w:tc>
        <w:tc>
          <w:tcPr>
            <w:tcW w:w="1789" w:type="dxa"/>
            <w:vAlign w:val="center"/>
          </w:tcPr>
          <w:p w14:paraId="6B8198D3">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39+617</w:t>
            </w:r>
          </w:p>
        </w:tc>
        <w:tc>
          <w:tcPr>
            <w:tcW w:w="1789" w:type="dxa"/>
            <w:vAlign w:val="center"/>
          </w:tcPr>
          <w:p w14:paraId="209CFDED">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提灌</w:t>
            </w:r>
          </w:p>
        </w:tc>
        <w:tc>
          <w:tcPr>
            <w:tcW w:w="1630" w:type="dxa"/>
          </w:tcPr>
          <w:p w14:paraId="7CC489A7">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0D7E75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08606C4C">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017EE0D2">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新兴电排站</w:t>
            </w:r>
          </w:p>
        </w:tc>
        <w:tc>
          <w:tcPr>
            <w:tcW w:w="1789" w:type="dxa"/>
            <w:vAlign w:val="center"/>
          </w:tcPr>
          <w:p w14:paraId="44E62FE6">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41+050</w:t>
            </w:r>
          </w:p>
        </w:tc>
        <w:tc>
          <w:tcPr>
            <w:tcW w:w="1789" w:type="dxa"/>
            <w:vAlign w:val="center"/>
          </w:tcPr>
          <w:p w14:paraId="46677446">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自排、电排</w:t>
            </w:r>
          </w:p>
        </w:tc>
        <w:tc>
          <w:tcPr>
            <w:tcW w:w="1630" w:type="dxa"/>
          </w:tcPr>
          <w:p w14:paraId="1726E749">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1C1B9F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33B45D60">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229ACEE8">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西垣闸</w:t>
            </w:r>
          </w:p>
        </w:tc>
        <w:tc>
          <w:tcPr>
            <w:tcW w:w="1789" w:type="dxa"/>
            <w:vAlign w:val="center"/>
          </w:tcPr>
          <w:p w14:paraId="5A0F9E99">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41+100</w:t>
            </w:r>
          </w:p>
        </w:tc>
        <w:tc>
          <w:tcPr>
            <w:tcW w:w="1789" w:type="dxa"/>
            <w:vAlign w:val="center"/>
          </w:tcPr>
          <w:p w14:paraId="301491A4">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提灌</w:t>
            </w:r>
          </w:p>
        </w:tc>
        <w:tc>
          <w:tcPr>
            <w:tcW w:w="1630" w:type="dxa"/>
          </w:tcPr>
          <w:p w14:paraId="6665B29C">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7554E6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6B674BD2">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05606C86">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龙头岗闸</w:t>
            </w:r>
          </w:p>
        </w:tc>
        <w:tc>
          <w:tcPr>
            <w:tcW w:w="1789" w:type="dxa"/>
            <w:vAlign w:val="center"/>
          </w:tcPr>
          <w:p w14:paraId="2119F8E1">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41+570</w:t>
            </w:r>
          </w:p>
        </w:tc>
        <w:tc>
          <w:tcPr>
            <w:tcW w:w="1789" w:type="dxa"/>
            <w:vAlign w:val="center"/>
          </w:tcPr>
          <w:p w14:paraId="279553A5">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自排</w:t>
            </w:r>
          </w:p>
        </w:tc>
        <w:tc>
          <w:tcPr>
            <w:tcW w:w="1630" w:type="dxa"/>
          </w:tcPr>
          <w:p w14:paraId="177743AA">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大塘坪乡</w:t>
            </w:r>
          </w:p>
        </w:tc>
      </w:tr>
      <w:tr w14:paraId="57DABA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609E4D72">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63002D5A">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新增闸</w:t>
            </w:r>
          </w:p>
        </w:tc>
        <w:tc>
          <w:tcPr>
            <w:tcW w:w="1789" w:type="dxa"/>
            <w:vAlign w:val="center"/>
          </w:tcPr>
          <w:p w14:paraId="03E49DAB">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隔堤4+600</w:t>
            </w:r>
          </w:p>
        </w:tc>
        <w:tc>
          <w:tcPr>
            <w:tcW w:w="1789" w:type="dxa"/>
            <w:vAlign w:val="center"/>
          </w:tcPr>
          <w:p w14:paraId="0E01C47E">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自排</w:t>
            </w:r>
          </w:p>
        </w:tc>
        <w:tc>
          <w:tcPr>
            <w:tcW w:w="1630" w:type="dxa"/>
          </w:tcPr>
          <w:p w14:paraId="1CA54C18">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6599E8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011E4E7">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7AF97EB0">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丰产电站</w:t>
            </w:r>
          </w:p>
        </w:tc>
        <w:tc>
          <w:tcPr>
            <w:tcW w:w="1789" w:type="dxa"/>
            <w:vAlign w:val="center"/>
          </w:tcPr>
          <w:p w14:paraId="355D5333">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隔堤5+450</w:t>
            </w:r>
          </w:p>
        </w:tc>
        <w:tc>
          <w:tcPr>
            <w:tcW w:w="1789" w:type="dxa"/>
            <w:vAlign w:val="center"/>
          </w:tcPr>
          <w:p w14:paraId="6BEF549C">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提灌</w:t>
            </w:r>
          </w:p>
        </w:tc>
        <w:tc>
          <w:tcPr>
            <w:tcW w:w="1630" w:type="dxa"/>
          </w:tcPr>
          <w:p w14:paraId="7F08E828">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385346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0AA7E7B">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29E8246E">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陶家枧</w:t>
            </w:r>
          </w:p>
        </w:tc>
        <w:tc>
          <w:tcPr>
            <w:tcW w:w="1789" w:type="dxa"/>
            <w:vAlign w:val="center"/>
          </w:tcPr>
          <w:p w14:paraId="19B6B5F7">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隔堤5+900</w:t>
            </w:r>
          </w:p>
        </w:tc>
        <w:tc>
          <w:tcPr>
            <w:tcW w:w="1789" w:type="dxa"/>
            <w:vAlign w:val="center"/>
          </w:tcPr>
          <w:p w14:paraId="7F76E73A">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自排</w:t>
            </w:r>
          </w:p>
        </w:tc>
        <w:tc>
          <w:tcPr>
            <w:tcW w:w="1630" w:type="dxa"/>
          </w:tcPr>
          <w:p w14:paraId="2FEFBB0D">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r w14:paraId="59DC34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E320764">
            <w:pPr>
              <w:numPr>
                <w:ilvl w:val="0"/>
                <w:numId w:val="1"/>
              </w:numPr>
              <w:spacing w:line="273" w:lineRule="atLeast"/>
              <w:jc w:val="center"/>
              <w:textAlignment w:val="baseline"/>
              <w:rPr>
                <w:rFonts w:asciiTheme="minorEastAsia" w:hAnsiTheme="minorEastAsia" w:eastAsiaTheme="minorEastAsia" w:cstheme="minorEastAsia"/>
                <w:color w:val="000000"/>
                <w:kern w:val="0"/>
                <w:sz w:val="21"/>
                <w:szCs w:val="21"/>
              </w:rPr>
            </w:pPr>
          </w:p>
        </w:tc>
        <w:tc>
          <w:tcPr>
            <w:tcW w:w="2146" w:type="dxa"/>
            <w:vAlign w:val="center"/>
          </w:tcPr>
          <w:p w14:paraId="262AC127">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老下山枧</w:t>
            </w:r>
          </w:p>
        </w:tc>
        <w:tc>
          <w:tcPr>
            <w:tcW w:w="1789" w:type="dxa"/>
            <w:vAlign w:val="center"/>
          </w:tcPr>
          <w:p w14:paraId="348538DB">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隔堤6+550</w:t>
            </w:r>
          </w:p>
        </w:tc>
        <w:tc>
          <w:tcPr>
            <w:tcW w:w="1789" w:type="dxa"/>
            <w:vAlign w:val="center"/>
          </w:tcPr>
          <w:p w14:paraId="5F38B5AF">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自排</w:t>
            </w:r>
          </w:p>
        </w:tc>
        <w:tc>
          <w:tcPr>
            <w:tcW w:w="1630" w:type="dxa"/>
          </w:tcPr>
          <w:p w14:paraId="4D282884">
            <w:pPr>
              <w:spacing w:line="500" w:lineRule="exact"/>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铁河乡</w:t>
            </w:r>
          </w:p>
        </w:tc>
      </w:tr>
    </w:tbl>
    <w:p w14:paraId="6F3C8D57">
      <w:pPr>
        <w:pStyle w:val="2"/>
        <w:adjustRightInd w:val="0"/>
        <w:snapToGrid w:val="0"/>
        <w:ind w:firstLine="240"/>
        <w:rPr>
          <w:rFonts w:ascii="Times New Roman" w:hAnsi="Times New Roman"/>
        </w:rPr>
      </w:pPr>
    </w:p>
    <w:p w14:paraId="531F5A55">
      <w:pPr>
        <w:pStyle w:val="2"/>
        <w:adjustRightInd w:val="0"/>
        <w:snapToGrid w:val="0"/>
        <w:ind w:firstLine="240"/>
        <w:rPr>
          <w:rFonts w:ascii="Times New Roman" w:hAnsi="Times New Roman"/>
        </w:rPr>
      </w:pPr>
    </w:p>
    <w:p w14:paraId="5BABE529">
      <w:pPr>
        <w:widowControl/>
        <w:adjustRightInd w:val="0"/>
        <w:snapToGrid w:val="0"/>
        <w:jc w:val="left"/>
        <w:rPr>
          <w:rFonts w:ascii="Times New Roman" w:hAnsi="Times New Roman" w:eastAsia="微软雅黑"/>
          <w:b/>
          <w:bCs/>
          <w:kern w:val="44"/>
          <w:sz w:val="32"/>
          <w:szCs w:val="44"/>
        </w:rPr>
        <w:sectPr>
          <w:pgSz w:w="11906" w:h="16838"/>
          <w:pgMar w:top="1418" w:right="1588" w:bottom="1418" w:left="1588" w:header="851" w:footer="851" w:gutter="0"/>
          <w:cols w:space="425" w:num="1"/>
          <w:docGrid w:type="lines" w:linePitch="326" w:charSpace="0"/>
        </w:sectPr>
      </w:pPr>
    </w:p>
    <w:p w14:paraId="4E358E60">
      <w:pPr>
        <w:pStyle w:val="4"/>
        <w:adjustRightInd w:val="0"/>
        <w:snapToGrid w:val="0"/>
        <w:spacing w:line="360" w:lineRule="auto"/>
        <w:rPr>
          <w:rFonts w:ascii="Times New Roman" w:hAnsi="Times New Roman"/>
        </w:rPr>
      </w:pPr>
      <w:bookmarkStart w:id="36" w:name="_Toc516586395"/>
      <w:bookmarkStart w:id="37" w:name="_Toc10125"/>
      <w:r>
        <w:rPr>
          <w:rFonts w:ascii="Times New Roman" w:hAnsi="Times New Roman"/>
        </w:rPr>
        <w:t xml:space="preserve">4  </w:t>
      </w:r>
      <w:bookmarkEnd w:id="36"/>
      <w:r>
        <w:rPr>
          <w:rFonts w:ascii="Times New Roman" w:hAnsi="Times New Roman"/>
        </w:rPr>
        <w:t>管理组织</w:t>
      </w:r>
      <w:bookmarkEnd w:id="37"/>
    </w:p>
    <w:p w14:paraId="537BFECA">
      <w:pPr>
        <w:pStyle w:val="5"/>
        <w:adjustRightInd w:val="0"/>
        <w:snapToGrid w:val="0"/>
      </w:pPr>
      <w:bookmarkStart w:id="38" w:name="_Toc516586396"/>
      <w:bookmarkStart w:id="39" w:name="_Toc32397"/>
      <w:r>
        <w:t>4.1  管理机构</w:t>
      </w:r>
      <w:bookmarkEnd w:id="38"/>
      <w:bookmarkEnd w:id="39"/>
    </w:p>
    <w:p w14:paraId="2A7A8A6E">
      <w:pPr>
        <w:pStyle w:val="6"/>
        <w:adjustRightInd w:val="0"/>
        <w:snapToGrid w:val="0"/>
      </w:pPr>
      <w:bookmarkStart w:id="40" w:name="_Toc516586397"/>
      <w:r>
        <w:t>4.1.1  机构设立</w:t>
      </w:r>
      <w:bookmarkEnd w:id="40"/>
    </w:p>
    <w:p w14:paraId="05C5D8F4">
      <w:pPr>
        <w:adjustRightInd w:val="0"/>
        <w:snapToGrid w:val="0"/>
        <w:ind w:firstLine="480" w:firstLineChars="200"/>
        <w:rPr>
          <w:rFonts w:asciiTheme="minorEastAsia" w:hAnsiTheme="minorEastAsia" w:eastAsiaTheme="minorEastAsia" w:cstheme="minorEastAsia"/>
          <w:szCs w:val="24"/>
          <w:shd w:val="clear" w:color="auto" w:fill="FF0000"/>
        </w:rPr>
      </w:pPr>
      <w:r>
        <w:rPr>
          <w:rFonts w:hint="eastAsia" w:asciiTheme="minorEastAsia" w:hAnsiTheme="minorEastAsia" w:eastAsiaTheme="minorEastAsia" w:cstheme="minorEastAsia"/>
          <w:szCs w:val="24"/>
        </w:rPr>
        <w:t>赣西联圩管理单位为新建区赣西联圩管理局，行政隶属新建区水利局，为纯公益性事业单</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全额拨款编制8人，聘用人员3人。行政责任人为涂怀进，管理责任人涂怀进、技术责任人邓金保、计划财务责任人蔡长香、办公室及安全生产责任人邱慈文。</w:t>
      </w:r>
    </w:p>
    <w:p w14:paraId="51E5F989">
      <w:pPr>
        <w:pStyle w:val="6"/>
        <w:adjustRightInd w:val="0"/>
        <w:snapToGrid w:val="0"/>
      </w:pPr>
      <w:bookmarkStart w:id="41" w:name="_Toc516586398"/>
      <w:r>
        <w:t>4.1.2  组织框架</w:t>
      </w:r>
      <w:bookmarkEnd w:id="41"/>
    </w:p>
    <w:bookmarkEnd w:id="12"/>
    <w:p w14:paraId="0F30FDAB">
      <w:pPr>
        <w:adjustRightInd w:val="0"/>
        <w:snapToGrid w:val="0"/>
        <w:ind w:firstLine="480" w:firstLineChars="200"/>
        <w:rPr>
          <w:rFonts w:ascii="Times New Roman" w:hAnsi="Times New Roman"/>
        </w:rPr>
      </w:pPr>
      <w:bookmarkStart w:id="42" w:name="_Toc499541703"/>
      <w:r>
        <w:rPr>
          <w:rFonts w:hint="eastAsia" w:ascii="Times New Roman" w:hAnsi="Times New Roman"/>
          <w:szCs w:val="24"/>
        </w:rPr>
        <w:t>新建区赣西联圩管理局</w:t>
      </w:r>
      <w:r>
        <w:rPr>
          <w:rFonts w:ascii="Times New Roman" w:hAnsi="Times New Roman"/>
          <w:szCs w:val="24"/>
        </w:rPr>
        <w:t>内设部门组织框架图</w:t>
      </w:r>
    </w:p>
    <w:p w14:paraId="0BB7105D">
      <w:pPr>
        <w:pStyle w:val="2"/>
        <w:adjustRightInd w:val="0"/>
        <w:snapToGrid w:val="0"/>
        <w:ind w:firstLine="0" w:firstLineChars="0"/>
        <w:jc w:val="center"/>
        <w:rPr>
          <w:rFonts w:ascii="Times New Roman" w:hAnsi="Times New Roman"/>
        </w:rPr>
      </w:pPr>
      <w:bookmarkStart w:id="43" w:name="_Toc6612"/>
      <w:bookmarkStart w:id="44" w:name="_Toc31906"/>
      <w:bookmarkStart w:id="45" w:name="_Toc30311"/>
      <w:r>
        <w:rPr>
          <w:rFonts w:hint="eastAsia"/>
        </w:rPr>
        <w:drawing>
          <wp:inline distT="0" distB="0" distL="114300" distR="114300">
            <wp:extent cx="5377180" cy="1353820"/>
            <wp:effectExtent l="0" t="0" r="0" b="0"/>
            <wp:docPr id="1" name="图片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43"/>
      <w:bookmarkEnd w:id="44"/>
      <w:bookmarkEnd w:id="45"/>
    </w:p>
    <w:bookmarkEnd w:id="42"/>
    <w:p w14:paraId="0CEF7723">
      <w:pPr>
        <w:pStyle w:val="6"/>
        <w:adjustRightInd w:val="0"/>
        <w:snapToGrid w:val="0"/>
      </w:pPr>
      <w:bookmarkStart w:id="46" w:name="_Toc516586399"/>
      <w:r>
        <w:t>4.1.3  技术部门主要职能</w:t>
      </w:r>
      <w:bookmarkEnd w:id="46"/>
    </w:p>
    <w:p w14:paraId="5CC77110">
      <w:pPr>
        <w:adjustRightInd w:val="0"/>
        <w:snapToGrid w:val="0"/>
        <w:rPr>
          <w:rFonts w:ascii="Times New Roman" w:hAnsi="Times New Roman"/>
          <w:b/>
        </w:rPr>
      </w:pPr>
      <w:r>
        <w:rPr>
          <w:rFonts w:ascii="Times New Roman" w:hAnsi="Times New Roman"/>
          <w:b/>
        </w:rPr>
        <w:t xml:space="preserve">    1、</w:t>
      </w:r>
      <w:r>
        <w:rPr>
          <w:rFonts w:hint="eastAsia" w:ascii="Times New Roman" w:hAnsi="Times New Roman"/>
          <w:b/>
        </w:rPr>
        <w:t>工程</w:t>
      </w:r>
      <w:r>
        <w:rPr>
          <w:rFonts w:ascii="Times New Roman" w:hAnsi="Times New Roman"/>
          <w:b/>
        </w:rPr>
        <w:t>建设管理科</w:t>
      </w:r>
    </w:p>
    <w:p w14:paraId="3C744B7E">
      <w:pPr>
        <w:adjustRightInd w:val="0"/>
        <w:snapToGrid w:val="0"/>
        <w:rPr>
          <w:rFonts w:ascii="Times New Roman" w:hAnsi="Times New Roman"/>
        </w:rPr>
      </w:pPr>
      <w:r>
        <w:rPr>
          <w:rFonts w:ascii="Times New Roman" w:hAnsi="Times New Roman"/>
        </w:rPr>
        <w:t xml:space="preserve">   （1）认真贯彻执行国家和上级部门有关基本建设</w:t>
      </w:r>
      <w:r>
        <w:rPr>
          <w:rFonts w:hint="eastAsia" w:ascii="Times New Roman" w:hAnsi="Times New Roman"/>
          <w:lang w:eastAsia="zh-CN"/>
        </w:rPr>
        <w:t>法律法规</w:t>
      </w:r>
      <w:r>
        <w:rPr>
          <w:rFonts w:ascii="Times New Roman" w:hAnsi="Times New Roman"/>
        </w:rPr>
        <w:t>、方针、政策和规程规范。</w:t>
      </w:r>
    </w:p>
    <w:p w14:paraId="7C3A021B">
      <w:pPr>
        <w:adjustRightInd w:val="0"/>
        <w:snapToGrid w:val="0"/>
        <w:rPr>
          <w:rFonts w:ascii="Times New Roman" w:hAnsi="Times New Roman"/>
        </w:rPr>
      </w:pPr>
      <w:r>
        <w:rPr>
          <w:rFonts w:ascii="Times New Roman" w:hAnsi="Times New Roman"/>
        </w:rPr>
        <w:t xml:space="preserve">   （2）负责堤防工程的建设活动，审查各项技术方案、成果报告。</w:t>
      </w:r>
    </w:p>
    <w:p w14:paraId="1A942F54">
      <w:pPr>
        <w:adjustRightInd w:val="0"/>
        <w:snapToGrid w:val="0"/>
        <w:rPr>
          <w:rFonts w:ascii="Times New Roman" w:hAnsi="Times New Roman"/>
        </w:rPr>
      </w:pPr>
      <w:r>
        <w:rPr>
          <w:rFonts w:ascii="Times New Roman" w:hAnsi="Times New Roman"/>
        </w:rPr>
        <w:t xml:space="preserve">   （3）负责建设项目的前期准备、招标工作，收集投标单位相关信息，拟定项目合同书，做好合同管理工作。</w:t>
      </w:r>
    </w:p>
    <w:p w14:paraId="5B3B9FE7">
      <w:pPr>
        <w:adjustRightInd w:val="0"/>
        <w:snapToGrid w:val="0"/>
        <w:rPr>
          <w:rFonts w:ascii="Times New Roman" w:hAnsi="Times New Roman"/>
        </w:rPr>
      </w:pPr>
      <w:r>
        <w:rPr>
          <w:rFonts w:ascii="Times New Roman" w:hAnsi="Times New Roman"/>
        </w:rPr>
        <w:t xml:space="preserve">   （4）协调</w:t>
      </w:r>
      <w:r>
        <w:rPr>
          <w:rFonts w:hint="eastAsia" w:ascii="Times New Roman" w:hAnsi="Times New Roman"/>
          <w:lang w:eastAsia="zh-CN"/>
        </w:rPr>
        <w:t>各参建方</w:t>
      </w:r>
      <w:r>
        <w:rPr>
          <w:rFonts w:ascii="Times New Roman" w:hAnsi="Times New Roman"/>
        </w:rPr>
        <w:t>的关系，监督检查建设项目实施的进度、质量，控制资金使用，落实文明施工。</w:t>
      </w:r>
    </w:p>
    <w:p w14:paraId="72EF75BA">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5</w:t>
      </w:r>
      <w:r>
        <w:rPr>
          <w:rFonts w:ascii="Times New Roman" w:hAnsi="Times New Roman"/>
        </w:rPr>
        <w:t>）编制工程建设与管理的中长期发展规划及年度计划。</w:t>
      </w:r>
    </w:p>
    <w:p w14:paraId="6D176434">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6</w:t>
      </w:r>
      <w:r>
        <w:rPr>
          <w:rFonts w:ascii="Times New Roman" w:hAnsi="Times New Roman"/>
        </w:rPr>
        <w:t>）汇总并统计工程各项运行管理资料，全面掌握工程的安全与运行状况，编制年度安全报告。</w:t>
      </w:r>
    </w:p>
    <w:p w14:paraId="63580675">
      <w:pPr>
        <w:adjustRightInd w:val="0"/>
        <w:snapToGrid w:val="0"/>
        <w:ind w:firstLine="240" w:firstLineChars="10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）开展建设项目预（决）算及竣工验收相关工作。</w:t>
      </w:r>
    </w:p>
    <w:p w14:paraId="1645F7D1">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8</w:t>
      </w:r>
      <w:r>
        <w:rPr>
          <w:rFonts w:ascii="Times New Roman" w:hAnsi="Times New Roman"/>
        </w:rPr>
        <w:t>）审批工程年度维修养护计划；编制工程维护养护项目及经费预算方案。</w:t>
      </w:r>
    </w:p>
    <w:p w14:paraId="2A97B755">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9</w:t>
      </w:r>
      <w:r>
        <w:rPr>
          <w:rFonts w:ascii="Times New Roman" w:hAnsi="Times New Roman"/>
        </w:rPr>
        <w:t>）组织实施工程维修养护和设备更新改造，监督维修养护项目实施的进度、质量，控制资金使用。</w:t>
      </w:r>
    </w:p>
    <w:p w14:paraId="51B13F76">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10</w:t>
      </w:r>
      <w:r>
        <w:rPr>
          <w:rFonts w:ascii="Times New Roman" w:hAnsi="Times New Roman"/>
        </w:rPr>
        <w:t>）负责管理区绿化养护、保洁、防汛道路、 标识标牌、管理房及其他设施设备的维护经费使用管理。</w:t>
      </w:r>
    </w:p>
    <w:p w14:paraId="03D57384">
      <w:pPr>
        <w:adjustRightInd w:val="0"/>
        <w:snapToGrid w:val="0"/>
        <w:ind w:firstLine="240" w:firstLineChars="100"/>
        <w:rPr>
          <w:rFonts w:ascii="Times New Roman" w:hAnsi="Times New Roman"/>
        </w:rPr>
      </w:pPr>
      <w:r>
        <w:rPr>
          <w:rFonts w:ascii="Times New Roman" w:hAnsi="Times New Roman"/>
        </w:rPr>
        <w:t>（</w:t>
      </w:r>
      <w:r>
        <w:rPr>
          <w:rFonts w:hint="eastAsia" w:ascii="Times New Roman" w:hAnsi="Times New Roman"/>
        </w:rPr>
        <w:t>11</w:t>
      </w:r>
      <w:r>
        <w:rPr>
          <w:rFonts w:ascii="Times New Roman" w:hAnsi="Times New Roman"/>
        </w:rPr>
        <w:t>） 负责工程技术管理，掌握堤防工程安全运行状况，及时处理主要技术问题。</w:t>
      </w:r>
    </w:p>
    <w:p w14:paraId="2CBDA6A8">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12</w:t>
      </w:r>
      <w:r>
        <w:rPr>
          <w:rFonts w:ascii="Times New Roman" w:hAnsi="Times New Roman"/>
        </w:rPr>
        <w:t>）组织落实堤防工程发展规划、年度控制运用计划、经济运行方案、防汛抗旱预案和安全技术措施。</w:t>
      </w:r>
    </w:p>
    <w:p w14:paraId="47B2259F">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13</w:t>
      </w:r>
      <w:r>
        <w:rPr>
          <w:rFonts w:ascii="Times New Roman" w:hAnsi="Times New Roman"/>
        </w:rPr>
        <w:t>）负责汛期堤防重点险工、险段的巡堤查险工作。</w:t>
      </w:r>
    </w:p>
    <w:p w14:paraId="767FF717">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14</w:t>
      </w:r>
      <w:r>
        <w:rPr>
          <w:rFonts w:ascii="Times New Roman" w:hAnsi="Times New Roman"/>
        </w:rPr>
        <w:t>）负责工程养护修理质量监管并参与有关验收工作。</w:t>
      </w:r>
    </w:p>
    <w:p w14:paraId="17FD3485">
      <w:pPr>
        <w:adjustRightInd w:val="0"/>
        <w:snapToGrid w:val="0"/>
        <w:rPr>
          <w:rFonts w:ascii="Times New Roman" w:hAnsi="Times New Roman"/>
          <w:b/>
        </w:rPr>
      </w:pPr>
      <w:r>
        <w:rPr>
          <w:rFonts w:ascii="Times New Roman" w:hAnsi="Times New Roman"/>
        </w:rPr>
        <w:t xml:space="preserve">   </w:t>
      </w:r>
      <w:r>
        <w:rPr>
          <w:rFonts w:ascii="Times New Roman" w:hAnsi="Times New Roman"/>
          <w:b/>
        </w:rPr>
        <w:t xml:space="preserve">    2、防汛抗旱办公室</w:t>
      </w:r>
    </w:p>
    <w:p w14:paraId="1BCB04DD">
      <w:pPr>
        <w:adjustRightInd w:val="0"/>
        <w:snapToGrid w:val="0"/>
        <w:rPr>
          <w:rFonts w:ascii="Times New Roman" w:hAnsi="Times New Roman"/>
        </w:rPr>
      </w:pPr>
      <w:r>
        <w:rPr>
          <w:rFonts w:ascii="Times New Roman" w:hAnsi="Times New Roman"/>
        </w:rPr>
        <w:t xml:space="preserve">   （1）认真宣传贯彻执行国家有关防汛抗旱工作的方针、政策、法规和法令。</w:t>
      </w:r>
    </w:p>
    <w:p w14:paraId="5D555A2E">
      <w:pPr>
        <w:adjustRightInd w:val="0"/>
        <w:snapToGrid w:val="0"/>
        <w:rPr>
          <w:rFonts w:ascii="Times New Roman" w:hAnsi="Times New Roman"/>
        </w:rPr>
      </w:pPr>
      <w:r>
        <w:rPr>
          <w:rFonts w:ascii="Times New Roman" w:hAnsi="Times New Roman"/>
        </w:rPr>
        <w:t xml:space="preserve">   （2）组织制定防洪预案和抗旱工作预案。</w:t>
      </w:r>
    </w:p>
    <w:p w14:paraId="73FA74CD">
      <w:pPr>
        <w:adjustRightInd w:val="0"/>
        <w:snapToGrid w:val="0"/>
        <w:rPr>
          <w:rFonts w:ascii="Times New Roman" w:hAnsi="Times New Roman"/>
        </w:rPr>
      </w:pPr>
      <w:r>
        <w:rPr>
          <w:rFonts w:ascii="Times New Roman" w:hAnsi="Times New Roman"/>
        </w:rPr>
        <w:t xml:space="preserve">   （3）及时掌握气象形势，收集、整理、上报汛期雨情、水情。</w:t>
      </w:r>
    </w:p>
    <w:p w14:paraId="7C9F9C67">
      <w:pPr>
        <w:adjustRightInd w:val="0"/>
        <w:snapToGrid w:val="0"/>
        <w:rPr>
          <w:rFonts w:ascii="Times New Roman" w:hAnsi="Times New Roman"/>
        </w:rPr>
      </w:pPr>
      <w:r>
        <w:rPr>
          <w:rFonts w:ascii="Times New Roman" w:hAnsi="Times New Roman"/>
        </w:rPr>
        <w:t xml:space="preserve">   （4）负责工程防汛抢险与抗旱技术管理工作，组织防汛值班，收发上级调度指令，拟定启闭调度指令。</w:t>
      </w:r>
    </w:p>
    <w:p w14:paraId="4A1FCCBF">
      <w:pPr>
        <w:adjustRightInd w:val="0"/>
        <w:snapToGrid w:val="0"/>
        <w:rPr>
          <w:rFonts w:ascii="Times New Roman" w:hAnsi="Times New Roman"/>
        </w:rPr>
      </w:pPr>
      <w:r>
        <w:rPr>
          <w:rFonts w:ascii="Times New Roman" w:hAnsi="Times New Roman"/>
        </w:rPr>
        <w:t xml:space="preserve">   （5）积极联系各级防汛指挥部门、水文部门以及当地政府机构，反馈工程调度运用信息。</w:t>
      </w:r>
    </w:p>
    <w:p w14:paraId="08E08821">
      <w:pPr>
        <w:adjustRightInd w:val="0"/>
        <w:snapToGrid w:val="0"/>
        <w:rPr>
          <w:rFonts w:ascii="Times New Roman" w:hAnsi="Times New Roman"/>
        </w:rPr>
      </w:pPr>
      <w:r>
        <w:rPr>
          <w:rFonts w:ascii="Times New Roman" w:hAnsi="Times New Roman"/>
        </w:rPr>
        <w:t xml:space="preserve">   （6）开展防汛抗旱宣传教育和培训工作，推广先进的防汛抢险和抗旱新技术、新产品。</w:t>
      </w:r>
    </w:p>
    <w:p w14:paraId="0C76DBE6">
      <w:pPr>
        <w:adjustRightInd w:val="0"/>
        <w:snapToGrid w:val="0"/>
        <w:rPr>
          <w:rFonts w:ascii="Times New Roman" w:hAnsi="Times New Roman"/>
          <w:b/>
        </w:rPr>
      </w:pPr>
      <w:r>
        <w:rPr>
          <w:rFonts w:ascii="Times New Roman" w:hAnsi="Times New Roman"/>
          <w:b/>
        </w:rPr>
        <w:t xml:space="preserve">    </w:t>
      </w:r>
      <w:r>
        <w:rPr>
          <w:rFonts w:hint="eastAsia" w:ascii="Times New Roman" w:hAnsi="Times New Roman"/>
          <w:b/>
        </w:rPr>
        <w:t xml:space="preserve">  3</w:t>
      </w:r>
      <w:r>
        <w:rPr>
          <w:rFonts w:ascii="Times New Roman" w:hAnsi="Times New Roman"/>
          <w:b/>
        </w:rPr>
        <w:t>、</w:t>
      </w:r>
      <w:r>
        <w:rPr>
          <w:rFonts w:hint="eastAsia" w:ascii="Times New Roman" w:hAnsi="Times New Roman"/>
          <w:b/>
        </w:rPr>
        <w:t>计划财务</w:t>
      </w:r>
      <w:r>
        <w:rPr>
          <w:rFonts w:ascii="Times New Roman" w:hAnsi="Times New Roman"/>
          <w:b/>
        </w:rPr>
        <w:t>室</w:t>
      </w:r>
    </w:p>
    <w:p w14:paraId="23BA6FB8">
      <w:pPr>
        <w:widowControl/>
        <w:adjustRightInd w:val="0"/>
        <w:snapToGrid w:val="0"/>
        <w:ind w:firstLine="480" w:firstLineChars="200"/>
        <w:rPr>
          <w:rFonts w:ascii="Times New Roman" w:hAnsi="Times New Roman"/>
          <w:color w:val="000000"/>
          <w:szCs w:val="24"/>
        </w:rPr>
      </w:pPr>
      <w:r>
        <w:rPr>
          <w:rFonts w:ascii="Times New Roman" w:hAnsi="Times New Roman"/>
        </w:rPr>
        <w:t>（1）</w:t>
      </w:r>
      <w:r>
        <w:rPr>
          <w:rFonts w:ascii="Times New Roman" w:hAnsi="Times New Roman"/>
          <w:color w:val="000000"/>
          <w:szCs w:val="24"/>
        </w:rPr>
        <w:t>遵守有关计划与统计方面的</w:t>
      </w:r>
      <w:r>
        <w:rPr>
          <w:rFonts w:hint="eastAsia" w:ascii="Times New Roman" w:hAnsi="Times New Roman"/>
          <w:color w:val="000000"/>
          <w:szCs w:val="24"/>
          <w:lang w:eastAsia="zh-CN"/>
        </w:rPr>
        <w:t>法律法规</w:t>
      </w:r>
      <w:r>
        <w:rPr>
          <w:rFonts w:ascii="Times New Roman" w:hAnsi="Times New Roman"/>
          <w:color w:val="000000"/>
          <w:szCs w:val="24"/>
        </w:rPr>
        <w:t>及上级主管部门的有关规定。</w:t>
      </w:r>
    </w:p>
    <w:p w14:paraId="3385FA6E">
      <w:pPr>
        <w:widowControl/>
        <w:adjustRightInd w:val="0"/>
        <w:snapToGrid w:val="0"/>
        <w:ind w:firstLine="480" w:firstLineChars="200"/>
        <w:rPr>
          <w:rFonts w:ascii="Times New Roman" w:hAnsi="Times New Roman"/>
          <w:color w:val="000000"/>
          <w:szCs w:val="24"/>
        </w:rPr>
      </w:pPr>
      <w:r>
        <w:rPr>
          <w:rFonts w:hint="eastAsia" w:ascii="Times New Roman" w:hAnsi="Times New Roman"/>
          <w:lang w:eastAsia="zh-CN"/>
        </w:rPr>
        <w:t>（2）</w:t>
      </w:r>
      <w:r>
        <w:rPr>
          <w:rFonts w:ascii="Times New Roman" w:hAnsi="Times New Roman"/>
          <w:color w:val="000000"/>
          <w:szCs w:val="24"/>
        </w:rPr>
        <w:t>审核统计报表和各种专业报表，确保统计数据来源真实、整理规范、报送及时，数据准确完整。</w:t>
      </w:r>
    </w:p>
    <w:p w14:paraId="673A430A">
      <w:pPr>
        <w:widowControl/>
        <w:adjustRightInd w:val="0"/>
        <w:snapToGrid w:val="0"/>
        <w:ind w:firstLine="480" w:firstLineChars="200"/>
        <w:rPr>
          <w:rFonts w:ascii="Times New Roman" w:hAnsi="Times New Roman"/>
          <w:color w:val="000000"/>
          <w:szCs w:val="24"/>
        </w:rPr>
      </w:pPr>
      <w:r>
        <w:rPr>
          <w:rFonts w:hint="eastAsia" w:ascii="Times New Roman" w:hAnsi="Times New Roman"/>
          <w:lang w:eastAsia="zh-CN"/>
        </w:rPr>
        <w:t>（3）</w:t>
      </w:r>
      <w:r>
        <w:rPr>
          <w:rFonts w:ascii="Times New Roman" w:hAnsi="Times New Roman"/>
          <w:color w:val="000000"/>
          <w:szCs w:val="24"/>
        </w:rPr>
        <w:t>指导、协调各部门的统计工作，参与编制工程管理的中长期规划及年度计划。</w:t>
      </w:r>
    </w:p>
    <w:p w14:paraId="2F2FA5AC">
      <w:pPr>
        <w:widowControl/>
        <w:adjustRightInd w:val="0"/>
        <w:snapToGrid w:val="0"/>
        <w:ind w:firstLine="480" w:firstLineChars="200"/>
        <w:rPr>
          <w:rFonts w:ascii="Times New Roman" w:hAnsi="Times New Roman"/>
          <w:color w:val="000000"/>
          <w:szCs w:val="24"/>
        </w:rPr>
      </w:pPr>
      <w:r>
        <w:rPr>
          <w:rFonts w:hint="eastAsia" w:ascii="Times New Roman" w:hAnsi="Times New Roman"/>
          <w:lang w:eastAsia="zh-CN"/>
        </w:rPr>
        <w:t>（4）</w:t>
      </w:r>
      <w:r>
        <w:rPr>
          <w:rFonts w:ascii="Times New Roman" w:hAnsi="Times New Roman"/>
          <w:color w:val="000000"/>
          <w:szCs w:val="24"/>
        </w:rPr>
        <w:t>负责计划统计工作，编制月、年度计划及统计完成情况，上报各类统计报表，并写出统计分析。</w:t>
      </w:r>
    </w:p>
    <w:p w14:paraId="01A3B57A">
      <w:pPr>
        <w:pStyle w:val="2"/>
        <w:adjustRightInd w:val="0"/>
        <w:snapToGrid w:val="0"/>
        <w:ind w:firstLine="480" w:firstLineChars="200"/>
        <w:rPr>
          <w:rFonts w:ascii="Times New Roman" w:hAnsi="Times New Roman"/>
        </w:rPr>
      </w:pPr>
      <w:r>
        <w:rPr>
          <w:rFonts w:hint="eastAsia" w:ascii="Times New Roman" w:hAnsi="Times New Roman"/>
          <w:lang w:eastAsia="zh-CN"/>
        </w:rPr>
        <w:t>（5）</w:t>
      </w:r>
      <w:r>
        <w:rPr>
          <w:rFonts w:ascii="Times New Roman" w:hAnsi="Times New Roman"/>
          <w:color w:val="000000"/>
          <w:szCs w:val="24"/>
        </w:rPr>
        <w:t>协助</w:t>
      </w:r>
      <w:r>
        <w:rPr>
          <w:rFonts w:ascii="Times New Roman" w:hAnsi="Times New Roman"/>
          <w:color w:val="000000"/>
          <w:kern w:val="0"/>
          <w:szCs w:val="24"/>
        </w:rPr>
        <w:t>负责人</w:t>
      </w:r>
      <w:r>
        <w:rPr>
          <w:rFonts w:ascii="Times New Roman" w:hAnsi="Times New Roman"/>
          <w:color w:val="000000"/>
          <w:szCs w:val="24"/>
        </w:rPr>
        <w:t>做好科室其他工作。</w:t>
      </w:r>
    </w:p>
    <w:p w14:paraId="5E116E2B">
      <w:pPr>
        <w:adjustRightInd w:val="0"/>
        <w:snapToGrid w:val="0"/>
        <w:rPr>
          <w:rFonts w:ascii="Times New Roman" w:hAnsi="Times New Roman"/>
          <w:b/>
        </w:rPr>
      </w:pPr>
      <w:r>
        <w:rPr>
          <w:rFonts w:ascii="Times New Roman" w:hAnsi="Times New Roman"/>
        </w:rPr>
        <w:t xml:space="preserve">  </w:t>
      </w:r>
      <w:r>
        <w:rPr>
          <w:rFonts w:ascii="Times New Roman" w:hAnsi="Times New Roman"/>
          <w:b/>
        </w:rPr>
        <w:t xml:space="preserve">    4、</w:t>
      </w:r>
      <w:r>
        <w:rPr>
          <w:rFonts w:hint="eastAsia" w:ascii="Times New Roman" w:hAnsi="Times New Roman"/>
          <w:b/>
        </w:rPr>
        <w:t>办公室（安全生产责</w:t>
      </w:r>
      <w:r>
        <w:rPr>
          <w:rFonts w:hint="eastAsia" w:ascii="Times New Roman" w:hAnsi="Times New Roman"/>
          <w:b/>
          <w:lang w:eastAsia="zh-CN"/>
        </w:rPr>
        <w:t>任人</w:t>
      </w:r>
      <w:r>
        <w:rPr>
          <w:rFonts w:hint="eastAsia" w:ascii="Times New Roman" w:hAnsi="Times New Roman"/>
          <w:b/>
        </w:rPr>
        <w:t>、</w:t>
      </w:r>
      <w:r>
        <w:rPr>
          <w:rFonts w:ascii="Times New Roman" w:hAnsi="Times New Roman"/>
          <w:b/>
        </w:rPr>
        <w:t>信息中心</w:t>
      </w:r>
      <w:r>
        <w:rPr>
          <w:rFonts w:hint="eastAsia" w:ascii="Times New Roman" w:hAnsi="Times New Roman"/>
          <w:b/>
        </w:rPr>
        <w:t>）</w:t>
      </w:r>
    </w:p>
    <w:p w14:paraId="75E79670">
      <w:pPr>
        <w:adjustRightInd w:val="0"/>
        <w:snapToGrid w:val="0"/>
        <w:rPr>
          <w:rFonts w:ascii="Times New Roman" w:hAnsi="Times New Roman"/>
        </w:rPr>
      </w:pPr>
      <w:r>
        <w:rPr>
          <w:rFonts w:ascii="Times New Roman" w:hAnsi="Times New Roman"/>
        </w:rPr>
        <w:t xml:space="preserve">   （1）贯彻执行国家有关工程建设质量与安全监督管理的方针、政策。</w:t>
      </w:r>
    </w:p>
    <w:p w14:paraId="5F122BDE">
      <w:pPr>
        <w:adjustRightInd w:val="0"/>
        <w:snapToGrid w:val="0"/>
        <w:rPr>
          <w:rFonts w:ascii="Times New Roman" w:hAnsi="Times New Roman"/>
        </w:rPr>
      </w:pPr>
      <w:r>
        <w:rPr>
          <w:rFonts w:ascii="Times New Roman" w:hAnsi="Times New Roman"/>
        </w:rPr>
        <w:t xml:space="preserve">   （2）承担管理局办公室的日常工作。</w:t>
      </w:r>
    </w:p>
    <w:p w14:paraId="3F6283D4">
      <w:pPr>
        <w:adjustRightInd w:val="0"/>
        <w:snapToGrid w:val="0"/>
        <w:rPr>
          <w:rFonts w:ascii="Times New Roman" w:hAnsi="Times New Roman"/>
        </w:rPr>
      </w:pPr>
      <w:r>
        <w:rPr>
          <w:rFonts w:ascii="Times New Roman" w:hAnsi="Times New Roman"/>
        </w:rPr>
        <w:t xml:space="preserve">   （3）参与制定、落实安全管理制度及技术措施。</w:t>
      </w:r>
    </w:p>
    <w:p w14:paraId="324FD66D">
      <w:pPr>
        <w:adjustRightInd w:val="0"/>
        <w:snapToGrid w:val="0"/>
        <w:rPr>
          <w:rFonts w:ascii="Times New Roman" w:hAnsi="Times New Roman"/>
        </w:rPr>
      </w:pPr>
      <w:r>
        <w:rPr>
          <w:rFonts w:ascii="Times New Roman" w:hAnsi="Times New Roman"/>
        </w:rPr>
        <w:t xml:space="preserve">   （4）承担安全生产管理与监督工作。</w:t>
      </w:r>
    </w:p>
    <w:p w14:paraId="3398D890">
      <w:pPr>
        <w:adjustRightInd w:val="0"/>
        <w:snapToGrid w:val="0"/>
        <w:rPr>
          <w:rFonts w:ascii="Times New Roman" w:hAnsi="Times New Roman"/>
        </w:rPr>
      </w:pPr>
      <w:r>
        <w:rPr>
          <w:rFonts w:ascii="Times New Roman" w:hAnsi="Times New Roman"/>
        </w:rPr>
        <w:t xml:space="preserve">   （5）参与安全事故的调查处理及监督整改工作。</w:t>
      </w:r>
    </w:p>
    <w:p w14:paraId="0E07BE4D">
      <w:pPr>
        <w:adjustRightInd w:val="0"/>
        <w:snapToGrid w:val="0"/>
        <w:rPr>
          <w:rFonts w:ascii="Times New Roman" w:hAnsi="Times New Roman"/>
        </w:rPr>
      </w:pPr>
      <w:r>
        <w:rPr>
          <w:rFonts w:ascii="Times New Roman" w:hAnsi="Times New Roman"/>
        </w:rPr>
        <w:t xml:space="preserve">   （6）负责工程管理和保护范围内水事案件的资料收集、调查取证、归档等事务。</w:t>
      </w:r>
    </w:p>
    <w:p w14:paraId="2639F3AE">
      <w:pPr>
        <w:adjustRightInd w:val="0"/>
        <w:snapToGrid w:val="0"/>
        <w:rPr>
          <w:rFonts w:ascii="Times New Roman" w:hAnsi="Times New Roman"/>
        </w:rPr>
      </w:pPr>
      <w:r>
        <w:rPr>
          <w:rFonts w:ascii="Times New Roman" w:hAnsi="Times New Roman"/>
          <w:b/>
        </w:rPr>
        <w:t xml:space="preserve"> </w:t>
      </w:r>
      <w:r>
        <w:rPr>
          <w:rFonts w:hint="eastAsia" w:ascii="Times New Roman" w:hAnsi="Times New Roman"/>
          <w:b/>
        </w:rPr>
        <w:t xml:space="preserve">  </w:t>
      </w:r>
      <w:r>
        <w:rPr>
          <w:rFonts w:ascii="Times New Roman" w:hAnsi="Times New Roman"/>
        </w:rPr>
        <w:t>（9）做好工程建设与管理活动文件材料的收集整理工作，归档立卷，存放有序，及时录入系统，保持档案室库房的干净整洁。</w:t>
      </w:r>
    </w:p>
    <w:p w14:paraId="509DBB92">
      <w:pPr>
        <w:adjustRightInd w:val="0"/>
        <w:snapToGrid w:val="0"/>
        <w:ind w:firstLine="480" w:firstLineChars="200"/>
        <w:rPr>
          <w:rFonts w:ascii="Times New Roman" w:hAnsi="Times New Roman"/>
        </w:rPr>
      </w:pPr>
      <w:r>
        <w:rPr>
          <w:rFonts w:ascii="Times New Roman" w:hAnsi="Times New Roman"/>
        </w:rPr>
        <w:t>（1</w:t>
      </w:r>
      <w:r>
        <w:rPr>
          <w:rFonts w:hint="eastAsia" w:ascii="Times New Roman" w:hAnsi="Times New Roman"/>
        </w:rPr>
        <w:t>0</w:t>
      </w:r>
      <w:r>
        <w:rPr>
          <w:rFonts w:ascii="Times New Roman" w:hAnsi="Times New Roman"/>
        </w:rPr>
        <w:t>）制定信息化管理规划和年度工作计划。</w:t>
      </w:r>
    </w:p>
    <w:p w14:paraId="112C8559">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11</w:t>
      </w:r>
      <w:r>
        <w:rPr>
          <w:rFonts w:ascii="Times New Roman" w:hAnsi="Times New Roman"/>
        </w:rPr>
        <w:t>）负责管理局局域网的系统平台运行维护和管理，制定实施维护管理细则和操作章程。</w:t>
      </w:r>
    </w:p>
    <w:p w14:paraId="4178DABE">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12</w:t>
      </w:r>
      <w:r>
        <w:rPr>
          <w:rFonts w:ascii="Times New Roman" w:hAnsi="Times New Roman"/>
        </w:rPr>
        <w:t>）负责信息化项目的建设，审查建设方案、成果报告。</w:t>
      </w:r>
    </w:p>
    <w:p w14:paraId="4B06CD13">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13</w:t>
      </w:r>
      <w:r>
        <w:rPr>
          <w:rFonts w:ascii="Times New Roman" w:hAnsi="Times New Roman"/>
        </w:rPr>
        <w:t>）负责信息化项目的招标工作，收集投标单位相关信息，拟定项目合同书，做好合同管理工作。</w:t>
      </w:r>
    </w:p>
    <w:p w14:paraId="7A325DA3">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14</w:t>
      </w:r>
      <w:r>
        <w:rPr>
          <w:rFonts w:ascii="Times New Roman" w:hAnsi="Times New Roman"/>
        </w:rPr>
        <w:t>）监督检查信息化项目实施的进度、质量，控制资金使用。</w:t>
      </w:r>
    </w:p>
    <w:p w14:paraId="3D3CA634">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15</w:t>
      </w:r>
      <w:r>
        <w:rPr>
          <w:rFonts w:ascii="Times New Roman" w:hAnsi="Times New Roman"/>
        </w:rPr>
        <w:t>）开展信息化项目预（决）算及验收相关工作。</w:t>
      </w:r>
    </w:p>
    <w:p w14:paraId="2A4807D4">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16</w:t>
      </w:r>
      <w:r>
        <w:rPr>
          <w:rFonts w:ascii="Times New Roman" w:hAnsi="Times New Roman"/>
        </w:rPr>
        <w:t>）负责管理局各部门计算机及周边设备和网络设备的采购、维护和管理。</w:t>
      </w:r>
    </w:p>
    <w:p w14:paraId="29911B35">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17</w:t>
      </w:r>
      <w:r>
        <w:rPr>
          <w:rFonts w:ascii="Times New Roman" w:hAnsi="Times New Roman"/>
        </w:rPr>
        <w:t>）管理和维护管理局各信息系统、自动化办公系统、自动控制系统、视频监控系统，确保正常使用。</w:t>
      </w:r>
    </w:p>
    <w:p w14:paraId="3B9D4D0C">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18</w:t>
      </w:r>
      <w:r>
        <w:rPr>
          <w:rFonts w:ascii="Times New Roman" w:hAnsi="Times New Roman"/>
        </w:rPr>
        <w:t>）做好管理局网站的技术维护，定期进行网站的改版升级。</w:t>
      </w:r>
    </w:p>
    <w:p w14:paraId="6EF2BD28">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19</w:t>
      </w:r>
      <w:r>
        <w:rPr>
          <w:rFonts w:ascii="Times New Roman" w:hAnsi="Times New Roman"/>
        </w:rPr>
        <w:t>）协助其他部门进行信息化管理。</w:t>
      </w:r>
    </w:p>
    <w:p w14:paraId="6E331157">
      <w:pPr>
        <w:adjustRightInd w:val="0"/>
        <w:snapToGrid w:val="0"/>
        <w:rPr>
          <w:rFonts w:ascii="Times New Roman" w:hAnsi="Times New Roman"/>
        </w:rPr>
      </w:pPr>
    </w:p>
    <w:p w14:paraId="73097AE0">
      <w:pPr>
        <w:widowControl/>
        <w:adjustRightInd w:val="0"/>
        <w:snapToGrid w:val="0"/>
        <w:jc w:val="left"/>
        <w:rPr>
          <w:rFonts w:ascii="Times New Roman" w:hAnsi="Times New Roman"/>
          <w:b/>
          <w:bCs/>
          <w:sz w:val="28"/>
          <w:szCs w:val="28"/>
        </w:rPr>
      </w:pPr>
      <w:bookmarkStart w:id="47" w:name="_Toc499541704"/>
      <w:r>
        <w:rPr>
          <w:rFonts w:ascii="Times New Roman" w:hAnsi="Times New Roman"/>
          <w:sz w:val="28"/>
          <w:szCs w:val="28"/>
        </w:rPr>
        <w:br w:type="page"/>
      </w:r>
    </w:p>
    <w:p w14:paraId="7DBD0FEF">
      <w:pPr>
        <w:pStyle w:val="5"/>
        <w:adjustRightInd w:val="0"/>
        <w:snapToGrid w:val="0"/>
      </w:pPr>
      <w:bookmarkStart w:id="48" w:name="_Toc11653"/>
      <w:bookmarkStart w:id="49" w:name="_Toc516586400"/>
      <w:r>
        <w:t>4.2  岗位设置</w:t>
      </w:r>
      <w:bookmarkEnd w:id="47"/>
      <w:bookmarkEnd w:id="48"/>
      <w:bookmarkEnd w:id="49"/>
    </w:p>
    <w:p w14:paraId="5C1328AF">
      <w:pPr>
        <w:pStyle w:val="6"/>
        <w:adjustRightInd w:val="0"/>
        <w:snapToGrid w:val="0"/>
      </w:pPr>
      <w:bookmarkStart w:id="50" w:name="_Toc516586401"/>
      <w:r>
        <w:t>4.2.1  引用的依据</w:t>
      </w:r>
      <w:bookmarkEnd w:id="50"/>
    </w:p>
    <w:p w14:paraId="4BC6D12C">
      <w:pPr>
        <w:adjustRightInd w:val="0"/>
        <w:snapToGrid w:val="0"/>
        <w:rPr>
          <w:rFonts w:ascii="Times New Roman" w:hAnsi="Times New Roman"/>
        </w:rPr>
      </w:pPr>
      <w:r>
        <w:rPr>
          <w:rFonts w:ascii="Times New Roman" w:hAnsi="Times New Roman"/>
        </w:rPr>
        <w:t xml:space="preserve">    《水利工程管理单位定岗标准（试点）》（水办〔2004〕307号）。</w:t>
      </w:r>
    </w:p>
    <w:p w14:paraId="0353E475">
      <w:pPr>
        <w:pStyle w:val="6"/>
        <w:adjustRightInd w:val="0"/>
        <w:snapToGrid w:val="0"/>
      </w:pPr>
      <w:bookmarkStart w:id="51" w:name="_Toc516586402"/>
      <w:r>
        <w:t>4.2.2  专业岗位类别及名称</w:t>
      </w:r>
      <w:bookmarkEnd w:id="51"/>
    </w:p>
    <w:p w14:paraId="08DE3BC6">
      <w:pPr>
        <w:adjustRightInd w:val="0"/>
        <w:snapToGrid w:val="0"/>
        <w:rPr>
          <w:rFonts w:ascii="Times New Roman" w:hAnsi="Times New Roman"/>
        </w:rPr>
      </w:pPr>
      <w:r>
        <w:rPr>
          <w:rFonts w:ascii="Times New Roman" w:hAnsi="Times New Roman"/>
        </w:rPr>
        <w:t xml:space="preserve">  </w:t>
      </w:r>
      <w:r>
        <w:rPr>
          <w:rFonts w:hint="eastAsia" w:ascii="Times New Roman" w:hAnsi="Times New Roman"/>
        </w:rPr>
        <w:t xml:space="preserve">  根据</w:t>
      </w:r>
      <w:r>
        <w:rPr>
          <w:rFonts w:ascii="Times New Roman" w:hAnsi="Times New Roman"/>
        </w:rPr>
        <w:t>《水利工程管理单位定岗标准（试点）》（水办〔2004〕307号）</w:t>
      </w:r>
      <w:r>
        <w:rPr>
          <w:rFonts w:hint="eastAsia" w:ascii="Times New Roman" w:hAnsi="Times New Roman"/>
        </w:rPr>
        <w:t>，同时结合我省现状堤防管理实际情况，制定赣西联圩</w:t>
      </w:r>
      <w:r>
        <w:rPr>
          <w:rFonts w:ascii="Times New Roman" w:hAnsi="Times New Roman"/>
        </w:rPr>
        <w:t>管理局岗位设置</w:t>
      </w:r>
      <w:r>
        <w:rPr>
          <w:rFonts w:hint="eastAsia" w:ascii="Times New Roman" w:hAnsi="Times New Roman"/>
        </w:rPr>
        <w:t>。</w:t>
      </w:r>
    </w:p>
    <w:p w14:paraId="52F5B84A">
      <w:pPr>
        <w:adjustRightInd w:val="0"/>
        <w:snapToGrid w:val="0"/>
        <w:jc w:val="left"/>
        <w:rPr>
          <w:rFonts w:ascii="Times New Roman" w:hAnsi="Times New Roman" w:eastAsiaTheme="minorEastAsia"/>
          <w:b/>
          <w:szCs w:val="24"/>
        </w:rPr>
      </w:pPr>
    </w:p>
    <w:p w14:paraId="7A76539D">
      <w:pPr>
        <w:adjustRightInd w:val="0"/>
        <w:snapToGrid w:val="0"/>
        <w:jc w:val="center"/>
        <w:rPr>
          <w:rFonts w:ascii="Times New Roman" w:hAnsi="Times New Roman" w:eastAsiaTheme="minorEastAsia"/>
          <w:b/>
          <w:szCs w:val="24"/>
        </w:rPr>
      </w:pPr>
      <w:r>
        <w:rPr>
          <w:rFonts w:hint="eastAsia" w:ascii="Times New Roman" w:hAnsi="Times New Roman" w:eastAsiaTheme="minorEastAsia"/>
          <w:b/>
          <w:szCs w:val="24"/>
        </w:rPr>
        <w:t>赣西联圩</w:t>
      </w:r>
      <w:r>
        <w:rPr>
          <w:rFonts w:ascii="Times New Roman" w:hAnsi="Times New Roman" w:eastAsiaTheme="minorEastAsia"/>
          <w:b/>
          <w:szCs w:val="24"/>
        </w:rPr>
        <w:t>管理局岗位设置</w:t>
      </w:r>
    </w:p>
    <w:tbl>
      <w:tblPr>
        <w:tblStyle w:val="21"/>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2870"/>
        <w:gridCol w:w="4614"/>
      </w:tblGrid>
      <w:tr w14:paraId="335F0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5BDB5471">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序号</w:t>
            </w:r>
          </w:p>
        </w:tc>
        <w:tc>
          <w:tcPr>
            <w:tcW w:w="2870" w:type="dxa"/>
            <w:shd w:val="clear" w:color="auto" w:fill="auto"/>
            <w:vAlign w:val="center"/>
          </w:tcPr>
          <w:p w14:paraId="06A60A76">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岗位类别</w:t>
            </w:r>
          </w:p>
        </w:tc>
        <w:tc>
          <w:tcPr>
            <w:tcW w:w="4614" w:type="dxa"/>
            <w:shd w:val="clear" w:color="auto" w:fill="auto"/>
            <w:vAlign w:val="center"/>
          </w:tcPr>
          <w:p w14:paraId="3489B02F">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岗  位  名  称</w:t>
            </w:r>
          </w:p>
        </w:tc>
      </w:tr>
      <w:tr w14:paraId="30A1D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462" w:type="dxa"/>
            <w:shd w:val="clear" w:color="auto" w:fill="auto"/>
            <w:vAlign w:val="center"/>
          </w:tcPr>
          <w:p w14:paraId="45B6185B">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1</w:t>
            </w:r>
          </w:p>
        </w:tc>
        <w:tc>
          <w:tcPr>
            <w:tcW w:w="2870" w:type="dxa"/>
            <w:vMerge w:val="restart"/>
            <w:shd w:val="clear" w:color="auto" w:fill="auto"/>
            <w:vAlign w:val="center"/>
          </w:tcPr>
          <w:p w14:paraId="0551F838">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单位负责类</w:t>
            </w:r>
          </w:p>
        </w:tc>
        <w:tc>
          <w:tcPr>
            <w:tcW w:w="4614" w:type="dxa"/>
            <w:shd w:val="clear" w:color="auto" w:fill="auto"/>
            <w:vAlign w:val="center"/>
          </w:tcPr>
          <w:p w14:paraId="0418E4A1">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单位总负责岗</w:t>
            </w:r>
          </w:p>
        </w:tc>
      </w:tr>
      <w:tr w14:paraId="2186A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1D8A8EDD">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2</w:t>
            </w:r>
          </w:p>
        </w:tc>
        <w:tc>
          <w:tcPr>
            <w:tcW w:w="2870" w:type="dxa"/>
            <w:vMerge w:val="continue"/>
            <w:vAlign w:val="center"/>
          </w:tcPr>
          <w:p w14:paraId="04F19476">
            <w:pPr>
              <w:widowControl/>
              <w:adjustRightInd w:val="0"/>
              <w:snapToGrid w:val="0"/>
              <w:spacing w:line="240" w:lineRule="auto"/>
              <w:jc w:val="center"/>
              <w:rPr>
                <w:rFonts w:ascii="Times New Roman" w:hAnsi="Times New Roman"/>
                <w:color w:val="000000"/>
                <w:kern w:val="0"/>
                <w:sz w:val="21"/>
                <w:szCs w:val="21"/>
              </w:rPr>
            </w:pPr>
          </w:p>
        </w:tc>
        <w:tc>
          <w:tcPr>
            <w:tcW w:w="4614" w:type="dxa"/>
            <w:shd w:val="clear" w:color="auto" w:fill="auto"/>
            <w:vAlign w:val="center"/>
          </w:tcPr>
          <w:p w14:paraId="06F6E9E5">
            <w:pPr>
              <w:widowControl/>
              <w:adjustRightInd w:val="0"/>
              <w:snapToGrid w:val="0"/>
              <w:spacing w:line="240" w:lineRule="auto"/>
              <w:jc w:val="center"/>
              <w:rPr>
                <w:rFonts w:ascii="Times New Roman" w:hAnsi="Times New Roman"/>
                <w:kern w:val="0"/>
                <w:sz w:val="21"/>
                <w:szCs w:val="21"/>
              </w:rPr>
            </w:pPr>
            <w:r>
              <w:rPr>
                <w:rFonts w:ascii="Times New Roman" w:hAnsi="Times New Roman"/>
                <w:kern w:val="0"/>
                <w:sz w:val="21"/>
                <w:szCs w:val="21"/>
              </w:rPr>
              <w:t>技术总负责岗</w:t>
            </w:r>
          </w:p>
        </w:tc>
      </w:tr>
      <w:tr w14:paraId="1396C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1462" w:type="dxa"/>
            <w:shd w:val="clear" w:color="auto" w:fill="auto"/>
            <w:vAlign w:val="center"/>
          </w:tcPr>
          <w:p w14:paraId="4DDBF693">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3</w:t>
            </w:r>
          </w:p>
        </w:tc>
        <w:tc>
          <w:tcPr>
            <w:tcW w:w="2870" w:type="dxa"/>
            <w:vMerge w:val="restart"/>
            <w:vAlign w:val="center"/>
          </w:tcPr>
          <w:p w14:paraId="21E1E8E8">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安全生产类</w:t>
            </w:r>
          </w:p>
        </w:tc>
        <w:tc>
          <w:tcPr>
            <w:tcW w:w="4614" w:type="dxa"/>
            <w:shd w:val="clear" w:color="auto" w:fill="auto"/>
            <w:vAlign w:val="center"/>
          </w:tcPr>
          <w:p w14:paraId="2C3B3289">
            <w:pPr>
              <w:adjustRightInd w:val="0"/>
              <w:snapToGrid w:val="0"/>
              <w:spacing w:line="240" w:lineRule="auto"/>
              <w:jc w:val="center"/>
              <w:rPr>
                <w:rFonts w:ascii="Times New Roman" w:hAnsi="Times New Roman"/>
                <w:kern w:val="0"/>
                <w:sz w:val="21"/>
                <w:szCs w:val="21"/>
              </w:rPr>
            </w:pPr>
            <w:r>
              <w:rPr>
                <w:rFonts w:ascii="Times New Roman" w:hAnsi="Times New Roman"/>
                <w:kern w:val="0"/>
                <w:sz w:val="21"/>
                <w:szCs w:val="21"/>
              </w:rPr>
              <w:t>安全生产管理负责岗</w:t>
            </w:r>
          </w:p>
        </w:tc>
      </w:tr>
      <w:tr w14:paraId="7CD83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1462" w:type="dxa"/>
            <w:shd w:val="clear" w:color="auto" w:fill="auto"/>
            <w:vAlign w:val="center"/>
          </w:tcPr>
          <w:p w14:paraId="41BF747E">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4</w:t>
            </w:r>
          </w:p>
        </w:tc>
        <w:tc>
          <w:tcPr>
            <w:tcW w:w="2870" w:type="dxa"/>
            <w:vMerge w:val="continue"/>
            <w:vAlign w:val="center"/>
          </w:tcPr>
          <w:p w14:paraId="2249D593">
            <w:pPr>
              <w:widowControl/>
              <w:adjustRightInd w:val="0"/>
              <w:snapToGrid w:val="0"/>
              <w:spacing w:line="240" w:lineRule="auto"/>
              <w:jc w:val="center"/>
              <w:rPr>
                <w:rFonts w:ascii="Times New Roman" w:hAnsi="Times New Roman"/>
                <w:color w:val="000000"/>
                <w:kern w:val="0"/>
                <w:sz w:val="21"/>
                <w:szCs w:val="21"/>
              </w:rPr>
            </w:pPr>
          </w:p>
        </w:tc>
        <w:tc>
          <w:tcPr>
            <w:tcW w:w="4614" w:type="dxa"/>
            <w:shd w:val="clear" w:color="auto" w:fill="auto"/>
            <w:vAlign w:val="center"/>
          </w:tcPr>
          <w:p w14:paraId="1FB3260B">
            <w:pPr>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安全生产管理岗</w:t>
            </w:r>
          </w:p>
        </w:tc>
      </w:tr>
      <w:tr w14:paraId="1DDBD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766F4B60">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5</w:t>
            </w:r>
          </w:p>
        </w:tc>
        <w:tc>
          <w:tcPr>
            <w:tcW w:w="2870" w:type="dxa"/>
            <w:vMerge w:val="restart"/>
            <w:vAlign w:val="center"/>
          </w:tcPr>
          <w:p w14:paraId="7599B9FF">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维修养护类</w:t>
            </w:r>
          </w:p>
        </w:tc>
        <w:tc>
          <w:tcPr>
            <w:tcW w:w="4614" w:type="dxa"/>
            <w:shd w:val="clear" w:color="auto" w:fill="auto"/>
            <w:vAlign w:val="center"/>
          </w:tcPr>
          <w:p w14:paraId="0A43260C">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维修养护负责岗</w:t>
            </w:r>
          </w:p>
        </w:tc>
      </w:tr>
      <w:tr w14:paraId="55E7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4B9B83F4">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6</w:t>
            </w:r>
          </w:p>
        </w:tc>
        <w:tc>
          <w:tcPr>
            <w:tcW w:w="2870" w:type="dxa"/>
            <w:vMerge w:val="continue"/>
            <w:vAlign w:val="center"/>
          </w:tcPr>
          <w:p w14:paraId="7A184FF9">
            <w:pPr>
              <w:widowControl/>
              <w:adjustRightInd w:val="0"/>
              <w:snapToGrid w:val="0"/>
              <w:spacing w:line="240" w:lineRule="auto"/>
              <w:jc w:val="center"/>
              <w:rPr>
                <w:rFonts w:ascii="Times New Roman" w:hAnsi="Times New Roman"/>
                <w:color w:val="000000"/>
                <w:kern w:val="0"/>
                <w:sz w:val="21"/>
                <w:szCs w:val="21"/>
              </w:rPr>
            </w:pPr>
          </w:p>
        </w:tc>
        <w:tc>
          <w:tcPr>
            <w:tcW w:w="4614" w:type="dxa"/>
            <w:shd w:val="clear" w:color="auto" w:fill="auto"/>
            <w:vAlign w:val="center"/>
          </w:tcPr>
          <w:p w14:paraId="5144B53F">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维修养护岗</w:t>
            </w:r>
          </w:p>
        </w:tc>
      </w:tr>
      <w:tr w14:paraId="7EBCE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6065DBD1">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7</w:t>
            </w:r>
          </w:p>
        </w:tc>
        <w:tc>
          <w:tcPr>
            <w:tcW w:w="2870" w:type="dxa"/>
            <w:vMerge w:val="restart"/>
            <w:vAlign w:val="center"/>
          </w:tcPr>
          <w:p w14:paraId="5E3542E4">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信息管理类</w:t>
            </w:r>
          </w:p>
        </w:tc>
        <w:tc>
          <w:tcPr>
            <w:tcW w:w="4614" w:type="dxa"/>
            <w:shd w:val="clear" w:color="auto" w:fill="auto"/>
            <w:vAlign w:val="center"/>
          </w:tcPr>
          <w:p w14:paraId="0C3C5403">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信息和自动化管理负责岗</w:t>
            </w:r>
          </w:p>
        </w:tc>
      </w:tr>
      <w:tr w14:paraId="36523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20C0BBFC">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8</w:t>
            </w:r>
          </w:p>
        </w:tc>
        <w:tc>
          <w:tcPr>
            <w:tcW w:w="2870" w:type="dxa"/>
            <w:vMerge w:val="continue"/>
            <w:vAlign w:val="center"/>
          </w:tcPr>
          <w:p w14:paraId="1D90DC13">
            <w:pPr>
              <w:widowControl/>
              <w:adjustRightInd w:val="0"/>
              <w:snapToGrid w:val="0"/>
              <w:spacing w:line="240" w:lineRule="auto"/>
              <w:jc w:val="center"/>
              <w:rPr>
                <w:rFonts w:ascii="Times New Roman" w:hAnsi="Times New Roman"/>
                <w:color w:val="000000"/>
                <w:kern w:val="0"/>
                <w:sz w:val="21"/>
                <w:szCs w:val="21"/>
              </w:rPr>
            </w:pPr>
          </w:p>
        </w:tc>
        <w:tc>
          <w:tcPr>
            <w:tcW w:w="4614" w:type="dxa"/>
            <w:shd w:val="clear" w:color="auto" w:fill="auto"/>
            <w:vAlign w:val="center"/>
          </w:tcPr>
          <w:p w14:paraId="22BB63CA">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信息和自动化技术管理岗</w:t>
            </w:r>
          </w:p>
        </w:tc>
      </w:tr>
      <w:tr w14:paraId="2B5EA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19057CB6">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9</w:t>
            </w:r>
          </w:p>
        </w:tc>
        <w:tc>
          <w:tcPr>
            <w:tcW w:w="2870" w:type="dxa"/>
            <w:vMerge w:val="restart"/>
            <w:shd w:val="clear" w:color="auto" w:fill="auto"/>
            <w:vAlign w:val="center"/>
          </w:tcPr>
          <w:p w14:paraId="3B125DC0">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技术管理类</w:t>
            </w:r>
          </w:p>
        </w:tc>
        <w:tc>
          <w:tcPr>
            <w:tcW w:w="4614" w:type="dxa"/>
            <w:shd w:val="clear" w:color="auto" w:fill="auto"/>
            <w:vAlign w:val="center"/>
          </w:tcPr>
          <w:p w14:paraId="34EE42A6">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kern w:val="0"/>
                <w:sz w:val="21"/>
                <w:szCs w:val="21"/>
              </w:rPr>
              <w:t>技术管理与防汛负责岗</w:t>
            </w:r>
          </w:p>
        </w:tc>
      </w:tr>
      <w:tr w14:paraId="55B55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6E31C8B2">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2870" w:type="dxa"/>
            <w:vMerge w:val="continue"/>
            <w:shd w:val="clear" w:color="auto" w:fill="auto"/>
            <w:vAlign w:val="center"/>
          </w:tcPr>
          <w:p w14:paraId="1FC27C9B">
            <w:pPr>
              <w:widowControl/>
              <w:adjustRightInd w:val="0"/>
              <w:snapToGrid w:val="0"/>
              <w:spacing w:line="240" w:lineRule="auto"/>
              <w:jc w:val="center"/>
              <w:rPr>
                <w:rFonts w:ascii="Times New Roman" w:hAnsi="Times New Roman"/>
                <w:color w:val="000000"/>
                <w:kern w:val="0"/>
                <w:sz w:val="21"/>
                <w:szCs w:val="21"/>
              </w:rPr>
            </w:pPr>
          </w:p>
        </w:tc>
        <w:tc>
          <w:tcPr>
            <w:tcW w:w="4614" w:type="dxa"/>
            <w:shd w:val="clear" w:color="auto" w:fill="auto"/>
            <w:vAlign w:val="center"/>
          </w:tcPr>
          <w:p w14:paraId="60460769">
            <w:pPr>
              <w:widowControl/>
              <w:adjustRightInd w:val="0"/>
              <w:snapToGrid w:val="0"/>
              <w:spacing w:line="240" w:lineRule="auto"/>
              <w:jc w:val="center"/>
              <w:rPr>
                <w:rFonts w:ascii="Times New Roman" w:hAnsi="Times New Roman"/>
                <w:kern w:val="0"/>
                <w:sz w:val="21"/>
                <w:szCs w:val="21"/>
              </w:rPr>
            </w:pPr>
            <w:r>
              <w:rPr>
                <w:rFonts w:ascii="Times New Roman" w:hAnsi="Times New Roman"/>
                <w:kern w:val="0"/>
                <w:sz w:val="21"/>
                <w:szCs w:val="21"/>
              </w:rPr>
              <w:t>工程技术管理岗</w:t>
            </w:r>
          </w:p>
        </w:tc>
      </w:tr>
      <w:tr w14:paraId="68990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462" w:type="dxa"/>
            <w:shd w:val="clear" w:color="auto" w:fill="auto"/>
            <w:vAlign w:val="center"/>
          </w:tcPr>
          <w:p w14:paraId="6D3C02C2">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11</w:t>
            </w:r>
          </w:p>
        </w:tc>
        <w:tc>
          <w:tcPr>
            <w:tcW w:w="2870" w:type="dxa"/>
            <w:vMerge w:val="continue"/>
            <w:vAlign w:val="center"/>
          </w:tcPr>
          <w:p w14:paraId="2EE65E92">
            <w:pPr>
              <w:widowControl/>
              <w:adjustRightInd w:val="0"/>
              <w:snapToGrid w:val="0"/>
              <w:spacing w:line="240" w:lineRule="auto"/>
              <w:jc w:val="center"/>
              <w:rPr>
                <w:rFonts w:ascii="Times New Roman" w:hAnsi="Times New Roman"/>
                <w:color w:val="000000"/>
                <w:kern w:val="0"/>
                <w:sz w:val="21"/>
                <w:szCs w:val="21"/>
              </w:rPr>
            </w:pPr>
          </w:p>
        </w:tc>
        <w:tc>
          <w:tcPr>
            <w:tcW w:w="4614" w:type="dxa"/>
            <w:shd w:val="clear" w:color="auto" w:fill="auto"/>
            <w:vAlign w:val="center"/>
          </w:tcPr>
          <w:p w14:paraId="49F9AF97">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档案管理岗</w:t>
            </w:r>
          </w:p>
        </w:tc>
      </w:tr>
      <w:tr w14:paraId="3847C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49355123">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12</w:t>
            </w:r>
          </w:p>
        </w:tc>
        <w:tc>
          <w:tcPr>
            <w:tcW w:w="2870" w:type="dxa"/>
            <w:shd w:val="clear" w:color="auto" w:fill="auto"/>
            <w:vAlign w:val="center"/>
          </w:tcPr>
          <w:p w14:paraId="26A1E254">
            <w:pPr>
              <w:widowControl/>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计划管理类</w:t>
            </w:r>
          </w:p>
        </w:tc>
        <w:tc>
          <w:tcPr>
            <w:tcW w:w="4614" w:type="dxa"/>
            <w:tcBorders>
              <w:bottom w:val="single" w:color="auto" w:sz="4" w:space="0"/>
            </w:tcBorders>
            <w:shd w:val="clear" w:color="auto" w:fill="auto"/>
            <w:vAlign w:val="center"/>
          </w:tcPr>
          <w:p w14:paraId="6056B1B0">
            <w:pPr>
              <w:widowControl/>
              <w:adjustRightInd w:val="0"/>
              <w:snapToGrid w:val="0"/>
              <w:spacing w:line="240" w:lineRule="auto"/>
              <w:jc w:val="center"/>
              <w:rPr>
                <w:rFonts w:ascii="Times New Roman" w:hAnsi="Times New Roman"/>
                <w:kern w:val="0"/>
                <w:sz w:val="21"/>
                <w:szCs w:val="21"/>
              </w:rPr>
            </w:pPr>
            <w:r>
              <w:rPr>
                <w:rFonts w:ascii="Times New Roman" w:hAnsi="Times New Roman"/>
                <w:kern w:val="0"/>
                <w:sz w:val="21"/>
                <w:szCs w:val="21"/>
              </w:rPr>
              <w:t>计划与统计岗</w:t>
            </w:r>
          </w:p>
        </w:tc>
      </w:tr>
      <w:tr w14:paraId="3DE7E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72BD4988">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13</w:t>
            </w:r>
          </w:p>
        </w:tc>
        <w:tc>
          <w:tcPr>
            <w:tcW w:w="2870" w:type="dxa"/>
            <w:vMerge w:val="restart"/>
            <w:tcBorders>
              <w:top w:val="single" w:color="auto" w:sz="4" w:space="0"/>
            </w:tcBorders>
            <w:shd w:val="clear" w:color="auto" w:fill="auto"/>
            <w:vAlign w:val="center"/>
          </w:tcPr>
          <w:p w14:paraId="2F394ACC">
            <w:pPr>
              <w:adjustRightInd w:val="0"/>
              <w:snapToGrid w:val="0"/>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工程检查类</w:t>
            </w:r>
          </w:p>
        </w:tc>
        <w:tc>
          <w:tcPr>
            <w:tcW w:w="4614" w:type="dxa"/>
            <w:tcBorders>
              <w:top w:val="single" w:color="auto" w:sz="4" w:space="0"/>
            </w:tcBorders>
            <w:shd w:val="clear" w:color="auto" w:fill="auto"/>
            <w:vAlign w:val="center"/>
          </w:tcPr>
          <w:p w14:paraId="4DC23CF4">
            <w:pPr>
              <w:widowControl/>
              <w:adjustRightInd w:val="0"/>
              <w:snapToGrid w:val="0"/>
              <w:spacing w:line="240" w:lineRule="auto"/>
              <w:jc w:val="center"/>
              <w:rPr>
                <w:rFonts w:ascii="Times New Roman" w:hAnsi="Times New Roman"/>
                <w:kern w:val="0"/>
                <w:sz w:val="21"/>
                <w:szCs w:val="21"/>
              </w:rPr>
            </w:pPr>
            <w:r>
              <w:rPr>
                <w:rFonts w:ascii="Times New Roman" w:hAnsi="Times New Roman"/>
                <w:kern w:val="0"/>
                <w:sz w:val="21"/>
                <w:szCs w:val="21"/>
              </w:rPr>
              <w:t>工程检查负责岗</w:t>
            </w:r>
          </w:p>
        </w:tc>
      </w:tr>
      <w:tr w14:paraId="43856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00DDF57D">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14</w:t>
            </w:r>
          </w:p>
        </w:tc>
        <w:tc>
          <w:tcPr>
            <w:tcW w:w="2870" w:type="dxa"/>
            <w:vMerge w:val="continue"/>
            <w:vAlign w:val="center"/>
          </w:tcPr>
          <w:p w14:paraId="5BD3A0EF">
            <w:pPr>
              <w:widowControl/>
              <w:adjustRightInd w:val="0"/>
              <w:snapToGrid w:val="0"/>
              <w:spacing w:line="240" w:lineRule="auto"/>
              <w:jc w:val="center"/>
              <w:rPr>
                <w:rFonts w:ascii="Times New Roman" w:hAnsi="Times New Roman"/>
                <w:color w:val="000000"/>
                <w:kern w:val="0"/>
                <w:sz w:val="21"/>
                <w:szCs w:val="21"/>
              </w:rPr>
            </w:pPr>
          </w:p>
        </w:tc>
        <w:tc>
          <w:tcPr>
            <w:tcW w:w="4614" w:type="dxa"/>
            <w:shd w:val="clear" w:color="auto" w:fill="auto"/>
            <w:vAlign w:val="center"/>
          </w:tcPr>
          <w:p w14:paraId="3C754E41">
            <w:pPr>
              <w:widowControl/>
              <w:adjustRightInd w:val="0"/>
              <w:snapToGrid w:val="0"/>
              <w:spacing w:line="240" w:lineRule="auto"/>
              <w:jc w:val="center"/>
              <w:rPr>
                <w:rFonts w:ascii="Times New Roman" w:hAnsi="Times New Roman"/>
                <w:kern w:val="0"/>
                <w:sz w:val="21"/>
                <w:szCs w:val="21"/>
              </w:rPr>
            </w:pPr>
            <w:r>
              <w:rPr>
                <w:rFonts w:ascii="Times New Roman" w:hAnsi="Times New Roman"/>
                <w:kern w:val="0"/>
                <w:sz w:val="21"/>
                <w:szCs w:val="21"/>
              </w:rPr>
              <w:t>堤防及堤岸防护工程巡查岗</w:t>
            </w:r>
          </w:p>
        </w:tc>
      </w:tr>
      <w:tr w14:paraId="49FF7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7B6093A7">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15</w:t>
            </w:r>
          </w:p>
        </w:tc>
        <w:tc>
          <w:tcPr>
            <w:tcW w:w="2870" w:type="dxa"/>
            <w:vMerge w:val="continue"/>
            <w:vAlign w:val="center"/>
          </w:tcPr>
          <w:p w14:paraId="54197BAE">
            <w:pPr>
              <w:widowControl/>
              <w:adjustRightInd w:val="0"/>
              <w:snapToGrid w:val="0"/>
              <w:spacing w:line="240" w:lineRule="auto"/>
              <w:jc w:val="center"/>
              <w:rPr>
                <w:rFonts w:ascii="Times New Roman" w:hAnsi="Times New Roman"/>
                <w:color w:val="000000"/>
                <w:kern w:val="0"/>
                <w:sz w:val="21"/>
                <w:szCs w:val="21"/>
              </w:rPr>
            </w:pPr>
          </w:p>
        </w:tc>
        <w:tc>
          <w:tcPr>
            <w:tcW w:w="4614" w:type="dxa"/>
            <w:shd w:val="clear" w:color="auto" w:fill="auto"/>
            <w:vAlign w:val="center"/>
          </w:tcPr>
          <w:p w14:paraId="4D9BAD07">
            <w:pPr>
              <w:widowControl/>
              <w:adjustRightInd w:val="0"/>
              <w:snapToGrid w:val="0"/>
              <w:spacing w:line="240" w:lineRule="auto"/>
              <w:jc w:val="center"/>
              <w:rPr>
                <w:rFonts w:ascii="Times New Roman" w:hAnsi="Times New Roman"/>
                <w:kern w:val="0"/>
                <w:sz w:val="21"/>
                <w:szCs w:val="21"/>
              </w:rPr>
            </w:pPr>
            <w:r>
              <w:rPr>
                <w:rFonts w:ascii="Times New Roman" w:hAnsi="Times New Roman"/>
                <w:kern w:val="0"/>
                <w:sz w:val="21"/>
                <w:szCs w:val="21"/>
              </w:rPr>
              <w:t>河势与水位观测岗</w:t>
            </w:r>
          </w:p>
        </w:tc>
      </w:tr>
      <w:tr w14:paraId="104D1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2" w:type="dxa"/>
            <w:shd w:val="clear" w:color="auto" w:fill="auto"/>
            <w:vAlign w:val="center"/>
          </w:tcPr>
          <w:p w14:paraId="175FDA81">
            <w:pPr>
              <w:widowControl/>
              <w:adjustRightInd w:val="0"/>
              <w:snapToGrid w:val="0"/>
              <w:spacing w:line="240" w:lineRule="auto"/>
              <w:jc w:val="center"/>
              <w:rPr>
                <w:rFonts w:ascii="Times New Roman" w:hAnsi="Times New Roman"/>
                <w:color w:val="000000"/>
                <w:kern w:val="0"/>
                <w:sz w:val="21"/>
                <w:szCs w:val="21"/>
              </w:rPr>
            </w:pPr>
            <w:r>
              <w:rPr>
                <w:rFonts w:hint="eastAsia" w:ascii="Times New Roman" w:hAnsi="Times New Roman"/>
                <w:color w:val="000000"/>
                <w:kern w:val="0"/>
                <w:sz w:val="21"/>
                <w:szCs w:val="21"/>
              </w:rPr>
              <w:t>16</w:t>
            </w:r>
          </w:p>
        </w:tc>
        <w:tc>
          <w:tcPr>
            <w:tcW w:w="2870" w:type="dxa"/>
            <w:vMerge w:val="continue"/>
            <w:vAlign w:val="center"/>
          </w:tcPr>
          <w:p w14:paraId="11096709">
            <w:pPr>
              <w:widowControl/>
              <w:adjustRightInd w:val="0"/>
              <w:snapToGrid w:val="0"/>
              <w:spacing w:line="240" w:lineRule="auto"/>
              <w:jc w:val="center"/>
              <w:rPr>
                <w:rFonts w:ascii="Times New Roman" w:hAnsi="Times New Roman"/>
                <w:color w:val="000000"/>
                <w:kern w:val="0"/>
                <w:sz w:val="21"/>
                <w:szCs w:val="21"/>
              </w:rPr>
            </w:pPr>
          </w:p>
        </w:tc>
        <w:tc>
          <w:tcPr>
            <w:tcW w:w="4614" w:type="dxa"/>
            <w:shd w:val="clear" w:color="auto" w:fill="auto"/>
            <w:vAlign w:val="center"/>
          </w:tcPr>
          <w:p w14:paraId="0B939A7D">
            <w:pPr>
              <w:widowControl/>
              <w:adjustRightInd w:val="0"/>
              <w:snapToGrid w:val="0"/>
              <w:spacing w:line="240" w:lineRule="auto"/>
              <w:jc w:val="center"/>
              <w:rPr>
                <w:rFonts w:ascii="Times New Roman" w:hAnsi="Times New Roman"/>
                <w:kern w:val="0"/>
                <w:sz w:val="21"/>
                <w:szCs w:val="21"/>
              </w:rPr>
            </w:pPr>
            <w:r>
              <w:rPr>
                <w:rFonts w:ascii="Times New Roman" w:hAnsi="Times New Roman"/>
                <w:kern w:val="0"/>
                <w:sz w:val="21"/>
                <w:szCs w:val="21"/>
              </w:rPr>
              <w:t>防汛物资储备与管理岗</w:t>
            </w:r>
          </w:p>
        </w:tc>
      </w:tr>
    </w:tbl>
    <w:p w14:paraId="21F21ECF">
      <w:pPr>
        <w:adjustRightInd w:val="0"/>
        <w:snapToGrid w:val="0"/>
        <w:rPr>
          <w:rFonts w:ascii="Times New Roman" w:hAnsi="Times New Roman"/>
        </w:rPr>
      </w:pPr>
      <w:bookmarkStart w:id="52" w:name="_Toc515291303"/>
      <w:bookmarkStart w:id="53" w:name="_Toc515291195"/>
      <w:bookmarkStart w:id="54" w:name="_Toc516690000"/>
      <w:bookmarkStart w:id="55" w:name="_Toc515290198"/>
    </w:p>
    <w:p w14:paraId="672DB299">
      <w:pPr>
        <w:pStyle w:val="2"/>
        <w:adjustRightInd w:val="0"/>
        <w:snapToGrid w:val="0"/>
        <w:ind w:firstLine="240"/>
        <w:rPr>
          <w:rFonts w:ascii="Times New Roman" w:hAnsi="Times New Roman"/>
        </w:rPr>
      </w:pPr>
    </w:p>
    <w:p w14:paraId="49F36E90">
      <w:pPr>
        <w:pStyle w:val="2"/>
        <w:adjustRightInd w:val="0"/>
        <w:snapToGrid w:val="0"/>
        <w:ind w:firstLine="240"/>
        <w:rPr>
          <w:rFonts w:ascii="Times New Roman" w:hAnsi="Times New Roman"/>
        </w:rPr>
      </w:pPr>
    </w:p>
    <w:p w14:paraId="691A7937">
      <w:pPr>
        <w:pStyle w:val="2"/>
        <w:adjustRightInd w:val="0"/>
        <w:snapToGrid w:val="0"/>
        <w:ind w:firstLine="240"/>
        <w:rPr>
          <w:rFonts w:ascii="Times New Roman" w:hAnsi="Times New Roman"/>
        </w:rPr>
      </w:pPr>
    </w:p>
    <w:p w14:paraId="087C993A">
      <w:pPr>
        <w:pStyle w:val="2"/>
        <w:adjustRightInd w:val="0"/>
        <w:snapToGrid w:val="0"/>
        <w:ind w:firstLine="240"/>
        <w:rPr>
          <w:rFonts w:ascii="Times New Roman" w:hAnsi="Times New Roman"/>
        </w:rPr>
      </w:pPr>
    </w:p>
    <w:p w14:paraId="27006B33">
      <w:pPr>
        <w:pStyle w:val="5"/>
        <w:adjustRightInd w:val="0"/>
        <w:snapToGrid w:val="0"/>
      </w:pPr>
      <w:bookmarkStart w:id="56" w:name="_Toc18407"/>
      <w:r>
        <w:t>4.3  岗位职责</w:t>
      </w:r>
      <w:bookmarkEnd w:id="52"/>
      <w:bookmarkEnd w:id="53"/>
      <w:bookmarkEnd w:id="54"/>
      <w:bookmarkEnd w:id="55"/>
      <w:bookmarkEnd w:id="56"/>
    </w:p>
    <w:p w14:paraId="6A9DCCA1">
      <w:pPr>
        <w:adjustRightInd w:val="0"/>
        <w:snapToGrid w:val="0"/>
        <w:rPr>
          <w:rFonts w:ascii="Times New Roman" w:hAnsi="Times New Roman"/>
          <w:b/>
        </w:rPr>
      </w:pPr>
      <w:r>
        <w:rPr>
          <w:rFonts w:hint="eastAsia" w:ascii="Times New Roman" w:hAnsi="Times New Roman"/>
          <w:b/>
        </w:rPr>
        <w:t>一</w:t>
      </w:r>
      <w:r>
        <w:rPr>
          <w:rFonts w:ascii="Times New Roman" w:hAnsi="Times New Roman"/>
          <w:b/>
        </w:rPr>
        <w:t>、单位负责类</w:t>
      </w:r>
      <w:r>
        <w:rPr>
          <w:rFonts w:hint="eastAsia" w:ascii="Times New Roman" w:hAnsi="Times New Roman"/>
          <w:b/>
        </w:rPr>
        <w:t>：</w:t>
      </w:r>
    </w:p>
    <w:p w14:paraId="1128D675">
      <w:pPr>
        <w:adjustRightInd w:val="0"/>
        <w:snapToGrid w:val="0"/>
        <w:rPr>
          <w:rFonts w:ascii="Times New Roman" w:hAnsi="Times New Roman"/>
          <w:b/>
          <w:szCs w:val="24"/>
        </w:rPr>
      </w:pPr>
      <w:r>
        <w:rPr>
          <w:rFonts w:ascii="Times New Roman" w:hAnsi="Times New Roman"/>
          <w:b/>
          <w:bCs/>
          <w:color w:val="000000"/>
          <w:kern w:val="0"/>
          <w:szCs w:val="24"/>
          <w:u w:val="single"/>
        </w:rPr>
        <w:t>单位总负责岗</w:t>
      </w:r>
      <w:r>
        <w:rPr>
          <w:rFonts w:hint="eastAsia" w:ascii="Times New Roman" w:hAnsi="Times New Roman"/>
          <w:b/>
          <w:bCs/>
          <w:color w:val="000000"/>
          <w:kern w:val="0"/>
          <w:szCs w:val="24"/>
          <w:u w:val="single"/>
        </w:rPr>
        <w:t>涂怀进，</w:t>
      </w:r>
      <w:r>
        <w:rPr>
          <w:rFonts w:ascii="Times New Roman" w:hAnsi="Times New Roman"/>
          <w:b/>
          <w:bCs/>
          <w:kern w:val="0"/>
          <w:szCs w:val="24"/>
          <w:u w:val="single"/>
        </w:rPr>
        <w:t>工作内容与工作职责：</w:t>
      </w:r>
    </w:p>
    <w:p w14:paraId="1C2F61D0">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1、贯彻执行国家的有关</w:t>
      </w:r>
      <w:r>
        <w:rPr>
          <w:rFonts w:hint="eastAsia" w:ascii="Times New Roman" w:hAnsi="Times New Roman"/>
          <w:color w:val="000000"/>
          <w:kern w:val="0"/>
          <w:szCs w:val="24"/>
          <w:lang w:eastAsia="zh-CN"/>
        </w:rPr>
        <w:t>法律法规</w:t>
      </w:r>
      <w:r>
        <w:rPr>
          <w:rFonts w:ascii="Times New Roman" w:hAnsi="Times New Roman"/>
          <w:color w:val="000000"/>
          <w:kern w:val="0"/>
          <w:szCs w:val="24"/>
        </w:rPr>
        <w:t>、方针政策及上级主管部门的决定、指令。</w:t>
      </w:r>
    </w:p>
    <w:p w14:paraId="5EB2D221">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2、全面负责行政、业务工作，保障工程安全，充分发挥工程效益。</w:t>
      </w:r>
    </w:p>
    <w:p w14:paraId="263990BD">
      <w:pPr>
        <w:widowControl/>
        <w:adjustRightInd w:val="0"/>
        <w:snapToGrid w:val="0"/>
        <w:ind w:firstLine="480" w:firstLineChars="200"/>
        <w:rPr>
          <w:rFonts w:ascii="Times New Roman" w:hAnsi="Times New Roman"/>
          <w:kern w:val="0"/>
          <w:szCs w:val="24"/>
        </w:rPr>
      </w:pPr>
      <w:r>
        <w:rPr>
          <w:rFonts w:ascii="Times New Roman" w:hAnsi="Times New Roman"/>
          <w:kern w:val="0"/>
          <w:szCs w:val="24"/>
        </w:rPr>
        <w:t>3、服从上级防汛指挥部门指令，组织落实防汛工作。</w:t>
      </w:r>
    </w:p>
    <w:p w14:paraId="4A9F3772">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4、负责组织落实单位安全生产管理与监督工作。</w:t>
      </w:r>
    </w:p>
    <w:p w14:paraId="0A3D71EE">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5、组织制定和实施单位的发展规划及年度工作计划，建立健全各项规章制度，不断提高管理水平。</w:t>
      </w:r>
    </w:p>
    <w:p w14:paraId="0D12A9F9">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6、推动科技进步和管理创新，加强职工教育，提高职工队伍素质。</w:t>
      </w:r>
    </w:p>
    <w:p w14:paraId="62B9AE9D">
      <w:pPr>
        <w:pStyle w:val="2"/>
        <w:ind w:firstLine="480" w:firstLineChars="200"/>
        <w:rPr>
          <w:rFonts w:ascii="Times New Roman" w:hAnsi="Times New Roman"/>
          <w:color w:val="000000"/>
          <w:kern w:val="0"/>
          <w:szCs w:val="24"/>
        </w:rPr>
      </w:pPr>
      <w:r>
        <w:rPr>
          <w:rFonts w:ascii="Times New Roman" w:hAnsi="Times New Roman"/>
          <w:color w:val="000000"/>
          <w:kern w:val="0"/>
          <w:szCs w:val="24"/>
        </w:rPr>
        <w:t>7、协调处理各种关系，完成上级交办的工作。</w:t>
      </w:r>
    </w:p>
    <w:p w14:paraId="7FE00F9A">
      <w:pPr>
        <w:widowControl/>
        <w:adjustRightInd w:val="0"/>
        <w:snapToGrid w:val="0"/>
        <w:jc w:val="left"/>
        <w:rPr>
          <w:rFonts w:ascii="Times New Roman" w:hAnsi="Times New Roman"/>
          <w:b/>
          <w:szCs w:val="24"/>
        </w:rPr>
      </w:pPr>
      <w:r>
        <w:rPr>
          <w:rFonts w:ascii="Times New Roman" w:hAnsi="Times New Roman"/>
          <w:b/>
          <w:bCs/>
          <w:color w:val="000000"/>
          <w:kern w:val="0"/>
          <w:szCs w:val="24"/>
          <w:u w:val="single"/>
        </w:rPr>
        <w:t>技术总负责岗</w:t>
      </w:r>
      <w:r>
        <w:rPr>
          <w:rFonts w:hint="eastAsia" w:ascii="Times New Roman" w:hAnsi="Times New Roman"/>
          <w:b/>
          <w:bCs/>
          <w:color w:val="000000"/>
          <w:kern w:val="0"/>
          <w:szCs w:val="24"/>
          <w:u w:val="single"/>
        </w:rPr>
        <w:t>邓金保，</w:t>
      </w:r>
      <w:r>
        <w:rPr>
          <w:rFonts w:ascii="Times New Roman" w:hAnsi="Times New Roman"/>
          <w:b/>
          <w:bCs/>
          <w:kern w:val="0"/>
          <w:szCs w:val="24"/>
          <w:u w:val="single"/>
        </w:rPr>
        <w:t>工作内容与工作职责：</w:t>
      </w:r>
    </w:p>
    <w:p w14:paraId="4BCE0CE6">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1、贯彻执行国家的有关</w:t>
      </w:r>
      <w:r>
        <w:rPr>
          <w:rFonts w:hint="eastAsia" w:ascii="Times New Roman" w:hAnsi="Times New Roman"/>
          <w:color w:val="000000"/>
          <w:kern w:val="0"/>
          <w:szCs w:val="24"/>
          <w:lang w:eastAsia="zh-CN"/>
        </w:rPr>
        <w:t>法律法规</w:t>
      </w:r>
      <w:r>
        <w:rPr>
          <w:rFonts w:ascii="Times New Roman" w:hAnsi="Times New Roman"/>
          <w:color w:val="000000"/>
          <w:kern w:val="0"/>
          <w:szCs w:val="24"/>
        </w:rPr>
        <w:t>和相关技术标准；</w:t>
      </w:r>
    </w:p>
    <w:p w14:paraId="2900F8C5">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2、全面负责技术管理工作，掌握工程运行状况，保障工程安全和效益发挥；</w:t>
      </w:r>
    </w:p>
    <w:p w14:paraId="1558CA1E">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3、组织制定、实施科技发展规划与年度计划；</w:t>
      </w:r>
    </w:p>
    <w:p w14:paraId="61257C4A">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4、组织制订技术改造方案及养护维修计划；组织或参与工程验收工作，指导防洪抢险技术工作；</w:t>
      </w:r>
    </w:p>
    <w:p w14:paraId="266EDB4D">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5、组织工程设施的一般事故调查处理，提出或审查有关技术报告；参与工程设施重大事故的调查处理；</w:t>
      </w:r>
    </w:p>
    <w:p w14:paraId="410D30BC">
      <w:pPr>
        <w:widowControl/>
        <w:adjustRightInd w:val="0"/>
        <w:snapToGrid w:val="0"/>
        <w:ind w:firstLine="480" w:firstLineChars="200"/>
        <w:jc w:val="left"/>
        <w:rPr>
          <w:rFonts w:ascii="Times New Roman" w:hAnsi="Times New Roman"/>
        </w:rPr>
      </w:pPr>
      <w:r>
        <w:rPr>
          <w:rFonts w:ascii="Times New Roman" w:hAnsi="Times New Roman"/>
          <w:color w:val="000000"/>
          <w:kern w:val="0"/>
          <w:szCs w:val="24"/>
        </w:rPr>
        <w:t>6、组织开展工程管理的科技开发和成果的推广应用，指导职工技术培训、考核及科技档案工作。</w:t>
      </w:r>
    </w:p>
    <w:p w14:paraId="229AB49C">
      <w:pPr>
        <w:adjustRightInd w:val="0"/>
        <w:snapToGrid w:val="0"/>
        <w:rPr>
          <w:rFonts w:ascii="Times New Roman" w:hAnsi="Times New Roman"/>
          <w:b/>
        </w:rPr>
      </w:pPr>
      <w:r>
        <w:rPr>
          <w:rFonts w:hint="eastAsia" w:ascii="Times New Roman" w:hAnsi="Times New Roman"/>
          <w:b/>
        </w:rPr>
        <w:t>二</w:t>
      </w:r>
      <w:r>
        <w:rPr>
          <w:rFonts w:ascii="Times New Roman" w:hAnsi="Times New Roman"/>
          <w:b/>
        </w:rPr>
        <w:t>、安全生产类</w:t>
      </w:r>
      <w:r>
        <w:rPr>
          <w:rFonts w:hint="eastAsia" w:ascii="Times New Roman" w:hAnsi="Times New Roman"/>
          <w:b/>
        </w:rPr>
        <w:t>（</w:t>
      </w:r>
      <w:r>
        <w:rPr>
          <w:rFonts w:ascii="Times New Roman" w:hAnsi="Times New Roman"/>
          <w:b/>
          <w:bCs/>
          <w:szCs w:val="24"/>
        </w:rPr>
        <w:t>所属部门</w:t>
      </w:r>
      <w:r>
        <w:rPr>
          <w:rFonts w:hint="eastAsia" w:ascii="Times New Roman" w:hAnsi="Times New Roman"/>
          <w:b/>
          <w:bCs/>
          <w:szCs w:val="24"/>
        </w:rPr>
        <w:t>办公室</w:t>
      </w:r>
      <w:r>
        <w:rPr>
          <w:rFonts w:hint="eastAsia" w:ascii="Times New Roman" w:hAnsi="Times New Roman"/>
          <w:b/>
        </w:rPr>
        <w:t>）</w:t>
      </w:r>
    </w:p>
    <w:p w14:paraId="42DCF416">
      <w:pPr>
        <w:widowControl/>
        <w:adjustRightInd w:val="0"/>
        <w:snapToGrid w:val="0"/>
        <w:jc w:val="left"/>
        <w:rPr>
          <w:rFonts w:ascii="Times New Roman" w:hAnsi="Times New Roman"/>
          <w:b/>
          <w:szCs w:val="24"/>
        </w:rPr>
      </w:pPr>
      <w:r>
        <w:rPr>
          <w:rFonts w:ascii="Times New Roman" w:hAnsi="Times New Roman"/>
          <w:b/>
          <w:bCs/>
          <w:kern w:val="0"/>
          <w:szCs w:val="24"/>
          <w:u w:val="single"/>
        </w:rPr>
        <w:t>安全生产管理负责岗</w:t>
      </w:r>
      <w:r>
        <w:rPr>
          <w:rFonts w:hint="eastAsia" w:ascii="Times New Roman" w:hAnsi="Times New Roman"/>
          <w:b/>
          <w:bCs/>
          <w:kern w:val="0"/>
          <w:szCs w:val="24"/>
          <w:u w:val="single"/>
        </w:rPr>
        <w:t>邱慈文</w:t>
      </w:r>
      <w:r>
        <w:rPr>
          <w:rFonts w:hint="eastAsia" w:ascii="Times New Roman" w:hAnsi="Times New Roman"/>
          <w:b/>
          <w:bCs/>
          <w:color w:val="000000"/>
          <w:kern w:val="0"/>
          <w:szCs w:val="24"/>
          <w:u w:val="single"/>
        </w:rPr>
        <w:t>，</w:t>
      </w:r>
      <w:r>
        <w:rPr>
          <w:rFonts w:ascii="Times New Roman" w:hAnsi="Times New Roman"/>
          <w:b/>
          <w:bCs/>
          <w:kern w:val="0"/>
          <w:szCs w:val="24"/>
          <w:u w:val="single"/>
        </w:rPr>
        <w:t>工作内容与工作职责：</w:t>
      </w:r>
    </w:p>
    <w:p w14:paraId="22973C85">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1、遵守国家有关安全生产方面的</w:t>
      </w:r>
      <w:r>
        <w:rPr>
          <w:rFonts w:hint="eastAsia" w:ascii="Times New Roman" w:hAnsi="Times New Roman"/>
          <w:color w:val="000000"/>
          <w:kern w:val="0"/>
          <w:szCs w:val="24"/>
          <w:lang w:eastAsia="zh-CN"/>
        </w:rPr>
        <w:t>法律法规</w:t>
      </w:r>
      <w:r>
        <w:rPr>
          <w:rFonts w:ascii="Times New Roman" w:hAnsi="Times New Roman"/>
          <w:color w:val="000000"/>
          <w:kern w:val="0"/>
          <w:szCs w:val="24"/>
        </w:rPr>
        <w:t>和相关技术标准。</w:t>
      </w:r>
    </w:p>
    <w:p w14:paraId="1D583F3C">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2、负责制定安全管理制度及技术措施。</w:t>
      </w:r>
    </w:p>
    <w:p w14:paraId="62833441">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3、承办安全生产教育工作。</w:t>
      </w:r>
    </w:p>
    <w:p w14:paraId="32B03F43">
      <w:pPr>
        <w:pStyle w:val="2"/>
        <w:ind w:firstLine="480" w:firstLineChars="200"/>
        <w:rPr>
          <w:rFonts w:ascii="Times New Roman" w:hAnsi="Times New Roman"/>
          <w:b/>
        </w:rPr>
      </w:pPr>
      <w:r>
        <w:rPr>
          <w:rFonts w:ascii="Times New Roman" w:hAnsi="Times New Roman"/>
          <w:color w:val="000000"/>
          <w:kern w:val="0"/>
          <w:szCs w:val="24"/>
        </w:rPr>
        <w:t>4、参与安全事故的调查处理及监督整改工作。</w:t>
      </w:r>
    </w:p>
    <w:p w14:paraId="20E4A5B6">
      <w:pPr>
        <w:widowControl/>
        <w:adjustRightInd w:val="0"/>
        <w:snapToGrid w:val="0"/>
        <w:jc w:val="left"/>
        <w:rPr>
          <w:rFonts w:ascii="Times New Roman" w:hAnsi="Times New Roman"/>
          <w:b/>
          <w:szCs w:val="24"/>
        </w:rPr>
      </w:pPr>
      <w:r>
        <w:rPr>
          <w:rFonts w:ascii="Times New Roman" w:hAnsi="Times New Roman"/>
          <w:b/>
          <w:bCs/>
          <w:kern w:val="0"/>
          <w:szCs w:val="24"/>
          <w:u w:val="single"/>
        </w:rPr>
        <w:t>安全生产管理负责岗</w:t>
      </w:r>
      <w:r>
        <w:rPr>
          <w:rFonts w:hint="eastAsia" w:ascii="Times New Roman" w:hAnsi="Times New Roman"/>
          <w:b/>
          <w:bCs/>
          <w:kern w:val="0"/>
          <w:szCs w:val="24"/>
          <w:u w:val="single"/>
        </w:rPr>
        <w:t>邱慈文</w:t>
      </w:r>
      <w:r>
        <w:rPr>
          <w:rFonts w:hint="eastAsia" w:ascii="Times New Roman" w:hAnsi="Times New Roman"/>
          <w:b/>
          <w:bCs/>
          <w:color w:val="000000"/>
          <w:kern w:val="0"/>
          <w:szCs w:val="24"/>
          <w:u w:val="single"/>
        </w:rPr>
        <w:t>，</w:t>
      </w:r>
      <w:r>
        <w:rPr>
          <w:rFonts w:ascii="Times New Roman" w:hAnsi="Times New Roman"/>
          <w:b/>
          <w:bCs/>
          <w:kern w:val="0"/>
          <w:szCs w:val="24"/>
          <w:u w:val="single"/>
        </w:rPr>
        <w:t>工作内容与工作职责：</w:t>
      </w:r>
    </w:p>
    <w:p w14:paraId="1B15E102">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1、遵守国家有关安全生产方面的</w:t>
      </w:r>
      <w:r>
        <w:rPr>
          <w:rFonts w:hint="eastAsia" w:ascii="Times New Roman" w:hAnsi="Times New Roman"/>
          <w:color w:val="000000"/>
          <w:kern w:val="0"/>
          <w:szCs w:val="24"/>
          <w:lang w:eastAsia="zh-CN"/>
        </w:rPr>
        <w:t>法律法规</w:t>
      </w:r>
      <w:r>
        <w:rPr>
          <w:rFonts w:ascii="Times New Roman" w:hAnsi="Times New Roman"/>
          <w:color w:val="000000"/>
          <w:kern w:val="0"/>
          <w:szCs w:val="24"/>
        </w:rPr>
        <w:t>和相关技术标准。</w:t>
      </w:r>
    </w:p>
    <w:p w14:paraId="089472ED">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2、参与制定安全管理制度及技术措施。</w:t>
      </w:r>
    </w:p>
    <w:p w14:paraId="1C7EE0E0">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3、参与承办安全生产教育工作。</w:t>
      </w:r>
    </w:p>
    <w:p w14:paraId="613FD162">
      <w:pPr>
        <w:widowControl/>
        <w:adjustRightInd w:val="0"/>
        <w:snapToGrid w:val="0"/>
        <w:ind w:firstLine="480" w:firstLineChars="200"/>
        <w:rPr>
          <w:rFonts w:ascii="Times New Roman" w:hAnsi="Times New Roman"/>
          <w:b/>
        </w:rPr>
      </w:pPr>
      <w:r>
        <w:rPr>
          <w:rFonts w:ascii="Times New Roman" w:hAnsi="Times New Roman"/>
          <w:color w:val="000000"/>
          <w:kern w:val="0"/>
          <w:szCs w:val="24"/>
        </w:rPr>
        <w:t>4、参与安全事故的调查处理及监督整改工作</w:t>
      </w:r>
    </w:p>
    <w:p w14:paraId="1CE5B3F0">
      <w:pPr>
        <w:adjustRightInd w:val="0"/>
        <w:snapToGrid w:val="0"/>
        <w:rPr>
          <w:rFonts w:ascii="Times New Roman" w:hAnsi="Times New Roman"/>
          <w:b/>
        </w:rPr>
      </w:pPr>
      <w:r>
        <w:rPr>
          <w:rFonts w:hint="eastAsia" w:ascii="Times New Roman" w:hAnsi="Times New Roman"/>
          <w:b/>
        </w:rPr>
        <w:t>三</w:t>
      </w:r>
      <w:r>
        <w:rPr>
          <w:rFonts w:ascii="Times New Roman" w:hAnsi="Times New Roman"/>
          <w:b/>
        </w:rPr>
        <w:t>、维修养护类</w:t>
      </w:r>
      <w:r>
        <w:rPr>
          <w:rFonts w:hint="eastAsia" w:ascii="Times New Roman" w:hAnsi="Times New Roman"/>
          <w:b/>
        </w:rPr>
        <w:t>（</w:t>
      </w:r>
      <w:r>
        <w:rPr>
          <w:rFonts w:ascii="Times New Roman" w:hAnsi="Times New Roman"/>
          <w:b/>
          <w:bCs/>
          <w:szCs w:val="24"/>
        </w:rPr>
        <w:t>所属部门</w:t>
      </w:r>
      <w:r>
        <w:rPr>
          <w:rFonts w:hint="eastAsia" w:ascii="Times New Roman" w:hAnsi="Times New Roman"/>
          <w:b/>
          <w:bCs/>
          <w:szCs w:val="24"/>
        </w:rPr>
        <w:t>工程</w:t>
      </w:r>
      <w:r>
        <w:rPr>
          <w:rFonts w:ascii="Times New Roman" w:hAnsi="Times New Roman"/>
          <w:b/>
          <w:bCs/>
          <w:szCs w:val="24"/>
        </w:rPr>
        <w:t>建设与管理科</w:t>
      </w:r>
      <w:r>
        <w:rPr>
          <w:rFonts w:hint="eastAsia" w:ascii="Times New Roman" w:hAnsi="Times New Roman"/>
          <w:b/>
          <w:bCs/>
          <w:szCs w:val="24"/>
        </w:rPr>
        <w:t>）</w:t>
      </w:r>
    </w:p>
    <w:p w14:paraId="719B8DE3">
      <w:pPr>
        <w:pStyle w:val="2"/>
        <w:ind w:firstLine="241"/>
        <w:rPr>
          <w:rFonts w:ascii="Times New Roman" w:hAnsi="Times New Roman"/>
          <w:b/>
          <w:bCs/>
          <w:kern w:val="0"/>
          <w:szCs w:val="24"/>
          <w:u w:val="single"/>
        </w:rPr>
      </w:pPr>
      <w:r>
        <w:rPr>
          <w:rFonts w:hint="eastAsia" w:ascii="Times New Roman" w:hAnsi="Times New Roman"/>
          <w:b/>
          <w:bCs/>
          <w:kern w:val="0"/>
          <w:szCs w:val="24"/>
          <w:u w:val="single"/>
        </w:rPr>
        <w:t>维修养护负责岗邓金保</w:t>
      </w:r>
      <w:r>
        <w:rPr>
          <w:rFonts w:hint="eastAsia" w:ascii="Times New Roman" w:hAnsi="Times New Roman"/>
          <w:b/>
          <w:bCs/>
          <w:color w:val="000000"/>
          <w:kern w:val="0"/>
          <w:szCs w:val="24"/>
          <w:u w:val="single"/>
        </w:rPr>
        <w:t>，</w:t>
      </w:r>
      <w:r>
        <w:rPr>
          <w:rFonts w:ascii="Times New Roman" w:hAnsi="Times New Roman"/>
          <w:b/>
          <w:bCs/>
          <w:kern w:val="0"/>
          <w:szCs w:val="24"/>
          <w:u w:val="single"/>
        </w:rPr>
        <w:t>工作内容与工作职责：</w:t>
      </w:r>
    </w:p>
    <w:p w14:paraId="328E9764">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1、贯彻执行有关</w:t>
      </w:r>
      <w:r>
        <w:rPr>
          <w:rFonts w:hint="eastAsia" w:ascii="Times New Roman" w:hAnsi="Times New Roman"/>
          <w:color w:val="000000"/>
          <w:szCs w:val="24"/>
          <w:lang w:eastAsia="zh-CN"/>
        </w:rPr>
        <w:t>法律法规</w:t>
      </w:r>
      <w:r>
        <w:rPr>
          <w:rFonts w:ascii="Times New Roman" w:hAnsi="Times New Roman"/>
          <w:color w:val="000000"/>
          <w:szCs w:val="24"/>
        </w:rPr>
        <w:t>和单位有关规定、指令。</w:t>
      </w:r>
    </w:p>
    <w:p w14:paraId="2FD1B3F6">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2、主持本部门工作，负责本部门人员的业务学习。</w:t>
      </w:r>
    </w:p>
    <w:p w14:paraId="4F4A8D18">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3、负责制定堤防维修养护计划。</w:t>
      </w:r>
    </w:p>
    <w:p w14:paraId="7EDF9389">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4、负责制定设备更新改造方案。</w:t>
      </w:r>
    </w:p>
    <w:p w14:paraId="1A8A0D84">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5、负责工程维修养护和设备更新改造的组织实施，检查监督项目的进度和质量。</w:t>
      </w:r>
    </w:p>
    <w:p w14:paraId="04B2A455">
      <w:pPr>
        <w:pStyle w:val="2"/>
        <w:ind w:firstLine="480" w:firstLineChars="200"/>
        <w:rPr>
          <w:rFonts w:ascii="Times New Roman" w:hAnsi="Times New Roman"/>
          <w:b/>
          <w:bCs/>
          <w:kern w:val="0"/>
          <w:szCs w:val="24"/>
          <w:u w:val="single"/>
        </w:rPr>
      </w:pPr>
      <w:r>
        <w:rPr>
          <w:rFonts w:ascii="Times New Roman" w:hAnsi="Times New Roman"/>
          <w:color w:val="000000"/>
          <w:szCs w:val="24"/>
        </w:rPr>
        <w:t>6、参与项目验收工作。</w:t>
      </w:r>
    </w:p>
    <w:p w14:paraId="0EB87B86">
      <w:pPr>
        <w:widowControl/>
        <w:adjustRightInd w:val="0"/>
        <w:snapToGrid w:val="0"/>
        <w:jc w:val="left"/>
        <w:rPr>
          <w:rFonts w:ascii="Times New Roman" w:hAnsi="Times New Roman"/>
          <w:b/>
          <w:bCs/>
          <w:kern w:val="0"/>
          <w:szCs w:val="24"/>
          <w:u w:val="single"/>
        </w:rPr>
      </w:pPr>
      <w:r>
        <w:rPr>
          <w:rFonts w:hint="eastAsia" w:ascii="Times New Roman" w:hAnsi="Times New Roman"/>
          <w:b/>
          <w:bCs/>
          <w:kern w:val="0"/>
          <w:szCs w:val="24"/>
          <w:u w:val="single"/>
        </w:rPr>
        <w:t>维修养护岗王云辉、熊本校</w:t>
      </w:r>
      <w:r>
        <w:rPr>
          <w:rFonts w:hint="eastAsia" w:ascii="Times New Roman" w:hAnsi="Times New Roman"/>
          <w:b/>
          <w:bCs/>
          <w:color w:val="000000"/>
          <w:kern w:val="0"/>
          <w:szCs w:val="24"/>
          <w:u w:val="single"/>
        </w:rPr>
        <w:t>，</w:t>
      </w:r>
      <w:r>
        <w:rPr>
          <w:rFonts w:ascii="Times New Roman" w:hAnsi="Times New Roman"/>
          <w:b/>
          <w:bCs/>
          <w:kern w:val="0"/>
          <w:szCs w:val="24"/>
          <w:u w:val="single"/>
        </w:rPr>
        <w:t>工作内容与工作职责：</w:t>
      </w:r>
    </w:p>
    <w:p w14:paraId="2793602C">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1、遵守有关堤防工程维修养护方面的</w:t>
      </w:r>
      <w:r>
        <w:rPr>
          <w:rFonts w:hint="eastAsia" w:ascii="Times New Roman" w:hAnsi="Times New Roman"/>
          <w:color w:val="000000"/>
          <w:szCs w:val="24"/>
          <w:lang w:eastAsia="zh-CN"/>
        </w:rPr>
        <w:t>法律法规</w:t>
      </w:r>
      <w:r>
        <w:rPr>
          <w:rFonts w:ascii="Times New Roman" w:hAnsi="Times New Roman"/>
          <w:color w:val="000000"/>
          <w:szCs w:val="24"/>
        </w:rPr>
        <w:t>和技术标准。</w:t>
      </w:r>
    </w:p>
    <w:p w14:paraId="56A718A8">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2、参与制定堤防维修养护计划。</w:t>
      </w:r>
    </w:p>
    <w:p w14:paraId="550B4D53">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3、参与工程维修养护和设备更新改造的组织实施和验收工作。</w:t>
      </w:r>
    </w:p>
    <w:p w14:paraId="4B924EBC">
      <w:pPr>
        <w:widowControl/>
        <w:adjustRightInd w:val="0"/>
        <w:snapToGrid w:val="0"/>
        <w:ind w:firstLine="480" w:firstLineChars="200"/>
        <w:jc w:val="left"/>
        <w:rPr>
          <w:rFonts w:ascii="Times New Roman" w:hAnsi="Times New Roman"/>
        </w:rPr>
      </w:pPr>
      <w:r>
        <w:rPr>
          <w:rFonts w:ascii="Times New Roman" w:hAnsi="Times New Roman"/>
          <w:color w:val="000000"/>
          <w:szCs w:val="24"/>
        </w:rPr>
        <w:t>4、协助维修养护负责岗做好其他工作。</w:t>
      </w:r>
    </w:p>
    <w:p w14:paraId="13183F87">
      <w:pPr>
        <w:adjustRightInd w:val="0"/>
        <w:snapToGrid w:val="0"/>
        <w:rPr>
          <w:rFonts w:ascii="Times New Roman" w:hAnsi="Times New Roman"/>
          <w:b/>
        </w:rPr>
      </w:pPr>
      <w:r>
        <w:rPr>
          <w:rFonts w:hint="eastAsia" w:ascii="Times New Roman" w:hAnsi="Times New Roman"/>
          <w:b/>
        </w:rPr>
        <w:t>四</w:t>
      </w:r>
      <w:r>
        <w:rPr>
          <w:rFonts w:ascii="Times New Roman" w:hAnsi="Times New Roman"/>
          <w:b/>
        </w:rPr>
        <w:t>、信息管理类</w:t>
      </w:r>
      <w:r>
        <w:rPr>
          <w:rFonts w:hint="eastAsia" w:ascii="Times New Roman" w:hAnsi="Times New Roman"/>
          <w:b/>
        </w:rPr>
        <w:t>（</w:t>
      </w:r>
      <w:r>
        <w:rPr>
          <w:rFonts w:ascii="Times New Roman" w:hAnsi="Times New Roman"/>
          <w:b/>
          <w:bCs/>
          <w:szCs w:val="24"/>
        </w:rPr>
        <w:t>所属部门</w:t>
      </w:r>
      <w:r>
        <w:rPr>
          <w:rFonts w:hint="eastAsia" w:ascii="Times New Roman" w:hAnsi="Times New Roman"/>
          <w:b/>
          <w:bCs/>
          <w:szCs w:val="24"/>
        </w:rPr>
        <w:t>办公室</w:t>
      </w:r>
      <w:r>
        <w:rPr>
          <w:rFonts w:hint="eastAsia" w:ascii="Times New Roman" w:hAnsi="Times New Roman"/>
          <w:b/>
        </w:rPr>
        <w:t>）</w:t>
      </w:r>
    </w:p>
    <w:p w14:paraId="40F2F99E">
      <w:pPr>
        <w:widowControl/>
        <w:adjustRightInd w:val="0"/>
        <w:snapToGrid w:val="0"/>
        <w:jc w:val="left"/>
        <w:rPr>
          <w:rFonts w:ascii="Times New Roman" w:hAnsi="Times New Roman"/>
          <w:b/>
          <w:szCs w:val="24"/>
        </w:rPr>
      </w:pPr>
      <w:r>
        <w:rPr>
          <w:rFonts w:hint="eastAsia" w:ascii="Times New Roman" w:hAnsi="Times New Roman"/>
          <w:b/>
          <w:bCs/>
          <w:kern w:val="0"/>
          <w:szCs w:val="24"/>
          <w:u w:val="single"/>
        </w:rPr>
        <w:t>信息管理类负责</w:t>
      </w:r>
      <w:r>
        <w:rPr>
          <w:rFonts w:ascii="Times New Roman" w:hAnsi="Times New Roman"/>
          <w:b/>
          <w:bCs/>
          <w:kern w:val="0"/>
          <w:szCs w:val="24"/>
          <w:u w:val="single"/>
        </w:rPr>
        <w:t>岗</w:t>
      </w:r>
      <w:r>
        <w:rPr>
          <w:rFonts w:hint="eastAsia" w:ascii="Times New Roman" w:hAnsi="Times New Roman"/>
          <w:b/>
          <w:bCs/>
          <w:kern w:val="0"/>
          <w:szCs w:val="24"/>
          <w:u w:val="single"/>
        </w:rPr>
        <w:t>邱慈文</w:t>
      </w:r>
      <w:r>
        <w:rPr>
          <w:rFonts w:hint="eastAsia" w:ascii="Times New Roman" w:hAnsi="Times New Roman"/>
          <w:b/>
          <w:bCs/>
          <w:color w:val="000000"/>
          <w:kern w:val="0"/>
          <w:szCs w:val="24"/>
          <w:u w:val="single"/>
        </w:rPr>
        <w:t>，</w:t>
      </w:r>
      <w:r>
        <w:rPr>
          <w:rFonts w:ascii="Times New Roman" w:hAnsi="Times New Roman"/>
          <w:b/>
          <w:bCs/>
          <w:kern w:val="0"/>
          <w:szCs w:val="24"/>
          <w:u w:val="single"/>
        </w:rPr>
        <w:t>工作内容与工作职责：</w:t>
      </w:r>
    </w:p>
    <w:p w14:paraId="0F36689F">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1、贯彻执行有关</w:t>
      </w:r>
      <w:r>
        <w:rPr>
          <w:rFonts w:hint="eastAsia" w:ascii="Times New Roman" w:hAnsi="Times New Roman"/>
          <w:color w:val="000000"/>
          <w:szCs w:val="24"/>
          <w:lang w:eastAsia="zh-CN"/>
        </w:rPr>
        <w:t>法律法规</w:t>
      </w:r>
      <w:r>
        <w:rPr>
          <w:rFonts w:ascii="Times New Roman" w:hAnsi="Times New Roman"/>
          <w:color w:val="000000"/>
          <w:szCs w:val="24"/>
        </w:rPr>
        <w:t>和单位有关规定、指令。</w:t>
      </w:r>
    </w:p>
    <w:p w14:paraId="6ACA80CD">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2、主持信息及自动化相关工作，负责相关人员的业务学习。</w:t>
      </w:r>
    </w:p>
    <w:p w14:paraId="552BF335">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3、负责自动化系统、局域网的建设和管理工作。</w:t>
      </w:r>
    </w:p>
    <w:p w14:paraId="407C896C">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4、负责工程信息化项目的建设，监督检查信息化项目实施。</w:t>
      </w:r>
    </w:p>
    <w:p w14:paraId="022F6CAD">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5、参与信息化项目预（决）算及验收相关工作。</w:t>
      </w:r>
    </w:p>
    <w:p w14:paraId="6E357C3B">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6、负责堤防的信息化系统、自动控制系统、监控系统工作。</w:t>
      </w:r>
    </w:p>
    <w:p w14:paraId="5BE912CC">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7、处理信息化设备运行、维护中的技术问题。</w:t>
      </w:r>
    </w:p>
    <w:p w14:paraId="4144D5FB">
      <w:pPr>
        <w:pStyle w:val="2"/>
        <w:ind w:firstLine="480" w:firstLineChars="200"/>
        <w:rPr>
          <w:rFonts w:ascii="Times New Roman" w:hAnsi="Times New Roman"/>
          <w:b/>
        </w:rPr>
      </w:pPr>
      <w:r>
        <w:rPr>
          <w:rFonts w:ascii="Times New Roman" w:hAnsi="Times New Roman"/>
          <w:color w:val="000000"/>
          <w:szCs w:val="24"/>
        </w:rPr>
        <w:t>8、参与工程信息和自动化系统的技术改造工作</w:t>
      </w:r>
      <w:r>
        <w:rPr>
          <w:rFonts w:ascii="Times New Roman" w:hAnsi="Times New Roman"/>
          <w:color w:val="000000"/>
          <w:kern w:val="0"/>
          <w:szCs w:val="24"/>
        </w:rPr>
        <w:t>。</w:t>
      </w:r>
    </w:p>
    <w:p w14:paraId="7E3FAE4B">
      <w:pPr>
        <w:widowControl/>
        <w:adjustRightInd w:val="0"/>
        <w:snapToGrid w:val="0"/>
        <w:jc w:val="left"/>
        <w:rPr>
          <w:rFonts w:ascii="Times New Roman" w:hAnsi="Times New Roman"/>
          <w:b/>
          <w:szCs w:val="24"/>
        </w:rPr>
      </w:pPr>
      <w:r>
        <w:rPr>
          <w:rFonts w:ascii="Times New Roman" w:hAnsi="Times New Roman"/>
          <w:b/>
          <w:bCs/>
          <w:kern w:val="0"/>
          <w:szCs w:val="24"/>
          <w:u w:val="single"/>
        </w:rPr>
        <w:t>信息和自动化技术管理岗</w:t>
      </w:r>
      <w:r>
        <w:rPr>
          <w:rFonts w:hint="eastAsia" w:ascii="Times New Roman" w:hAnsi="Times New Roman"/>
          <w:b/>
          <w:bCs/>
          <w:kern w:val="0"/>
          <w:szCs w:val="24"/>
          <w:u w:val="single"/>
        </w:rPr>
        <w:t>万丽莉，</w:t>
      </w:r>
      <w:r>
        <w:rPr>
          <w:rFonts w:ascii="Times New Roman" w:hAnsi="Times New Roman"/>
          <w:b/>
          <w:bCs/>
          <w:kern w:val="0"/>
          <w:szCs w:val="24"/>
          <w:u w:val="single"/>
        </w:rPr>
        <w:t>工作内容与工作职责：</w:t>
      </w:r>
    </w:p>
    <w:p w14:paraId="2A787B40">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1、遵守有关信息和自动化方面的</w:t>
      </w:r>
      <w:r>
        <w:rPr>
          <w:rFonts w:hint="eastAsia" w:ascii="Times New Roman" w:hAnsi="Times New Roman"/>
          <w:color w:val="000000"/>
          <w:szCs w:val="24"/>
          <w:lang w:eastAsia="zh-CN"/>
        </w:rPr>
        <w:t>法律法规</w:t>
      </w:r>
      <w:r>
        <w:rPr>
          <w:rFonts w:ascii="Times New Roman" w:hAnsi="Times New Roman"/>
          <w:color w:val="000000"/>
          <w:szCs w:val="24"/>
        </w:rPr>
        <w:t>和技术标准。</w:t>
      </w:r>
    </w:p>
    <w:p w14:paraId="1ED8B501">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2、承担自动化系统、局域网的建设和管理的具体工作。</w:t>
      </w:r>
    </w:p>
    <w:p w14:paraId="5DD1929E">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3、参与工程信息化项目的建设。</w:t>
      </w:r>
    </w:p>
    <w:p w14:paraId="690EC31B">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4、参与信息化项目预（决）算及验收相关工作。</w:t>
      </w:r>
    </w:p>
    <w:p w14:paraId="305C6DAC">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5、承担堤防信息化系统、自动控制系统、监控系统的工作。</w:t>
      </w:r>
    </w:p>
    <w:p w14:paraId="2C7943D5">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6、处理信息化设备运行、维护中的技术问题。</w:t>
      </w:r>
    </w:p>
    <w:p w14:paraId="4774A227">
      <w:pPr>
        <w:adjustRightInd w:val="0"/>
        <w:snapToGrid w:val="0"/>
        <w:rPr>
          <w:rFonts w:ascii="Times New Roman" w:hAnsi="Times New Roman"/>
          <w:b/>
          <w:bCs/>
          <w:szCs w:val="24"/>
        </w:rPr>
      </w:pPr>
      <w:r>
        <w:rPr>
          <w:rFonts w:ascii="Times New Roman" w:hAnsi="Times New Roman"/>
          <w:color w:val="000000"/>
          <w:szCs w:val="24"/>
        </w:rPr>
        <w:t>7、参与工程信息和自动化系统的技术改造工作。</w:t>
      </w:r>
    </w:p>
    <w:p w14:paraId="623EDA65">
      <w:pPr>
        <w:adjustRightInd w:val="0"/>
        <w:snapToGrid w:val="0"/>
        <w:rPr>
          <w:rFonts w:ascii="Times New Roman" w:hAnsi="Times New Roman"/>
          <w:b/>
          <w:bCs/>
          <w:szCs w:val="24"/>
        </w:rPr>
      </w:pPr>
      <w:r>
        <w:rPr>
          <w:rFonts w:hint="eastAsia" w:ascii="Times New Roman" w:hAnsi="Times New Roman"/>
          <w:b/>
          <w:bCs/>
          <w:szCs w:val="24"/>
        </w:rPr>
        <w:t>五</w:t>
      </w:r>
      <w:r>
        <w:rPr>
          <w:rFonts w:ascii="Times New Roman" w:hAnsi="Times New Roman"/>
          <w:b/>
          <w:bCs/>
          <w:szCs w:val="24"/>
        </w:rPr>
        <w:t>、技术管理类</w:t>
      </w:r>
      <w:r>
        <w:rPr>
          <w:rFonts w:hint="eastAsia" w:ascii="Times New Roman" w:hAnsi="Times New Roman"/>
          <w:b/>
          <w:bCs/>
          <w:szCs w:val="24"/>
        </w:rPr>
        <w:t>（</w:t>
      </w:r>
      <w:r>
        <w:rPr>
          <w:rFonts w:ascii="Times New Roman" w:hAnsi="Times New Roman"/>
          <w:b/>
          <w:bCs/>
          <w:szCs w:val="24"/>
        </w:rPr>
        <w:t>所属部门</w:t>
      </w:r>
      <w:r>
        <w:rPr>
          <w:rFonts w:hint="eastAsia" w:ascii="Times New Roman" w:hAnsi="Times New Roman"/>
          <w:b/>
          <w:bCs/>
          <w:szCs w:val="24"/>
        </w:rPr>
        <w:t>工程</w:t>
      </w:r>
      <w:r>
        <w:rPr>
          <w:rFonts w:ascii="Times New Roman" w:hAnsi="Times New Roman"/>
          <w:b/>
          <w:bCs/>
          <w:szCs w:val="24"/>
        </w:rPr>
        <w:t>建设与管理科</w:t>
      </w:r>
      <w:r>
        <w:rPr>
          <w:rFonts w:hint="eastAsia" w:ascii="Times New Roman" w:hAnsi="Times New Roman"/>
          <w:b/>
          <w:bCs/>
          <w:szCs w:val="24"/>
        </w:rPr>
        <w:t>）</w:t>
      </w:r>
    </w:p>
    <w:p w14:paraId="09783B28">
      <w:pPr>
        <w:widowControl/>
        <w:adjustRightInd w:val="0"/>
        <w:snapToGrid w:val="0"/>
        <w:jc w:val="left"/>
        <w:rPr>
          <w:rFonts w:ascii="Times New Roman" w:hAnsi="Times New Roman"/>
          <w:b/>
          <w:bCs/>
          <w:kern w:val="0"/>
          <w:szCs w:val="24"/>
          <w:u w:val="single"/>
        </w:rPr>
      </w:pPr>
      <w:r>
        <w:rPr>
          <w:rFonts w:ascii="Times New Roman" w:hAnsi="Times New Roman"/>
          <w:b/>
          <w:bCs/>
          <w:kern w:val="0"/>
          <w:szCs w:val="24"/>
          <w:u w:val="single"/>
        </w:rPr>
        <w:t>技术管理与防汛负责岗</w:t>
      </w:r>
      <w:r>
        <w:rPr>
          <w:rFonts w:hint="eastAsia" w:ascii="Times New Roman" w:hAnsi="Times New Roman"/>
          <w:b/>
          <w:bCs/>
          <w:kern w:val="0"/>
          <w:szCs w:val="24"/>
          <w:u w:val="single"/>
        </w:rPr>
        <w:t>涂怀进，</w:t>
      </w:r>
      <w:r>
        <w:rPr>
          <w:rFonts w:ascii="Times New Roman" w:hAnsi="Times New Roman"/>
          <w:b/>
          <w:bCs/>
          <w:kern w:val="0"/>
          <w:szCs w:val="24"/>
          <w:u w:val="single"/>
        </w:rPr>
        <w:t>工作内容与工作职责：</w:t>
      </w:r>
    </w:p>
    <w:p w14:paraId="0F70FD06">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1、贯彻执行有关</w:t>
      </w:r>
      <w:r>
        <w:rPr>
          <w:rFonts w:hint="eastAsia" w:ascii="Times New Roman" w:hAnsi="Times New Roman"/>
          <w:color w:val="000000"/>
          <w:kern w:val="0"/>
          <w:szCs w:val="24"/>
          <w:lang w:eastAsia="zh-CN"/>
        </w:rPr>
        <w:t>法律法规</w:t>
      </w:r>
      <w:r>
        <w:rPr>
          <w:rFonts w:ascii="Times New Roman" w:hAnsi="Times New Roman"/>
          <w:color w:val="000000"/>
          <w:kern w:val="0"/>
          <w:szCs w:val="24"/>
        </w:rPr>
        <w:t>及相关技术标准。</w:t>
      </w:r>
    </w:p>
    <w:p w14:paraId="329EA7DE">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2、负责编制汛前、汛后和特别巡视检查方案和检查报告，对检查中发现的问题提出整改落实意见</w:t>
      </w:r>
      <w:r>
        <w:rPr>
          <w:rFonts w:ascii="Times New Roman" w:hAnsi="Times New Roman"/>
          <w:kern w:val="0"/>
          <w:szCs w:val="24"/>
        </w:rPr>
        <w:t>。</w:t>
      </w:r>
    </w:p>
    <w:p w14:paraId="68F8B4A4">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3、负责堤防技术管理，掌握堤防运行状况，处理主要技术问题，保障工程安全和效益发挥。</w:t>
      </w:r>
    </w:p>
    <w:p w14:paraId="017F9FBB">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4、负责制定、实施堤防工程科技发展规划与年度计划。</w:t>
      </w:r>
    </w:p>
    <w:p w14:paraId="3022F6C7">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5、负责工程建设项目立项申报的相关工作，参与项目实施中的有关管理工作。</w:t>
      </w:r>
    </w:p>
    <w:p w14:paraId="13100F74">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6、负责制定工程养护修理计划，审查技术报告，参与工程验收。</w:t>
      </w:r>
    </w:p>
    <w:p w14:paraId="37EA7D0D">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7、组织开展有关工程管理的科研开发和新技术的应用工作。</w:t>
      </w:r>
    </w:p>
    <w:p w14:paraId="05CFE65D">
      <w:pPr>
        <w:pStyle w:val="2"/>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8、参与工程事故的调查处理。</w:t>
      </w:r>
    </w:p>
    <w:p w14:paraId="34F5EE6C">
      <w:pPr>
        <w:widowControl/>
        <w:adjustRightInd w:val="0"/>
        <w:snapToGrid w:val="0"/>
        <w:jc w:val="left"/>
        <w:rPr>
          <w:rFonts w:ascii="Times New Roman" w:hAnsi="Times New Roman"/>
          <w:b/>
          <w:bCs/>
          <w:kern w:val="0"/>
          <w:szCs w:val="24"/>
          <w:u w:val="single"/>
        </w:rPr>
      </w:pPr>
      <w:r>
        <w:rPr>
          <w:rFonts w:ascii="Times New Roman" w:hAnsi="Times New Roman"/>
          <w:b/>
          <w:bCs/>
          <w:kern w:val="0"/>
          <w:szCs w:val="24"/>
          <w:u w:val="single"/>
        </w:rPr>
        <w:t>工程技术管理岗</w:t>
      </w:r>
      <w:r>
        <w:rPr>
          <w:rFonts w:hint="eastAsia" w:ascii="Times New Roman" w:hAnsi="Times New Roman"/>
          <w:b/>
          <w:bCs/>
          <w:kern w:val="0"/>
          <w:szCs w:val="24"/>
          <w:u w:val="single"/>
        </w:rPr>
        <w:t>邓金保、王云辉，</w:t>
      </w:r>
      <w:r>
        <w:rPr>
          <w:rFonts w:ascii="Times New Roman" w:hAnsi="Times New Roman"/>
          <w:b/>
          <w:bCs/>
          <w:kern w:val="0"/>
          <w:szCs w:val="24"/>
          <w:u w:val="single"/>
        </w:rPr>
        <w:t>工作内容与工作职责：</w:t>
      </w:r>
    </w:p>
    <w:p w14:paraId="651E2F9D">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1、贯彻执行有关河道堤防工程管理的</w:t>
      </w:r>
      <w:r>
        <w:rPr>
          <w:rFonts w:hint="eastAsia" w:ascii="Times New Roman" w:hAnsi="Times New Roman"/>
          <w:color w:val="000000"/>
          <w:kern w:val="0"/>
          <w:szCs w:val="24"/>
          <w:lang w:eastAsia="zh-CN"/>
        </w:rPr>
        <w:t>法律法规</w:t>
      </w:r>
      <w:r>
        <w:rPr>
          <w:rFonts w:ascii="Times New Roman" w:hAnsi="Times New Roman"/>
          <w:color w:val="000000"/>
          <w:kern w:val="0"/>
          <w:szCs w:val="24"/>
        </w:rPr>
        <w:t>及相关技术标准。</w:t>
      </w:r>
    </w:p>
    <w:p w14:paraId="70539602">
      <w:pPr>
        <w:widowControl/>
        <w:adjustRightInd w:val="0"/>
        <w:snapToGrid w:val="0"/>
        <w:ind w:firstLine="480" w:firstLineChars="200"/>
        <w:rPr>
          <w:rFonts w:ascii="Times New Roman" w:hAnsi="Times New Roman"/>
          <w:color w:val="000000"/>
          <w:kern w:val="0"/>
          <w:szCs w:val="24"/>
        </w:rPr>
      </w:pPr>
      <w:r>
        <w:rPr>
          <w:rFonts w:ascii="Times New Roman" w:hAnsi="Times New Roman"/>
          <w:color w:val="000000"/>
          <w:kern w:val="0"/>
          <w:szCs w:val="24"/>
        </w:rPr>
        <w:t>2、</w:t>
      </w:r>
      <w:r>
        <w:rPr>
          <w:rFonts w:ascii="Times New Roman" w:hAnsi="Times New Roman"/>
          <w:kern w:val="0"/>
          <w:szCs w:val="24"/>
        </w:rPr>
        <w:t>承担堤防工程及</w:t>
      </w:r>
      <w:r>
        <w:rPr>
          <w:rFonts w:ascii="Times New Roman" w:hAnsi="Times New Roman"/>
          <w:color w:val="000000"/>
          <w:kern w:val="0"/>
          <w:szCs w:val="24"/>
        </w:rPr>
        <w:t>项目实施中的</w:t>
      </w:r>
      <w:r>
        <w:rPr>
          <w:rFonts w:ascii="Times New Roman" w:hAnsi="Times New Roman"/>
          <w:kern w:val="0"/>
          <w:szCs w:val="24"/>
        </w:rPr>
        <w:t>技术管理工作。</w:t>
      </w:r>
    </w:p>
    <w:p w14:paraId="41F6BBB8">
      <w:pPr>
        <w:widowControl/>
        <w:adjustRightInd w:val="0"/>
        <w:snapToGrid w:val="0"/>
        <w:ind w:firstLine="480" w:firstLineChars="200"/>
        <w:jc w:val="left"/>
        <w:rPr>
          <w:rFonts w:ascii="Times New Roman" w:hAnsi="Times New Roman"/>
          <w:kern w:val="0"/>
          <w:szCs w:val="24"/>
        </w:rPr>
      </w:pPr>
      <w:r>
        <w:rPr>
          <w:rFonts w:ascii="Times New Roman" w:hAnsi="Times New Roman"/>
          <w:kern w:val="0"/>
          <w:szCs w:val="24"/>
        </w:rPr>
        <w:t>3、参与编制工程管理规划、年度计划及养护修理计划。</w:t>
      </w:r>
    </w:p>
    <w:p w14:paraId="51A0AB60">
      <w:pPr>
        <w:widowControl/>
        <w:adjustRightInd w:val="0"/>
        <w:snapToGrid w:val="0"/>
        <w:jc w:val="left"/>
        <w:rPr>
          <w:rFonts w:ascii="Times New Roman" w:hAnsi="Times New Roman"/>
          <w:b/>
          <w:bCs/>
          <w:kern w:val="0"/>
          <w:szCs w:val="24"/>
          <w:u w:val="single"/>
        </w:rPr>
      </w:pPr>
      <w:r>
        <w:rPr>
          <w:rFonts w:ascii="Times New Roman" w:hAnsi="Times New Roman"/>
          <w:b/>
          <w:bCs/>
          <w:kern w:val="0"/>
          <w:szCs w:val="24"/>
          <w:u w:val="single"/>
        </w:rPr>
        <w:t>档案管理岗</w:t>
      </w:r>
      <w:r>
        <w:rPr>
          <w:rFonts w:hint="eastAsia" w:ascii="Times New Roman" w:hAnsi="Times New Roman"/>
          <w:b/>
          <w:bCs/>
          <w:kern w:val="0"/>
          <w:szCs w:val="24"/>
          <w:u w:val="single"/>
        </w:rPr>
        <w:t>万丽莉，</w:t>
      </w:r>
      <w:r>
        <w:rPr>
          <w:rFonts w:ascii="Times New Roman" w:hAnsi="Times New Roman"/>
          <w:b/>
          <w:bCs/>
          <w:kern w:val="0"/>
          <w:szCs w:val="24"/>
          <w:u w:val="single"/>
        </w:rPr>
        <w:t>工作内容与工作职责：</w:t>
      </w:r>
      <w:r>
        <w:rPr>
          <w:rFonts w:hint="eastAsia" w:ascii="Times New Roman" w:hAnsi="Times New Roman"/>
          <w:b/>
          <w:bCs/>
          <w:szCs w:val="24"/>
        </w:rPr>
        <w:t>（</w:t>
      </w:r>
      <w:r>
        <w:rPr>
          <w:rFonts w:ascii="Times New Roman" w:hAnsi="Times New Roman"/>
          <w:b/>
          <w:bCs/>
          <w:szCs w:val="24"/>
        </w:rPr>
        <w:t>所属部门办公室</w:t>
      </w:r>
      <w:r>
        <w:rPr>
          <w:rFonts w:hint="eastAsia" w:ascii="Times New Roman" w:hAnsi="Times New Roman"/>
          <w:b/>
          <w:bCs/>
          <w:szCs w:val="24"/>
        </w:rPr>
        <w:t>）</w:t>
      </w:r>
    </w:p>
    <w:p w14:paraId="1D432978">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1、遵守国家有关档案方面的</w:t>
      </w:r>
      <w:r>
        <w:rPr>
          <w:rFonts w:hint="eastAsia" w:ascii="Times New Roman" w:hAnsi="Times New Roman"/>
          <w:color w:val="000000"/>
          <w:szCs w:val="24"/>
          <w:lang w:eastAsia="zh-CN"/>
        </w:rPr>
        <w:t>法律法规</w:t>
      </w:r>
      <w:r>
        <w:rPr>
          <w:rFonts w:ascii="Times New Roman" w:hAnsi="Times New Roman"/>
          <w:color w:val="000000"/>
          <w:szCs w:val="24"/>
        </w:rPr>
        <w:t>及规定。</w:t>
      </w:r>
    </w:p>
    <w:p w14:paraId="4E3EA819">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2、承担档案收集、分类、汇总工作。</w:t>
      </w:r>
    </w:p>
    <w:p w14:paraId="0F154BEC">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3、负责档案归档、立卷、存放、保管的具体工作。</w:t>
      </w:r>
    </w:p>
    <w:p w14:paraId="314EA991">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4、负责档案室的保洁和维护。</w:t>
      </w:r>
    </w:p>
    <w:p w14:paraId="377FDFFE">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5、负责档案借阅、借出手续。</w:t>
      </w:r>
    </w:p>
    <w:p w14:paraId="530A3C39">
      <w:pPr>
        <w:widowControl/>
        <w:adjustRightInd w:val="0"/>
        <w:snapToGrid w:val="0"/>
        <w:ind w:firstLine="480" w:firstLineChars="200"/>
        <w:rPr>
          <w:rFonts w:ascii="Times New Roman" w:hAnsi="Times New Roman"/>
          <w:kern w:val="0"/>
          <w:szCs w:val="24"/>
        </w:rPr>
      </w:pPr>
      <w:r>
        <w:rPr>
          <w:rFonts w:ascii="Times New Roman" w:hAnsi="Times New Roman"/>
          <w:color w:val="000000"/>
          <w:szCs w:val="24"/>
        </w:rPr>
        <w:t>6、负责档案信息录入系统。</w:t>
      </w:r>
    </w:p>
    <w:p w14:paraId="6B64F4DF">
      <w:pPr>
        <w:adjustRightInd w:val="0"/>
        <w:snapToGrid w:val="0"/>
        <w:rPr>
          <w:rFonts w:ascii="Times New Roman" w:hAnsi="Times New Roman"/>
          <w:b/>
          <w:bCs/>
          <w:szCs w:val="24"/>
        </w:rPr>
      </w:pPr>
      <w:r>
        <w:rPr>
          <w:rFonts w:hint="eastAsia" w:ascii="Times New Roman" w:hAnsi="Times New Roman"/>
          <w:b/>
        </w:rPr>
        <w:t>六</w:t>
      </w:r>
      <w:r>
        <w:rPr>
          <w:rFonts w:ascii="Times New Roman" w:hAnsi="Times New Roman"/>
          <w:b/>
        </w:rPr>
        <w:t>、计划管理类</w:t>
      </w:r>
      <w:r>
        <w:rPr>
          <w:rFonts w:hint="eastAsia" w:ascii="Times New Roman" w:hAnsi="Times New Roman"/>
          <w:b/>
          <w:bCs/>
          <w:szCs w:val="24"/>
        </w:rPr>
        <w:t>（</w:t>
      </w:r>
      <w:r>
        <w:rPr>
          <w:rFonts w:ascii="Times New Roman" w:hAnsi="Times New Roman"/>
          <w:b/>
          <w:bCs/>
          <w:szCs w:val="24"/>
        </w:rPr>
        <w:t>所属部门计划财务科</w:t>
      </w:r>
      <w:r>
        <w:rPr>
          <w:rFonts w:hint="eastAsia" w:ascii="Times New Roman" w:hAnsi="Times New Roman"/>
          <w:b/>
          <w:bCs/>
          <w:szCs w:val="24"/>
        </w:rPr>
        <w:t>）</w:t>
      </w:r>
    </w:p>
    <w:p w14:paraId="01BE8842">
      <w:pPr>
        <w:adjustRightInd w:val="0"/>
        <w:snapToGrid w:val="0"/>
        <w:rPr>
          <w:rFonts w:ascii="Times New Roman" w:hAnsi="Times New Roman"/>
          <w:b/>
          <w:bCs/>
          <w:kern w:val="0"/>
          <w:szCs w:val="24"/>
          <w:u w:val="single"/>
        </w:rPr>
      </w:pPr>
      <w:r>
        <w:rPr>
          <w:rFonts w:ascii="Times New Roman" w:hAnsi="Times New Roman"/>
          <w:b/>
          <w:bCs/>
          <w:kern w:val="0"/>
          <w:szCs w:val="24"/>
          <w:u w:val="single"/>
        </w:rPr>
        <w:t>计划与统计岗</w:t>
      </w:r>
      <w:r>
        <w:rPr>
          <w:rFonts w:hint="eastAsia" w:ascii="Times New Roman" w:hAnsi="Times New Roman"/>
          <w:b/>
          <w:bCs/>
          <w:kern w:val="0"/>
          <w:szCs w:val="24"/>
          <w:u w:val="single"/>
        </w:rPr>
        <w:t>蔡长香，</w:t>
      </w:r>
      <w:r>
        <w:rPr>
          <w:rFonts w:ascii="Times New Roman" w:hAnsi="Times New Roman"/>
          <w:b/>
          <w:bCs/>
          <w:kern w:val="0"/>
          <w:szCs w:val="24"/>
          <w:u w:val="single"/>
        </w:rPr>
        <w:t>工作内容与工作职责：</w:t>
      </w:r>
    </w:p>
    <w:p w14:paraId="32DD07D5">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1、遵守有关计划与统计方面的</w:t>
      </w:r>
      <w:r>
        <w:rPr>
          <w:rFonts w:hint="eastAsia" w:ascii="Times New Roman" w:hAnsi="Times New Roman"/>
          <w:color w:val="000000"/>
          <w:szCs w:val="24"/>
          <w:lang w:eastAsia="zh-CN"/>
        </w:rPr>
        <w:t>法律法规</w:t>
      </w:r>
      <w:r>
        <w:rPr>
          <w:rFonts w:ascii="Times New Roman" w:hAnsi="Times New Roman"/>
          <w:color w:val="000000"/>
          <w:szCs w:val="24"/>
        </w:rPr>
        <w:t>及上级主管部门的有关规定。</w:t>
      </w:r>
    </w:p>
    <w:p w14:paraId="4783C07C">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2、审核统计报表和各种专业报表，确保统计数据来源真实、整理规范、报送及时，数据准确完整。</w:t>
      </w:r>
    </w:p>
    <w:p w14:paraId="2A469458">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3、指导、协调各部门的统计工作，参与编制工程管理的中长期规划及年度计划。</w:t>
      </w:r>
    </w:p>
    <w:p w14:paraId="3E6011AF">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4、负责计划统计工作，编制月、年度计划及统计完成情况，上报各类统计报表，并写出统计分析。</w:t>
      </w:r>
    </w:p>
    <w:p w14:paraId="6A142AE1">
      <w:pPr>
        <w:pStyle w:val="2"/>
        <w:adjustRightInd w:val="0"/>
        <w:snapToGrid w:val="0"/>
        <w:ind w:firstLine="240"/>
        <w:rPr>
          <w:rFonts w:ascii="Times New Roman" w:hAnsi="Times New Roman"/>
        </w:rPr>
      </w:pPr>
      <w:r>
        <w:rPr>
          <w:rFonts w:ascii="Times New Roman" w:hAnsi="Times New Roman"/>
          <w:color w:val="000000"/>
          <w:szCs w:val="24"/>
        </w:rPr>
        <w:t>5、协助</w:t>
      </w:r>
      <w:r>
        <w:rPr>
          <w:rFonts w:ascii="Times New Roman" w:hAnsi="Times New Roman"/>
          <w:color w:val="000000"/>
          <w:kern w:val="0"/>
          <w:szCs w:val="24"/>
        </w:rPr>
        <w:t>负责人</w:t>
      </w:r>
      <w:r>
        <w:rPr>
          <w:rFonts w:ascii="Times New Roman" w:hAnsi="Times New Roman"/>
          <w:color w:val="000000"/>
          <w:szCs w:val="24"/>
        </w:rPr>
        <w:t>做好科室其他工作。</w:t>
      </w:r>
    </w:p>
    <w:p w14:paraId="5DF3B8C5">
      <w:pPr>
        <w:adjustRightInd w:val="0"/>
        <w:snapToGrid w:val="0"/>
        <w:rPr>
          <w:rFonts w:ascii="Times New Roman" w:hAnsi="Times New Roman"/>
          <w:b/>
          <w:bCs/>
          <w:szCs w:val="24"/>
        </w:rPr>
      </w:pPr>
      <w:r>
        <w:rPr>
          <w:rFonts w:hint="eastAsia" w:ascii="Times New Roman" w:hAnsi="Times New Roman"/>
          <w:b/>
        </w:rPr>
        <w:t>七</w:t>
      </w:r>
      <w:r>
        <w:rPr>
          <w:rFonts w:ascii="Times New Roman" w:hAnsi="Times New Roman"/>
          <w:b/>
        </w:rPr>
        <w:t>、工程检查类</w:t>
      </w:r>
      <w:r>
        <w:rPr>
          <w:rFonts w:hint="eastAsia" w:ascii="Times New Roman" w:hAnsi="Times New Roman"/>
          <w:b/>
          <w:bCs/>
          <w:szCs w:val="24"/>
        </w:rPr>
        <w:t>（</w:t>
      </w:r>
      <w:r>
        <w:rPr>
          <w:rFonts w:ascii="Times New Roman" w:hAnsi="Times New Roman"/>
          <w:b/>
          <w:bCs/>
          <w:szCs w:val="24"/>
        </w:rPr>
        <w:t>所属部门</w:t>
      </w:r>
      <w:r>
        <w:rPr>
          <w:rFonts w:hint="eastAsia" w:ascii="Times New Roman" w:hAnsi="Times New Roman"/>
          <w:b/>
          <w:bCs/>
          <w:szCs w:val="24"/>
        </w:rPr>
        <w:t>工程</w:t>
      </w:r>
      <w:r>
        <w:rPr>
          <w:rFonts w:ascii="Times New Roman" w:hAnsi="Times New Roman"/>
          <w:b/>
          <w:bCs/>
          <w:szCs w:val="24"/>
        </w:rPr>
        <w:t>建设与管理科</w:t>
      </w:r>
      <w:r>
        <w:rPr>
          <w:rFonts w:hint="eastAsia" w:ascii="Times New Roman" w:hAnsi="Times New Roman"/>
          <w:b/>
          <w:bCs/>
          <w:szCs w:val="24"/>
        </w:rPr>
        <w:t>）</w:t>
      </w:r>
    </w:p>
    <w:p w14:paraId="38ABDC43">
      <w:pPr>
        <w:adjustRightInd w:val="0"/>
        <w:snapToGrid w:val="0"/>
        <w:rPr>
          <w:rFonts w:ascii="Times New Roman" w:hAnsi="Times New Roman"/>
          <w:b/>
          <w:bCs/>
          <w:kern w:val="0"/>
          <w:szCs w:val="24"/>
          <w:u w:val="single"/>
        </w:rPr>
      </w:pPr>
      <w:r>
        <w:rPr>
          <w:rFonts w:hint="eastAsia" w:ascii="Times New Roman" w:hAnsi="Times New Roman"/>
          <w:b/>
          <w:bCs/>
          <w:kern w:val="0"/>
          <w:szCs w:val="24"/>
          <w:u w:val="single"/>
        </w:rPr>
        <w:t>工程检查负责</w:t>
      </w:r>
      <w:r>
        <w:rPr>
          <w:rFonts w:ascii="Times New Roman" w:hAnsi="Times New Roman"/>
          <w:b/>
          <w:bCs/>
          <w:kern w:val="0"/>
          <w:szCs w:val="24"/>
          <w:u w:val="single"/>
        </w:rPr>
        <w:t>岗</w:t>
      </w:r>
      <w:r>
        <w:rPr>
          <w:rFonts w:hint="eastAsia" w:ascii="Times New Roman" w:hAnsi="Times New Roman"/>
          <w:b/>
          <w:bCs/>
          <w:kern w:val="0"/>
          <w:szCs w:val="24"/>
          <w:u w:val="single"/>
        </w:rPr>
        <w:t>王云辉、熊本校，</w:t>
      </w:r>
      <w:r>
        <w:rPr>
          <w:rFonts w:ascii="Times New Roman" w:hAnsi="Times New Roman"/>
          <w:b/>
          <w:bCs/>
          <w:kern w:val="0"/>
          <w:szCs w:val="24"/>
          <w:u w:val="single"/>
        </w:rPr>
        <w:t>工作内容与工作职责：</w:t>
      </w:r>
    </w:p>
    <w:p w14:paraId="4DA705AE">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1、贯彻执行国家有关</w:t>
      </w:r>
      <w:r>
        <w:rPr>
          <w:rFonts w:hint="eastAsia" w:ascii="Times New Roman" w:hAnsi="Times New Roman"/>
          <w:color w:val="000000"/>
          <w:szCs w:val="24"/>
          <w:lang w:eastAsia="zh-CN"/>
        </w:rPr>
        <w:t>法律法规</w:t>
      </w:r>
      <w:r>
        <w:rPr>
          <w:rFonts w:ascii="Times New Roman" w:hAnsi="Times New Roman"/>
          <w:color w:val="000000"/>
          <w:szCs w:val="24"/>
        </w:rPr>
        <w:t>和相关技术标准。</w:t>
      </w:r>
    </w:p>
    <w:p w14:paraId="120D1226">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2、负责工程日常管理、信息登记；掌握工程运行状况，保障工程安全和效益发挥。</w:t>
      </w:r>
    </w:p>
    <w:p w14:paraId="508428CF">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3、审核工程检查方案、工程操作规程、工程管理制度等。</w:t>
      </w:r>
    </w:p>
    <w:p w14:paraId="2CC62976">
      <w:pPr>
        <w:adjustRightInd w:val="0"/>
        <w:snapToGrid w:val="0"/>
        <w:ind w:firstLine="480" w:firstLineChars="200"/>
        <w:rPr>
          <w:rFonts w:ascii="Times New Roman" w:hAnsi="Times New Roman"/>
          <w:b/>
        </w:rPr>
      </w:pPr>
      <w:r>
        <w:rPr>
          <w:rFonts w:ascii="Times New Roman" w:hAnsi="Times New Roman"/>
          <w:color w:val="000000"/>
          <w:szCs w:val="24"/>
        </w:rPr>
        <w:t>4、协助技术总负责岗完成相关任务。</w:t>
      </w:r>
    </w:p>
    <w:p w14:paraId="16B63C96">
      <w:pPr>
        <w:adjustRightInd w:val="0"/>
        <w:snapToGrid w:val="0"/>
        <w:rPr>
          <w:rFonts w:ascii="Times New Roman" w:hAnsi="Times New Roman"/>
          <w:b/>
          <w:bCs/>
          <w:kern w:val="0"/>
          <w:szCs w:val="24"/>
          <w:u w:val="single"/>
        </w:rPr>
      </w:pPr>
      <w:r>
        <w:rPr>
          <w:rFonts w:ascii="Times New Roman" w:hAnsi="Times New Roman"/>
          <w:b/>
          <w:bCs/>
          <w:kern w:val="0"/>
          <w:szCs w:val="24"/>
          <w:u w:val="single"/>
        </w:rPr>
        <w:t>堤防及堤岸防护工程巡查岗</w:t>
      </w:r>
      <w:r>
        <w:rPr>
          <w:rFonts w:hint="eastAsia" w:ascii="Times New Roman" w:hAnsi="Times New Roman"/>
          <w:b/>
          <w:bCs/>
          <w:kern w:val="0"/>
          <w:szCs w:val="24"/>
          <w:u w:val="single"/>
        </w:rPr>
        <w:t>熊本校、李林萍，</w:t>
      </w:r>
      <w:r>
        <w:rPr>
          <w:rFonts w:ascii="Times New Roman" w:hAnsi="Times New Roman"/>
          <w:b/>
          <w:bCs/>
          <w:kern w:val="0"/>
          <w:szCs w:val="24"/>
          <w:u w:val="single"/>
        </w:rPr>
        <w:t>工作内容与工作职责：</w:t>
      </w:r>
    </w:p>
    <w:p w14:paraId="5C67CD95">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1、遵守规章制度和作业规程。</w:t>
      </w:r>
    </w:p>
    <w:p w14:paraId="6C73758A">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2、承担堤防及堤岸防护工程的巡视、检查工作，做好记录，发现问题及时报告或处理。</w:t>
      </w:r>
    </w:p>
    <w:p w14:paraId="5752CABD">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3、参与害堤</w:t>
      </w:r>
      <w:r>
        <w:rPr>
          <w:rFonts w:hint="eastAsia" w:ascii="Times New Roman" w:hAnsi="Times New Roman"/>
          <w:color w:val="000000"/>
          <w:szCs w:val="24"/>
          <w:lang w:eastAsia="zh-CN"/>
        </w:rPr>
        <w:t>生物防治</w:t>
      </w:r>
      <w:r>
        <w:rPr>
          <w:rFonts w:ascii="Times New Roman" w:hAnsi="Times New Roman"/>
          <w:color w:val="000000"/>
          <w:szCs w:val="24"/>
        </w:rPr>
        <w:t>工作。</w:t>
      </w:r>
    </w:p>
    <w:p w14:paraId="490F1895">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4、参与防汛抢险工作。 </w:t>
      </w:r>
    </w:p>
    <w:p w14:paraId="75B98FB3">
      <w:pPr>
        <w:adjustRightInd w:val="0"/>
        <w:snapToGrid w:val="0"/>
        <w:rPr>
          <w:rFonts w:ascii="Times New Roman" w:hAnsi="Times New Roman"/>
          <w:b/>
          <w:bCs/>
          <w:kern w:val="0"/>
          <w:szCs w:val="24"/>
          <w:u w:val="single"/>
        </w:rPr>
      </w:pPr>
      <w:r>
        <w:rPr>
          <w:rFonts w:hint="eastAsia" w:ascii="Times New Roman" w:hAnsi="Times New Roman"/>
          <w:b/>
          <w:bCs/>
          <w:kern w:val="0"/>
          <w:szCs w:val="24"/>
          <w:u w:val="single"/>
        </w:rPr>
        <w:t>河势与水位观测岗熊本校，</w:t>
      </w:r>
      <w:r>
        <w:rPr>
          <w:rFonts w:ascii="Times New Roman" w:hAnsi="Times New Roman"/>
          <w:b/>
          <w:bCs/>
          <w:kern w:val="0"/>
          <w:szCs w:val="24"/>
          <w:u w:val="single"/>
        </w:rPr>
        <w:t>工作内容与工作职责：</w:t>
      </w:r>
    </w:p>
    <w:p w14:paraId="58BBF5D2">
      <w:pPr>
        <w:widowControl/>
        <w:adjustRightInd w:val="0"/>
        <w:snapToGrid w:val="0"/>
        <w:ind w:firstLine="480" w:firstLineChars="200"/>
        <w:rPr>
          <w:rFonts w:ascii="Times New Roman" w:hAnsi="Times New Roman"/>
          <w:color w:val="000000"/>
          <w:szCs w:val="24"/>
        </w:rPr>
      </w:pPr>
      <w:r>
        <w:rPr>
          <w:rFonts w:hint="eastAsia" w:ascii="Times New Roman" w:hAnsi="Times New Roman"/>
          <w:color w:val="000000"/>
          <w:szCs w:val="24"/>
        </w:rPr>
        <w:t>1、</w:t>
      </w:r>
      <w:r>
        <w:rPr>
          <w:rFonts w:ascii="Times New Roman" w:hAnsi="Times New Roman"/>
          <w:color w:val="000000"/>
          <w:szCs w:val="24"/>
        </w:rPr>
        <w:t>遵守有关规章制度和操作规程。</w:t>
      </w:r>
    </w:p>
    <w:p w14:paraId="0AF85C50">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2、承担河势、水位工作，及时记录并整理资料。</w:t>
      </w:r>
    </w:p>
    <w:p w14:paraId="24425A5A">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3、参与观测资料分析工作。</w:t>
      </w:r>
    </w:p>
    <w:p w14:paraId="0106F8C4">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4、维护和保养观测设施、设备和仪器。</w:t>
      </w:r>
    </w:p>
    <w:p w14:paraId="6BC5E7B8">
      <w:pPr>
        <w:adjustRightInd w:val="0"/>
        <w:snapToGrid w:val="0"/>
        <w:rPr>
          <w:rFonts w:ascii="Times New Roman" w:hAnsi="Times New Roman"/>
          <w:b/>
          <w:bCs/>
          <w:kern w:val="0"/>
          <w:szCs w:val="24"/>
          <w:u w:val="single"/>
        </w:rPr>
      </w:pPr>
      <w:r>
        <w:rPr>
          <w:rFonts w:ascii="Times New Roman" w:hAnsi="Times New Roman"/>
          <w:b/>
          <w:bCs/>
          <w:kern w:val="0"/>
          <w:szCs w:val="24"/>
          <w:u w:val="single"/>
        </w:rPr>
        <w:t>防汛物资储备与管理岗</w:t>
      </w:r>
      <w:r>
        <w:rPr>
          <w:rFonts w:hint="eastAsia" w:ascii="Times New Roman" w:hAnsi="Times New Roman"/>
          <w:b/>
          <w:bCs/>
          <w:kern w:val="0"/>
          <w:szCs w:val="24"/>
          <w:u w:val="single"/>
        </w:rPr>
        <w:t>邱慈文</w:t>
      </w:r>
      <w:r>
        <w:rPr>
          <w:rFonts w:hint="eastAsia" w:ascii="Times New Roman" w:hAnsi="Times New Roman"/>
          <w:b/>
          <w:u w:val="single"/>
        </w:rPr>
        <w:t>（</w:t>
      </w:r>
      <w:r>
        <w:rPr>
          <w:rFonts w:ascii="Times New Roman" w:hAnsi="Times New Roman"/>
          <w:b/>
          <w:bCs/>
          <w:szCs w:val="24"/>
          <w:u w:val="single"/>
        </w:rPr>
        <w:t>所属部门</w:t>
      </w:r>
      <w:r>
        <w:rPr>
          <w:rFonts w:hint="eastAsia" w:ascii="Times New Roman" w:hAnsi="Times New Roman"/>
          <w:b/>
          <w:bCs/>
          <w:szCs w:val="24"/>
          <w:u w:val="single"/>
        </w:rPr>
        <w:t>办公室</w:t>
      </w:r>
      <w:r>
        <w:rPr>
          <w:rFonts w:hint="eastAsia" w:ascii="Times New Roman" w:hAnsi="Times New Roman"/>
          <w:b/>
          <w:u w:val="single"/>
        </w:rPr>
        <w:t>）</w:t>
      </w:r>
      <w:r>
        <w:rPr>
          <w:rFonts w:hint="eastAsia" w:ascii="Times New Roman" w:hAnsi="Times New Roman"/>
          <w:b/>
          <w:bCs/>
          <w:kern w:val="0"/>
          <w:szCs w:val="24"/>
          <w:u w:val="single"/>
        </w:rPr>
        <w:t>，</w:t>
      </w:r>
      <w:r>
        <w:rPr>
          <w:rFonts w:ascii="Times New Roman" w:hAnsi="Times New Roman"/>
          <w:b/>
          <w:bCs/>
          <w:kern w:val="0"/>
          <w:szCs w:val="24"/>
          <w:u w:val="single"/>
        </w:rPr>
        <w:t>工作内容与工作职责：</w:t>
      </w:r>
    </w:p>
    <w:p w14:paraId="7C160B6E">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1、遵守规章制度和有关规定。</w:t>
      </w:r>
    </w:p>
    <w:p w14:paraId="533324A5">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2、承担防汛物资的保管工作。</w:t>
      </w:r>
    </w:p>
    <w:p w14:paraId="2D29C1AC">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3、定期检查所存物料、设备，保证其安全和完好。</w:t>
      </w:r>
    </w:p>
    <w:p w14:paraId="0BBA0E3B">
      <w:pPr>
        <w:widowControl/>
        <w:adjustRightInd w:val="0"/>
        <w:snapToGrid w:val="0"/>
        <w:ind w:firstLine="480" w:firstLineChars="200"/>
        <w:rPr>
          <w:rFonts w:ascii="Times New Roman" w:hAnsi="Times New Roman"/>
          <w:color w:val="000000"/>
          <w:szCs w:val="24"/>
        </w:rPr>
      </w:pPr>
      <w:r>
        <w:rPr>
          <w:rFonts w:ascii="Times New Roman" w:hAnsi="Times New Roman"/>
          <w:color w:val="000000"/>
          <w:szCs w:val="24"/>
        </w:rPr>
        <w:t>4、及时报告防汛物料及设备的储存和管理情况。 </w:t>
      </w:r>
    </w:p>
    <w:p w14:paraId="3E4A2A0D">
      <w:pPr>
        <w:widowControl/>
        <w:adjustRightInd w:val="0"/>
        <w:snapToGrid w:val="0"/>
        <w:ind w:firstLine="480" w:firstLineChars="200"/>
        <w:jc w:val="left"/>
        <w:rPr>
          <w:rFonts w:ascii="Times New Roman" w:hAnsi="Times New Roman"/>
          <w:color w:val="000000"/>
          <w:szCs w:val="24"/>
        </w:rPr>
      </w:pPr>
      <w:r>
        <w:rPr>
          <w:rFonts w:ascii="Times New Roman" w:hAnsi="Times New Roman"/>
          <w:color w:val="000000"/>
          <w:szCs w:val="24"/>
        </w:rPr>
        <w:t>5、参与防汛抢险工作。 </w:t>
      </w:r>
    </w:p>
    <w:p w14:paraId="730FE967">
      <w:pPr>
        <w:widowControl/>
        <w:adjustRightInd w:val="0"/>
        <w:snapToGrid w:val="0"/>
        <w:ind w:firstLine="480" w:firstLineChars="200"/>
        <w:jc w:val="left"/>
        <w:rPr>
          <w:rFonts w:ascii="Times New Roman" w:hAnsi="Times New Roman"/>
        </w:rPr>
      </w:pPr>
      <w:r>
        <w:rPr>
          <w:rFonts w:ascii="Times New Roman" w:hAnsi="Times New Roman"/>
        </w:rPr>
        <w:br w:type="page"/>
      </w:r>
    </w:p>
    <w:p w14:paraId="0F24AD36">
      <w:pPr>
        <w:pStyle w:val="2"/>
        <w:ind w:firstLine="240"/>
      </w:pPr>
    </w:p>
    <w:p w14:paraId="019C6F23">
      <w:pPr>
        <w:pStyle w:val="5"/>
        <w:adjustRightInd w:val="0"/>
        <w:snapToGrid w:val="0"/>
      </w:pPr>
      <w:bookmarkStart w:id="57" w:name="_Toc516586404"/>
      <w:bookmarkStart w:id="58" w:name="_Toc31056"/>
      <w:r>
        <w:t>4.4  岗位—事项—人员对应表</w:t>
      </w:r>
      <w:bookmarkEnd w:id="57"/>
      <w:bookmarkEnd w:id="58"/>
    </w:p>
    <w:tbl>
      <w:tblPr>
        <w:tblStyle w:val="21"/>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9"/>
        <w:gridCol w:w="596"/>
        <w:gridCol w:w="596"/>
        <w:gridCol w:w="5089"/>
        <w:gridCol w:w="782"/>
        <w:gridCol w:w="776"/>
      </w:tblGrid>
      <w:tr w14:paraId="4537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609" w:type="dxa"/>
            <w:vMerge w:val="restart"/>
            <w:shd w:val="clear" w:color="auto" w:fill="auto"/>
            <w:vAlign w:val="center"/>
          </w:tcPr>
          <w:p w14:paraId="52FECE1F">
            <w:pPr>
              <w:widowControl/>
              <w:adjustRightInd w:val="0"/>
              <w:snapToGrid w:val="0"/>
              <w:spacing w:line="240" w:lineRule="auto"/>
              <w:jc w:val="center"/>
              <w:textAlignment w:val="center"/>
              <w:rPr>
                <w:rFonts w:ascii="Times New Roman" w:hAnsi="Times New Roman" w:eastAsiaTheme="minorEastAsia"/>
                <w:color w:val="000000"/>
                <w:sz w:val="20"/>
                <w:szCs w:val="20"/>
              </w:rPr>
            </w:pPr>
            <w:r>
              <w:rPr>
                <w:rFonts w:ascii="Times New Roman" w:hAnsi="Times New Roman" w:eastAsiaTheme="minorEastAsia"/>
                <w:color w:val="000000"/>
                <w:kern w:val="0"/>
                <w:sz w:val="20"/>
                <w:szCs w:val="20"/>
              </w:rPr>
              <w:t>序号</w:t>
            </w:r>
          </w:p>
        </w:tc>
        <w:tc>
          <w:tcPr>
            <w:tcW w:w="596" w:type="dxa"/>
            <w:vMerge w:val="restart"/>
            <w:shd w:val="clear" w:color="auto" w:fill="auto"/>
            <w:vAlign w:val="center"/>
          </w:tcPr>
          <w:p w14:paraId="56C6151E">
            <w:pPr>
              <w:widowControl/>
              <w:adjustRightInd w:val="0"/>
              <w:snapToGrid w:val="0"/>
              <w:spacing w:line="240" w:lineRule="auto"/>
              <w:jc w:val="center"/>
              <w:textAlignment w:val="center"/>
              <w:rPr>
                <w:rFonts w:ascii="Times New Roman" w:hAnsi="Times New Roman" w:eastAsiaTheme="minorEastAsia"/>
                <w:color w:val="000000"/>
                <w:sz w:val="20"/>
                <w:szCs w:val="20"/>
              </w:rPr>
            </w:pPr>
            <w:r>
              <w:rPr>
                <w:rFonts w:ascii="Times New Roman" w:hAnsi="Times New Roman" w:eastAsiaTheme="minorEastAsia"/>
                <w:color w:val="000000"/>
                <w:kern w:val="0"/>
                <w:sz w:val="20"/>
                <w:szCs w:val="20"/>
              </w:rPr>
              <w:t>岗位名称</w:t>
            </w:r>
          </w:p>
        </w:tc>
        <w:tc>
          <w:tcPr>
            <w:tcW w:w="596" w:type="dxa"/>
            <w:vMerge w:val="restart"/>
            <w:shd w:val="clear" w:color="auto" w:fill="auto"/>
            <w:vAlign w:val="center"/>
          </w:tcPr>
          <w:p w14:paraId="0A5CA82A">
            <w:pPr>
              <w:widowControl/>
              <w:adjustRightInd w:val="0"/>
              <w:snapToGrid w:val="0"/>
              <w:spacing w:line="240" w:lineRule="auto"/>
              <w:jc w:val="center"/>
              <w:textAlignment w:val="center"/>
              <w:rPr>
                <w:rFonts w:ascii="Times New Roman" w:hAnsi="Times New Roman" w:eastAsiaTheme="minorEastAsia"/>
                <w:color w:val="000000"/>
                <w:sz w:val="20"/>
                <w:szCs w:val="20"/>
              </w:rPr>
            </w:pPr>
            <w:r>
              <w:rPr>
                <w:rFonts w:ascii="Times New Roman" w:hAnsi="Times New Roman" w:eastAsiaTheme="minorEastAsia"/>
                <w:color w:val="000000"/>
                <w:kern w:val="0"/>
                <w:sz w:val="20"/>
                <w:szCs w:val="20"/>
              </w:rPr>
              <w:t>编号</w:t>
            </w:r>
          </w:p>
        </w:tc>
        <w:tc>
          <w:tcPr>
            <w:tcW w:w="5089" w:type="dxa"/>
            <w:vMerge w:val="restart"/>
            <w:shd w:val="clear" w:color="auto" w:fill="auto"/>
            <w:vAlign w:val="center"/>
          </w:tcPr>
          <w:p w14:paraId="7D4F0CD7">
            <w:pPr>
              <w:widowControl/>
              <w:adjustRightInd w:val="0"/>
              <w:snapToGrid w:val="0"/>
              <w:spacing w:line="240" w:lineRule="auto"/>
              <w:jc w:val="center"/>
              <w:textAlignment w:val="center"/>
              <w:rPr>
                <w:rFonts w:ascii="Times New Roman" w:hAnsi="Times New Roman" w:eastAsiaTheme="minorEastAsia"/>
                <w:color w:val="000000"/>
                <w:sz w:val="20"/>
                <w:szCs w:val="20"/>
              </w:rPr>
            </w:pPr>
            <w:r>
              <w:rPr>
                <w:rFonts w:ascii="Times New Roman" w:hAnsi="Times New Roman" w:eastAsiaTheme="minorEastAsia"/>
                <w:color w:val="000000"/>
                <w:kern w:val="0"/>
                <w:sz w:val="20"/>
                <w:szCs w:val="20"/>
              </w:rPr>
              <w:t>主要工作事项</w:t>
            </w:r>
          </w:p>
        </w:tc>
        <w:tc>
          <w:tcPr>
            <w:tcW w:w="1558" w:type="dxa"/>
            <w:gridSpan w:val="2"/>
          </w:tcPr>
          <w:p w14:paraId="06851DFC">
            <w:pPr>
              <w:widowControl/>
              <w:adjustRightInd w:val="0"/>
              <w:snapToGrid w:val="0"/>
              <w:spacing w:line="240" w:lineRule="auto"/>
              <w:jc w:val="center"/>
              <w:textAlignment w:val="center"/>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管理人员姓名</w:t>
            </w:r>
          </w:p>
        </w:tc>
      </w:tr>
      <w:tr w14:paraId="12AF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609" w:type="dxa"/>
            <w:vMerge w:val="continue"/>
            <w:shd w:val="clear" w:color="auto" w:fill="auto"/>
            <w:vAlign w:val="center"/>
          </w:tcPr>
          <w:p w14:paraId="46CE45A6">
            <w:pPr>
              <w:adjustRightInd w:val="0"/>
              <w:snapToGrid w:val="0"/>
              <w:spacing w:line="240" w:lineRule="auto"/>
              <w:jc w:val="center"/>
              <w:rPr>
                <w:rFonts w:ascii="Times New Roman" w:hAnsi="Times New Roman" w:eastAsiaTheme="minorEastAsia"/>
                <w:color w:val="000000"/>
                <w:sz w:val="20"/>
                <w:szCs w:val="20"/>
              </w:rPr>
            </w:pPr>
          </w:p>
        </w:tc>
        <w:tc>
          <w:tcPr>
            <w:tcW w:w="596" w:type="dxa"/>
            <w:vMerge w:val="continue"/>
            <w:shd w:val="clear" w:color="auto" w:fill="auto"/>
            <w:vAlign w:val="center"/>
          </w:tcPr>
          <w:p w14:paraId="2FAB8B49">
            <w:pPr>
              <w:adjustRightInd w:val="0"/>
              <w:snapToGrid w:val="0"/>
              <w:spacing w:line="240" w:lineRule="auto"/>
              <w:jc w:val="center"/>
              <w:rPr>
                <w:rFonts w:ascii="Times New Roman" w:hAnsi="Times New Roman" w:eastAsiaTheme="minorEastAsia"/>
                <w:color w:val="000000"/>
                <w:sz w:val="20"/>
                <w:szCs w:val="20"/>
              </w:rPr>
            </w:pPr>
          </w:p>
        </w:tc>
        <w:tc>
          <w:tcPr>
            <w:tcW w:w="596" w:type="dxa"/>
            <w:vMerge w:val="continue"/>
            <w:shd w:val="clear" w:color="auto" w:fill="auto"/>
            <w:vAlign w:val="center"/>
          </w:tcPr>
          <w:p w14:paraId="6375ECEF">
            <w:pPr>
              <w:adjustRightInd w:val="0"/>
              <w:snapToGrid w:val="0"/>
              <w:spacing w:line="240" w:lineRule="auto"/>
              <w:jc w:val="center"/>
              <w:rPr>
                <w:rFonts w:ascii="Times New Roman" w:hAnsi="Times New Roman" w:eastAsiaTheme="minorEastAsia"/>
                <w:color w:val="000000"/>
                <w:sz w:val="20"/>
                <w:szCs w:val="20"/>
              </w:rPr>
            </w:pPr>
          </w:p>
        </w:tc>
        <w:tc>
          <w:tcPr>
            <w:tcW w:w="5089" w:type="dxa"/>
            <w:vMerge w:val="continue"/>
            <w:shd w:val="clear" w:color="auto" w:fill="auto"/>
            <w:vAlign w:val="center"/>
          </w:tcPr>
          <w:p w14:paraId="63F2A309">
            <w:pPr>
              <w:adjustRightInd w:val="0"/>
              <w:snapToGrid w:val="0"/>
              <w:spacing w:line="240" w:lineRule="auto"/>
              <w:jc w:val="center"/>
              <w:rPr>
                <w:rFonts w:ascii="Times New Roman" w:hAnsi="Times New Roman" w:eastAsiaTheme="minorEastAsia"/>
                <w:color w:val="000000"/>
                <w:sz w:val="20"/>
                <w:szCs w:val="20"/>
              </w:rPr>
            </w:pPr>
          </w:p>
        </w:tc>
        <w:tc>
          <w:tcPr>
            <w:tcW w:w="782" w:type="dxa"/>
          </w:tcPr>
          <w:p w14:paraId="2FDBC5ED">
            <w:pPr>
              <w:adjustRightInd w:val="0"/>
              <w:snapToGrid w:val="0"/>
              <w:spacing w:line="240" w:lineRule="auto"/>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A</w:t>
            </w:r>
          </w:p>
        </w:tc>
        <w:tc>
          <w:tcPr>
            <w:tcW w:w="776" w:type="dxa"/>
          </w:tcPr>
          <w:p w14:paraId="029F2FF0">
            <w:pPr>
              <w:adjustRightInd w:val="0"/>
              <w:snapToGrid w:val="0"/>
              <w:spacing w:line="240" w:lineRule="auto"/>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B</w:t>
            </w:r>
          </w:p>
        </w:tc>
      </w:tr>
      <w:tr w14:paraId="4035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609" w:type="dxa"/>
            <w:vMerge w:val="restart"/>
            <w:shd w:val="clear" w:color="auto" w:fill="auto"/>
            <w:vAlign w:val="center"/>
          </w:tcPr>
          <w:p w14:paraId="6392D8D1">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1</w:t>
            </w:r>
          </w:p>
        </w:tc>
        <w:tc>
          <w:tcPr>
            <w:tcW w:w="596" w:type="dxa"/>
            <w:vMerge w:val="restart"/>
            <w:shd w:val="clear" w:color="auto" w:fill="auto"/>
            <w:vAlign w:val="center"/>
          </w:tcPr>
          <w:p w14:paraId="3AF7EE38">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单位总负责岗</w:t>
            </w:r>
          </w:p>
        </w:tc>
        <w:tc>
          <w:tcPr>
            <w:tcW w:w="596" w:type="dxa"/>
            <w:shd w:val="clear" w:color="auto" w:fill="auto"/>
            <w:vAlign w:val="center"/>
          </w:tcPr>
          <w:p w14:paraId="79B6A00F">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1</w:t>
            </w:r>
          </w:p>
        </w:tc>
        <w:tc>
          <w:tcPr>
            <w:tcW w:w="5089" w:type="dxa"/>
            <w:shd w:val="clear" w:color="auto" w:fill="auto"/>
            <w:vAlign w:val="center"/>
          </w:tcPr>
          <w:p w14:paraId="18057D73">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全面负责行政、业务工作，建立健全各项规章制度，不断提高管理水平。</w:t>
            </w:r>
          </w:p>
        </w:tc>
        <w:tc>
          <w:tcPr>
            <w:tcW w:w="782" w:type="dxa"/>
            <w:vMerge w:val="restart"/>
            <w:shd w:val="clear" w:color="auto" w:fill="FFFFFF" w:themeFill="background1"/>
            <w:vAlign w:val="center"/>
          </w:tcPr>
          <w:p w14:paraId="62ACA87D">
            <w:pPr>
              <w:jc w:val="center"/>
            </w:pPr>
            <w:r>
              <w:rPr>
                <w:rFonts w:hint="eastAsia" w:ascii="Times New Roman" w:hAnsi="Times New Roman" w:eastAsiaTheme="minorEastAsia"/>
                <w:kern w:val="0"/>
                <w:sz w:val="18"/>
                <w:szCs w:val="18"/>
              </w:rPr>
              <w:t>涂怀进</w:t>
            </w:r>
          </w:p>
        </w:tc>
        <w:tc>
          <w:tcPr>
            <w:tcW w:w="776" w:type="dxa"/>
            <w:vMerge w:val="restart"/>
            <w:shd w:val="clear" w:color="auto" w:fill="FFFFFF" w:themeFill="background1"/>
            <w:vAlign w:val="center"/>
          </w:tcPr>
          <w:p w14:paraId="380184A3">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邱慈文</w:t>
            </w:r>
          </w:p>
        </w:tc>
      </w:tr>
      <w:tr w14:paraId="63C3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609" w:type="dxa"/>
            <w:vMerge w:val="continue"/>
            <w:shd w:val="clear" w:color="auto" w:fill="auto"/>
            <w:vAlign w:val="center"/>
          </w:tcPr>
          <w:p w14:paraId="132FC3D2">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596" w:type="dxa"/>
            <w:vMerge w:val="continue"/>
            <w:shd w:val="clear" w:color="auto" w:fill="auto"/>
            <w:vAlign w:val="center"/>
          </w:tcPr>
          <w:p w14:paraId="0CC30CBD">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596" w:type="dxa"/>
            <w:shd w:val="clear" w:color="auto" w:fill="auto"/>
            <w:vAlign w:val="center"/>
          </w:tcPr>
          <w:p w14:paraId="45CFFD8A">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2</w:t>
            </w:r>
          </w:p>
        </w:tc>
        <w:tc>
          <w:tcPr>
            <w:tcW w:w="5089" w:type="dxa"/>
            <w:shd w:val="clear" w:color="auto" w:fill="auto"/>
            <w:vAlign w:val="center"/>
          </w:tcPr>
          <w:p w14:paraId="1E3663CA">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服从上级防汛指挥部门指令，组织落实防汛工作。</w:t>
            </w:r>
          </w:p>
        </w:tc>
        <w:tc>
          <w:tcPr>
            <w:tcW w:w="782" w:type="dxa"/>
            <w:vMerge w:val="continue"/>
            <w:shd w:val="clear" w:color="auto" w:fill="FFFFFF" w:themeFill="background1"/>
            <w:vAlign w:val="center"/>
          </w:tcPr>
          <w:p w14:paraId="14CA7E13">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FFFFFF" w:themeFill="background1"/>
            <w:vAlign w:val="center"/>
          </w:tcPr>
          <w:p w14:paraId="7CFC0ECC">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0BB3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 w:hRule="atLeast"/>
          <w:jc w:val="center"/>
        </w:trPr>
        <w:tc>
          <w:tcPr>
            <w:tcW w:w="609" w:type="dxa"/>
            <w:vMerge w:val="continue"/>
            <w:shd w:val="clear" w:color="auto" w:fill="auto"/>
            <w:vAlign w:val="center"/>
          </w:tcPr>
          <w:p w14:paraId="2A0A65D1">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596" w:type="dxa"/>
            <w:vMerge w:val="continue"/>
            <w:shd w:val="clear" w:color="auto" w:fill="auto"/>
            <w:vAlign w:val="center"/>
          </w:tcPr>
          <w:p w14:paraId="12829C3A">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596" w:type="dxa"/>
            <w:shd w:val="clear" w:color="auto" w:fill="auto"/>
            <w:vAlign w:val="center"/>
          </w:tcPr>
          <w:p w14:paraId="1CE4C183">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3</w:t>
            </w:r>
          </w:p>
        </w:tc>
        <w:tc>
          <w:tcPr>
            <w:tcW w:w="5089" w:type="dxa"/>
            <w:shd w:val="clear" w:color="auto" w:fill="auto"/>
            <w:vAlign w:val="center"/>
          </w:tcPr>
          <w:p w14:paraId="0C998EF8">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负责组织落实单位安全生产管理与监督工作。</w:t>
            </w:r>
          </w:p>
        </w:tc>
        <w:tc>
          <w:tcPr>
            <w:tcW w:w="782" w:type="dxa"/>
            <w:vMerge w:val="continue"/>
            <w:shd w:val="clear" w:color="auto" w:fill="FFFFFF" w:themeFill="background1"/>
            <w:vAlign w:val="center"/>
          </w:tcPr>
          <w:p w14:paraId="3BA38222">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FFFFFF" w:themeFill="background1"/>
            <w:vAlign w:val="center"/>
          </w:tcPr>
          <w:p w14:paraId="36A82F63">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6390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609" w:type="dxa"/>
            <w:vMerge w:val="continue"/>
            <w:shd w:val="clear" w:color="auto" w:fill="auto"/>
            <w:vAlign w:val="center"/>
          </w:tcPr>
          <w:p w14:paraId="589E7223">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65ADD189">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6DE0A54A">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4</w:t>
            </w:r>
          </w:p>
        </w:tc>
        <w:tc>
          <w:tcPr>
            <w:tcW w:w="5089" w:type="dxa"/>
            <w:shd w:val="clear" w:color="auto" w:fill="auto"/>
            <w:vAlign w:val="center"/>
          </w:tcPr>
          <w:p w14:paraId="2E2F42EE">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组织制定和实施单位的发展规划及年度工作计划，保障工程安全，充分发挥工程效益。</w:t>
            </w:r>
          </w:p>
        </w:tc>
        <w:tc>
          <w:tcPr>
            <w:tcW w:w="782" w:type="dxa"/>
            <w:vMerge w:val="continue"/>
            <w:shd w:val="clear" w:color="auto" w:fill="FFFFFF" w:themeFill="background1"/>
            <w:vAlign w:val="center"/>
          </w:tcPr>
          <w:p w14:paraId="6D08FDCE">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FFFFFF" w:themeFill="background1"/>
            <w:vAlign w:val="center"/>
          </w:tcPr>
          <w:p w14:paraId="5FFA0EE7">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769E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 w:hRule="atLeast"/>
          <w:jc w:val="center"/>
        </w:trPr>
        <w:tc>
          <w:tcPr>
            <w:tcW w:w="609" w:type="dxa"/>
            <w:vMerge w:val="continue"/>
            <w:shd w:val="clear" w:color="auto" w:fill="auto"/>
            <w:vAlign w:val="center"/>
          </w:tcPr>
          <w:p w14:paraId="49039ED8">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2D9589CA">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1486E9DA">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5</w:t>
            </w:r>
          </w:p>
        </w:tc>
        <w:tc>
          <w:tcPr>
            <w:tcW w:w="5089" w:type="dxa"/>
            <w:shd w:val="clear" w:color="auto" w:fill="auto"/>
            <w:vAlign w:val="center"/>
          </w:tcPr>
          <w:p w14:paraId="7BD25F52">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推动科技进步和管理创新，加强职工教育，提高职工队伍素质。</w:t>
            </w:r>
          </w:p>
        </w:tc>
        <w:tc>
          <w:tcPr>
            <w:tcW w:w="782" w:type="dxa"/>
            <w:vMerge w:val="continue"/>
            <w:shd w:val="clear" w:color="auto" w:fill="FFFFFF" w:themeFill="background1"/>
            <w:vAlign w:val="center"/>
          </w:tcPr>
          <w:p w14:paraId="688729A5">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FFFFFF" w:themeFill="background1"/>
            <w:vAlign w:val="center"/>
          </w:tcPr>
          <w:p w14:paraId="7D120B88">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197A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 w:hRule="atLeast"/>
          <w:jc w:val="center"/>
        </w:trPr>
        <w:tc>
          <w:tcPr>
            <w:tcW w:w="609" w:type="dxa"/>
            <w:vMerge w:val="continue"/>
            <w:shd w:val="clear" w:color="auto" w:fill="auto"/>
            <w:vAlign w:val="center"/>
          </w:tcPr>
          <w:p w14:paraId="74E627D2">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3F189C3B">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34AD805B">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6</w:t>
            </w:r>
          </w:p>
        </w:tc>
        <w:tc>
          <w:tcPr>
            <w:tcW w:w="5089" w:type="dxa"/>
            <w:shd w:val="clear" w:color="auto" w:fill="auto"/>
            <w:vAlign w:val="center"/>
          </w:tcPr>
          <w:p w14:paraId="7EAFC073">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协调处理各种关系，完成上级交办的其他工作。</w:t>
            </w:r>
          </w:p>
        </w:tc>
        <w:tc>
          <w:tcPr>
            <w:tcW w:w="782" w:type="dxa"/>
            <w:vMerge w:val="continue"/>
            <w:shd w:val="clear" w:color="auto" w:fill="FFFFFF" w:themeFill="background1"/>
            <w:vAlign w:val="center"/>
          </w:tcPr>
          <w:p w14:paraId="41EAEC57">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FFFFFF" w:themeFill="background1"/>
            <w:vAlign w:val="center"/>
          </w:tcPr>
          <w:p w14:paraId="0F12A3EC">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7ABB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609" w:type="dxa"/>
            <w:vMerge w:val="restart"/>
            <w:shd w:val="clear" w:color="auto" w:fill="auto"/>
            <w:vAlign w:val="center"/>
          </w:tcPr>
          <w:p w14:paraId="7A758D93">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2</w:t>
            </w:r>
          </w:p>
        </w:tc>
        <w:tc>
          <w:tcPr>
            <w:tcW w:w="596" w:type="dxa"/>
            <w:vMerge w:val="restart"/>
            <w:shd w:val="clear" w:color="auto" w:fill="auto"/>
            <w:vAlign w:val="center"/>
          </w:tcPr>
          <w:p w14:paraId="5C3F7282">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技术总负责岗</w:t>
            </w:r>
          </w:p>
        </w:tc>
        <w:tc>
          <w:tcPr>
            <w:tcW w:w="596" w:type="dxa"/>
            <w:shd w:val="clear" w:color="auto" w:fill="auto"/>
            <w:vAlign w:val="center"/>
          </w:tcPr>
          <w:p w14:paraId="696A650F">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1</w:t>
            </w:r>
          </w:p>
        </w:tc>
        <w:tc>
          <w:tcPr>
            <w:tcW w:w="5089" w:type="dxa"/>
            <w:shd w:val="clear" w:color="auto" w:fill="auto"/>
            <w:vAlign w:val="center"/>
          </w:tcPr>
          <w:p w14:paraId="66B1202A">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全面负责技术管理工作，掌握工程运行状况，保障工程安全和效益发挥。</w:t>
            </w:r>
          </w:p>
        </w:tc>
        <w:tc>
          <w:tcPr>
            <w:tcW w:w="782" w:type="dxa"/>
            <w:vMerge w:val="restart"/>
            <w:shd w:val="clear" w:color="auto" w:fill="auto"/>
            <w:vAlign w:val="center"/>
          </w:tcPr>
          <w:p w14:paraId="13BA97C1">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邓金保</w:t>
            </w:r>
          </w:p>
        </w:tc>
        <w:tc>
          <w:tcPr>
            <w:tcW w:w="776" w:type="dxa"/>
            <w:vMerge w:val="restart"/>
            <w:shd w:val="clear" w:color="auto" w:fill="auto"/>
            <w:vAlign w:val="center"/>
          </w:tcPr>
          <w:p w14:paraId="6DBCEF65">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涂怀进</w:t>
            </w:r>
          </w:p>
        </w:tc>
      </w:tr>
      <w:tr w14:paraId="6D70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continue"/>
            <w:shd w:val="clear" w:color="auto" w:fill="auto"/>
            <w:vAlign w:val="center"/>
          </w:tcPr>
          <w:p w14:paraId="23005B3B">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1E225E34">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074C3992">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2</w:t>
            </w:r>
          </w:p>
        </w:tc>
        <w:tc>
          <w:tcPr>
            <w:tcW w:w="5089" w:type="dxa"/>
            <w:shd w:val="clear" w:color="auto" w:fill="auto"/>
            <w:vAlign w:val="center"/>
          </w:tcPr>
          <w:p w14:paraId="78D27578">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组织制定、实施科技发展规划及年度计划。</w:t>
            </w:r>
          </w:p>
        </w:tc>
        <w:tc>
          <w:tcPr>
            <w:tcW w:w="782" w:type="dxa"/>
            <w:vMerge w:val="continue"/>
            <w:shd w:val="clear" w:color="auto" w:fill="auto"/>
            <w:vAlign w:val="center"/>
          </w:tcPr>
          <w:p w14:paraId="361D16C6">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32AF57D7">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10F2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609" w:type="dxa"/>
            <w:vMerge w:val="continue"/>
            <w:shd w:val="clear" w:color="auto" w:fill="auto"/>
            <w:vAlign w:val="center"/>
          </w:tcPr>
          <w:p w14:paraId="56A600E3">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32565351">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67294BA8">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3</w:t>
            </w:r>
          </w:p>
        </w:tc>
        <w:tc>
          <w:tcPr>
            <w:tcW w:w="5089" w:type="dxa"/>
            <w:shd w:val="clear" w:color="auto" w:fill="auto"/>
            <w:vAlign w:val="center"/>
          </w:tcPr>
          <w:p w14:paraId="4240973E">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组织制定技术改造方案及养护维修计划；组织或参与工程验收工作，指导防洪抢险技术工作。</w:t>
            </w:r>
          </w:p>
        </w:tc>
        <w:tc>
          <w:tcPr>
            <w:tcW w:w="782" w:type="dxa"/>
            <w:vMerge w:val="continue"/>
            <w:shd w:val="clear" w:color="auto" w:fill="auto"/>
            <w:vAlign w:val="center"/>
          </w:tcPr>
          <w:p w14:paraId="1D19F561">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5C3D9DAD">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4FBC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609" w:type="dxa"/>
            <w:vMerge w:val="continue"/>
            <w:shd w:val="clear" w:color="auto" w:fill="auto"/>
            <w:vAlign w:val="center"/>
          </w:tcPr>
          <w:p w14:paraId="3A3AB281">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5B2ACB88">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19E2DB59">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4</w:t>
            </w:r>
          </w:p>
        </w:tc>
        <w:tc>
          <w:tcPr>
            <w:tcW w:w="5089" w:type="dxa"/>
            <w:shd w:val="clear" w:color="auto" w:fill="auto"/>
            <w:vAlign w:val="center"/>
          </w:tcPr>
          <w:p w14:paraId="75BA37C5">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组织工程设施的一般事故调查处理，提出或审查有关技术报告；参与工程设施重大事故的调查处理。</w:t>
            </w:r>
          </w:p>
        </w:tc>
        <w:tc>
          <w:tcPr>
            <w:tcW w:w="782" w:type="dxa"/>
            <w:vMerge w:val="continue"/>
            <w:shd w:val="clear" w:color="auto" w:fill="auto"/>
            <w:vAlign w:val="center"/>
          </w:tcPr>
          <w:p w14:paraId="388FD1B3">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4904A68D">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6240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continue"/>
            <w:shd w:val="clear" w:color="auto" w:fill="auto"/>
            <w:vAlign w:val="center"/>
          </w:tcPr>
          <w:p w14:paraId="7E43B94D">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3A1FFCCA">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0476ADFF">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5</w:t>
            </w:r>
          </w:p>
        </w:tc>
        <w:tc>
          <w:tcPr>
            <w:tcW w:w="5089" w:type="dxa"/>
            <w:shd w:val="clear" w:color="auto" w:fill="auto"/>
            <w:vAlign w:val="center"/>
          </w:tcPr>
          <w:p w14:paraId="27B108EB">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组织开展有关工程管理的科技开发和成果的推广应用，指导职工技术培训、考核及科技档案管理工作。</w:t>
            </w:r>
          </w:p>
        </w:tc>
        <w:tc>
          <w:tcPr>
            <w:tcW w:w="782" w:type="dxa"/>
            <w:vMerge w:val="continue"/>
            <w:shd w:val="clear" w:color="auto" w:fill="auto"/>
            <w:vAlign w:val="center"/>
          </w:tcPr>
          <w:p w14:paraId="2819404F">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60CCC8C6">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3B7C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restart"/>
            <w:shd w:val="clear" w:color="auto" w:fill="auto"/>
            <w:vAlign w:val="center"/>
          </w:tcPr>
          <w:p w14:paraId="0EDD36EC">
            <w:pPr>
              <w:adjustRightInd w:val="0"/>
              <w:snapToGrid w:val="0"/>
              <w:spacing w:line="240" w:lineRule="auto"/>
              <w:jc w:val="center"/>
              <w:rPr>
                <w:rFonts w:ascii="Times New Roman" w:hAnsi="Times New Roman" w:eastAsiaTheme="minorEastAsia"/>
                <w:sz w:val="18"/>
                <w:szCs w:val="18"/>
              </w:rPr>
            </w:pPr>
            <w:r>
              <w:rPr>
                <w:rFonts w:ascii="Times New Roman" w:hAnsi="Times New Roman" w:eastAsiaTheme="minorEastAsia"/>
                <w:sz w:val="18"/>
                <w:szCs w:val="18"/>
              </w:rPr>
              <w:t>3</w:t>
            </w:r>
          </w:p>
        </w:tc>
        <w:tc>
          <w:tcPr>
            <w:tcW w:w="596" w:type="dxa"/>
            <w:vMerge w:val="restart"/>
            <w:shd w:val="clear" w:color="auto" w:fill="auto"/>
            <w:vAlign w:val="center"/>
          </w:tcPr>
          <w:p w14:paraId="07E03DE1">
            <w:pPr>
              <w:adjustRightInd w:val="0"/>
              <w:snapToGrid w:val="0"/>
              <w:spacing w:line="240" w:lineRule="auto"/>
              <w:jc w:val="center"/>
              <w:rPr>
                <w:rFonts w:ascii="Times New Roman" w:hAnsi="Times New Roman" w:eastAsiaTheme="minorEastAsia"/>
                <w:sz w:val="18"/>
                <w:szCs w:val="18"/>
              </w:rPr>
            </w:pPr>
            <w:r>
              <w:rPr>
                <w:rFonts w:ascii="Times New Roman" w:hAnsi="Times New Roman" w:eastAsiaTheme="minorEastAsia"/>
                <w:kern w:val="0"/>
                <w:sz w:val="18"/>
                <w:szCs w:val="18"/>
              </w:rPr>
              <w:t>安全生产管理负责岗</w:t>
            </w:r>
          </w:p>
        </w:tc>
        <w:tc>
          <w:tcPr>
            <w:tcW w:w="596" w:type="dxa"/>
            <w:shd w:val="clear" w:color="auto" w:fill="auto"/>
            <w:vAlign w:val="center"/>
          </w:tcPr>
          <w:p w14:paraId="670AE1D5">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1</w:t>
            </w:r>
          </w:p>
        </w:tc>
        <w:tc>
          <w:tcPr>
            <w:tcW w:w="5089" w:type="dxa"/>
            <w:shd w:val="clear" w:color="auto" w:fill="auto"/>
            <w:vAlign w:val="center"/>
          </w:tcPr>
          <w:p w14:paraId="0954C494">
            <w:pPr>
              <w:widowControl/>
              <w:adjustRightInd w:val="0"/>
              <w:snapToGrid w:val="0"/>
              <w:spacing w:line="240" w:lineRule="auto"/>
              <w:rPr>
                <w:rFonts w:ascii="Times New Roman" w:hAnsi="Times New Roman" w:eastAsiaTheme="minorEastAsia"/>
                <w:kern w:val="0"/>
                <w:sz w:val="18"/>
                <w:szCs w:val="18"/>
              </w:rPr>
            </w:pPr>
            <w:r>
              <w:rPr>
                <w:rFonts w:ascii="Times New Roman" w:hAnsi="Times New Roman" w:eastAsiaTheme="minorEastAsia"/>
                <w:kern w:val="0"/>
                <w:sz w:val="18"/>
                <w:szCs w:val="18"/>
              </w:rPr>
              <w:t>负责制定安全管理制度及技术措施。</w:t>
            </w:r>
          </w:p>
        </w:tc>
        <w:tc>
          <w:tcPr>
            <w:tcW w:w="782" w:type="dxa"/>
            <w:vMerge w:val="restart"/>
            <w:shd w:val="clear" w:color="auto" w:fill="auto"/>
            <w:vAlign w:val="center"/>
          </w:tcPr>
          <w:p w14:paraId="3EC54CE6">
            <w:pPr>
              <w:widowControl/>
              <w:adjustRightInd w:val="0"/>
              <w:snapToGrid w:val="0"/>
              <w:spacing w:line="240" w:lineRule="auto"/>
              <w:jc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邱慈文</w:t>
            </w:r>
          </w:p>
        </w:tc>
        <w:tc>
          <w:tcPr>
            <w:tcW w:w="776" w:type="dxa"/>
            <w:vMerge w:val="restart"/>
            <w:shd w:val="clear" w:color="auto" w:fill="auto"/>
            <w:vAlign w:val="center"/>
          </w:tcPr>
          <w:p w14:paraId="3B475CA2">
            <w:pPr>
              <w:widowControl/>
              <w:adjustRightInd w:val="0"/>
              <w:snapToGrid w:val="0"/>
              <w:spacing w:line="240" w:lineRule="auto"/>
              <w:jc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邓金保</w:t>
            </w:r>
          </w:p>
        </w:tc>
      </w:tr>
      <w:tr w14:paraId="24F9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continue"/>
            <w:shd w:val="clear" w:color="auto" w:fill="auto"/>
            <w:vAlign w:val="center"/>
          </w:tcPr>
          <w:p w14:paraId="0BDCD4F4">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5AE587BA">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1315E08A">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2</w:t>
            </w:r>
          </w:p>
        </w:tc>
        <w:tc>
          <w:tcPr>
            <w:tcW w:w="5089" w:type="dxa"/>
            <w:shd w:val="clear" w:color="auto" w:fill="auto"/>
            <w:vAlign w:val="center"/>
          </w:tcPr>
          <w:p w14:paraId="6306D3D7">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承办安全生产教育工作。</w:t>
            </w:r>
          </w:p>
        </w:tc>
        <w:tc>
          <w:tcPr>
            <w:tcW w:w="782" w:type="dxa"/>
            <w:vMerge w:val="continue"/>
            <w:shd w:val="clear" w:color="auto" w:fill="auto"/>
            <w:vAlign w:val="center"/>
          </w:tcPr>
          <w:p w14:paraId="44E0334F">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6605B2B3">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4D13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continue"/>
            <w:shd w:val="clear" w:color="auto" w:fill="auto"/>
            <w:vAlign w:val="center"/>
          </w:tcPr>
          <w:p w14:paraId="417F3D38">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3C743A69">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104285D7">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3</w:t>
            </w:r>
          </w:p>
        </w:tc>
        <w:tc>
          <w:tcPr>
            <w:tcW w:w="5089" w:type="dxa"/>
            <w:shd w:val="clear" w:color="auto" w:fill="auto"/>
            <w:vAlign w:val="center"/>
          </w:tcPr>
          <w:p w14:paraId="2E456DF4">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参与安全事故的调查处理及监督整改工作。</w:t>
            </w:r>
          </w:p>
        </w:tc>
        <w:tc>
          <w:tcPr>
            <w:tcW w:w="782" w:type="dxa"/>
            <w:vMerge w:val="continue"/>
            <w:shd w:val="clear" w:color="auto" w:fill="auto"/>
            <w:vAlign w:val="center"/>
          </w:tcPr>
          <w:p w14:paraId="55EEBC91">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4C873090">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18DD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 w:hRule="atLeast"/>
          <w:jc w:val="center"/>
        </w:trPr>
        <w:tc>
          <w:tcPr>
            <w:tcW w:w="609" w:type="dxa"/>
            <w:vMerge w:val="restart"/>
            <w:shd w:val="clear" w:color="auto" w:fill="auto"/>
            <w:vAlign w:val="center"/>
          </w:tcPr>
          <w:p w14:paraId="35EECE32">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sz w:val="18"/>
                <w:szCs w:val="18"/>
              </w:rPr>
              <w:t>4</w:t>
            </w:r>
          </w:p>
        </w:tc>
        <w:tc>
          <w:tcPr>
            <w:tcW w:w="596" w:type="dxa"/>
            <w:vMerge w:val="restart"/>
            <w:shd w:val="clear" w:color="auto" w:fill="auto"/>
            <w:vAlign w:val="center"/>
          </w:tcPr>
          <w:p w14:paraId="17EF0349">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安全生产管理岗</w:t>
            </w:r>
          </w:p>
        </w:tc>
        <w:tc>
          <w:tcPr>
            <w:tcW w:w="596" w:type="dxa"/>
            <w:shd w:val="clear" w:color="auto" w:fill="auto"/>
            <w:vAlign w:val="center"/>
          </w:tcPr>
          <w:p w14:paraId="24A8F627">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1</w:t>
            </w:r>
          </w:p>
        </w:tc>
        <w:tc>
          <w:tcPr>
            <w:tcW w:w="5089" w:type="dxa"/>
            <w:shd w:val="clear" w:color="auto" w:fill="auto"/>
            <w:vAlign w:val="center"/>
          </w:tcPr>
          <w:p w14:paraId="53EA8545">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参与制定安全管理制度及技术措施。</w:t>
            </w:r>
          </w:p>
        </w:tc>
        <w:tc>
          <w:tcPr>
            <w:tcW w:w="782" w:type="dxa"/>
            <w:vMerge w:val="restart"/>
            <w:shd w:val="clear" w:color="auto" w:fill="auto"/>
            <w:vAlign w:val="center"/>
          </w:tcPr>
          <w:p w14:paraId="29C11500">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邱慈文</w:t>
            </w:r>
          </w:p>
        </w:tc>
        <w:tc>
          <w:tcPr>
            <w:tcW w:w="776" w:type="dxa"/>
            <w:vMerge w:val="restart"/>
            <w:shd w:val="clear" w:color="auto" w:fill="auto"/>
            <w:vAlign w:val="center"/>
          </w:tcPr>
          <w:p w14:paraId="04EF891B">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万丽莉</w:t>
            </w:r>
          </w:p>
        </w:tc>
      </w:tr>
      <w:tr w14:paraId="460F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 w:hRule="atLeast"/>
          <w:jc w:val="center"/>
        </w:trPr>
        <w:tc>
          <w:tcPr>
            <w:tcW w:w="609" w:type="dxa"/>
            <w:vMerge w:val="continue"/>
            <w:shd w:val="clear" w:color="auto" w:fill="auto"/>
            <w:vAlign w:val="center"/>
          </w:tcPr>
          <w:p w14:paraId="30FAA1A3">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6456BCA3">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14BBD545">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2</w:t>
            </w:r>
          </w:p>
        </w:tc>
        <w:tc>
          <w:tcPr>
            <w:tcW w:w="5089" w:type="dxa"/>
            <w:shd w:val="clear" w:color="auto" w:fill="auto"/>
            <w:vAlign w:val="center"/>
          </w:tcPr>
          <w:p w14:paraId="512E2C4D">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参与承办安全生产教育工作。</w:t>
            </w:r>
          </w:p>
        </w:tc>
        <w:tc>
          <w:tcPr>
            <w:tcW w:w="782" w:type="dxa"/>
            <w:vMerge w:val="continue"/>
            <w:shd w:val="clear" w:color="auto" w:fill="auto"/>
            <w:vAlign w:val="center"/>
          </w:tcPr>
          <w:p w14:paraId="5006EA47">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477DC582">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7EBC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 w:hRule="atLeast"/>
          <w:jc w:val="center"/>
        </w:trPr>
        <w:tc>
          <w:tcPr>
            <w:tcW w:w="609" w:type="dxa"/>
            <w:vMerge w:val="continue"/>
            <w:shd w:val="clear" w:color="auto" w:fill="auto"/>
            <w:vAlign w:val="center"/>
          </w:tcPr>
          <w:p w14:paraId="24565895">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5B96C4E0">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2F61EE7C">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3</w:t>
            </w:r>
          </w:p>
        </w:tc>
        <w:tc>
          <w:tcPr>
            <w:tcW w:w="5089" w:type="dxa"/>
            <w:shd w:val="clear" w:color="auto" w:fill="auto"/>
            <w:vAlign w:val="center"/>
          </w:tcPr>
          <w:p w14:paraId="1BA0342F">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参与安全事故的调查处理及监督整改工作。</w:t>
            </w:r>
          </w:p>
        </w:tc>
        <w:tc>
          <w:tcPr>
            <w:tcW w:w="782" w:type="dxa"/>
            <w:vMerge w:val="continue"/>
            <w:shd w:val="clear" w:color="auto" w:fill="auto"/>
            <w:vAlign w:val="center"/>
          </w:tcPr>
          <w:p w14:paraId="3A3E0211">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0BBC923F">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244F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jc w:val="center"/>
        </w:trPr>
        <w:tc>
          <w:tcPr>
            <w:tcW w:w="609" w:type="dxa"/>
            <w:vMerge w:val="continue"/>
            <w:shd w:val="clear" w:color="auto" w:fill="auto"/>
            <w:vAlign w:val="center"/>
          </w:tcPr>
          <w:p w14:paraId="249964A7">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57515FE2">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234621AD">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4</w:t>
            </w:r>
          </w:p>
        </w:tc>
        <w:tc>
          <w:tcPr>
            <w:tcW w:w="5089" w:type="dxa"/>
            <w:shd w:val="clear" w:color="auto" w:fill="auto"/>
            <w:vAlign w:val="center"/>
          </w:tcPr>
          <w:p w14:paraId="6F5E32F4">
            <w:pPr>
              <w:pStyle w:val="29"/>
              <w:adjustRightInd w:val="0"/>
              <w:snapToGrid w:val="0"/>
              <w:spacing w:line="240" w:lineRule="auto"/>
              <w:ind w:firstLine="0"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负责工程管理和保护范围内水事案件的资料收集、调查取证、归档等事务。</w:t>
            </w:r>
          </w:p>
        </w:tc>
        <w:tc>
          <w:tcPr>
            <w:tcW w:w="782" w:type="dxa"/>
            <w:vMerge w:val="continue"/>
            <w:shd w:val="clear" w:color="auto" w:fill="auto"/>
            <w:vAlign w:val="center"/>
          </w:tcPr>
          <w:p w14:paraId="0D401A3D">
            <w:pPr>
              <w:pStyle w:val="29"/>
              <w:adjustRightInd w:val="0"/>
              <w:snapToGrid w:val="0"/>
              <w:spacing w:line="240" w:lineRule="auto"/>
              <w:ind w:firstLine="0" w:firstLineChars="0"/>
              <w:jc w:val="center"/>
              <w:rPr>
                <w:rFonts w:ascii="Times New Roman" w:hAnsi="Times New Roman" w:eastAsiaTheme="minorEastAsia"/>
                <w:kern w:val="0"/>
                <w:sz w:val="18"/>
                <w:szCs w:val="18"/>
              </w:rPr>
            </w:pPr>
          </w:p>
        </w:tc>
        <w:tc>
          <w:tcPr>
            <w:tcW w:w="776" w:type="dxa"/>
            <w:vMerge w:val="continue"/>
            <w:shd w:val="clear" w:color="auto" w:fill="auto"/>
            <w:vAlign w:val="center"/>
          </w:tcPr>
          <w:p w14:paraId="63A374AF">
            <w:pPr>
              <w:pStyle w:val="29"/>
              <w:adjustRightInd w:val="0"/>
              <w:snapToGrid w:val="0"/>
              <w:spacing w:line="240" w:lineRule="auto"/>
              <w:ind w:firstLine="0" w:firstLineChars="0"/>
              <w:jc w:val="center"/>
              <w:rPr>
                <w:rFonts w:ascii="Times New Roman" w:hAnsi="Times New Roman" w:eastAsiaTheme="minorEastAsia"/>
                <w:kern w:val="0"/>
                <w:sz w:val="18"/>
                <w:szCs w:val="18"/>
              </w:rPr>
            </w:pPr>
          </w:p>
        </w:tc>
      </w:tr>
      <w:tr w14:paraId="5653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restart"/>
            <w:shd w:val="clear" w:color="auto" w:fill="auto"/>
            <w:vAlign w:val="center"/>
          </w:tcPr>
          <w:p w14:paraId="56E2008A">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5</w:t>
            </w:r>
          </w:p>
        </w:tc>
        <w:tc>
          <w:tcPr>
            <w:tcW w:w="596" w:type="dxa"/>
            <w:vMerge w:val="restart"/>
            <w:shd w:val="clear" w:color="auto" w:fill="auto"/>
            <w:vAlign w:val="center"/>
          </w:tcPr>
          <w:p w14:paraId="31D03256">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维修养护</w:t>
            </w:r>
          </w:p>
          <w:p w14:paraId="7CBB9925">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负责岗</w:t>
            </w:r>
          </w:p>
        </w:tc>
        <w:tc>
          <w:tcPr>
            <w:tcW w:w="596" w:type="dxa"/>
            <w:shd w:val="clear" w:color="auto" w:fill="auto"/>
            <w:vAlign w:val="center"/>
          </w:tcPr>
          <w:p w14:paraId="10ADB612">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1</w:t>
            </w:r>
          </w:p>
        </w:tc>
        <w:tc>
          <w:tcPr>
            <w:tcW w:w="5089" w:type="dxa"/>
            <w:shd w:val="clear" w:color="auto" w:fill="auto"/>
            <w:vAlign w:val="center"/>
          </w:tcPr>
          <w:p w14:paraId="044A7C00">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主持本部门工作，负责本部门人员的业务学习。</w:t>
            </w:r>
          </w:p>
        </w:tc>
        <w:tc>
          <w:tcPr>
            <w:tcW w:w="782" w:type="dxa"/>
            <w:vMerge w:val="restart"/>
            <w:shd w:val="clear" w:color="auto" w:fill="auto"/>
            <w:vAlign w:val="center"/>
          </w:tcPr>
          <w:p w14:paraId="3B4DA64D">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王云辉</w:t>
            </w:r>
          </w:p>
        </w:tc>
        <w:tc>
          <w:tcPr>
            <w:tcW w:w="776" w:type="dxa"/>
            <w:vMerge w:val="restart"/>
            <w:shd w:val="clear" w:color="auto" w:fill="auto"/>
            <w:vAlign w:val="center"/>
          </w:tcPr>
          <w:p w14:paraId="4C96579C">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邓金保</w:t>
            </w:r>
          </w:p>
        </w:tc>
      </w:tr>
      <w:tr w14:paraId="5411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6" w:hRule="atLeast"/>
          <w:jc w:val="center"/>
        </w:trPr>
        <w:tc>
          <w:tcPr>
            <w:tcW w:w="609" w:type="dxa"/>
            <w:vMerge w:val="continue"/>
            <w:shd w:val="clear" w:color="auto" w:fill="auto"/>
            <w:vAlign w:val="center"/>
          </w:tcPr>
          <w:p w14:paraId="65AFFCBC">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13E36994">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3E56F0DE">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2</w:t>
            </w:r>
          </w:p>
        </w:tc>
        <w:tc>
          <w:tcPr>
            <w:tcW w:w="5089" w:type="dxa"/>
            <w:shd w:val="clear" w:color="auto" w:fill="auto"/>
            <w:vAlign w:val="center"/>
          </w:tcPr>
          <w:p w14:paraId="6297CAAA">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负责制定堤防维修养护计划。</w:t>
            </w:r>
          </w:p>
        </w:tc>
        <w:tc>
          <w:tcPr>
            <w:tcW w:w="782" w:type="dxa"/>
            <w:vMerge w:val="continue"/>
            <w:shd w:val="clear" w:color="auto" w:fill="auto"/>
            <w:vAlign w:val="center"/>
          </w:tcPr>
          <w:p w14:paraId="76C87DA1">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725EB9A9">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324C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continue"/>
            <w:shd w:val="clear" w:color="auto" w:fill="auto"/>
            <w:vAlign w:val="center"/>
          </w:tcPr>
          <w:p w14:paraId="5CE9CA51">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50E59BDA">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0F7FE7A3">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3</w:t>
            </w:r>
          </w:p>
        </w:tc>
        <w:tc>
          <w:tcPr>
            <w:tcW w:w="5089" w:type="dxa"/>
            <w:shd w:val="clear" w:color="auto" w:fill="auto"/>
            <w:vAlign w:val="center"/>
          </w:tcPr>
          <w:p w14:paraId="549EBA04">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负责制定设备更新改造方案。</w:t>
            </w:r>
          </w:p>
        </w:tc>
        <w:tc>
          <w:tcPr>
            <w:tcW w:w="782" w:type="dxa"/>
            <w:vMerge w:val="continue"/>
            <w:shd w:val="clear" w:color="auto" w:fill="auto"/>
            <w:vAlign w:val="center"/>
          </w:tcPr>
          <w:p w14:paraId="2DBB7398">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76D559CF">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2FD6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609" w:type="dxa"/>
            <w:vMerge w:val="continue"/>
            <w:shd w:val="clear" w:color="auto" w:fill="auto"/>
            <w:vAlign w:val="center"/>
          </w:tcPr>
          <w:p w14:paraId="32AC3D49">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50545C55">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7C5867A6">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4</w:t>
            </w:r>
          </w:p>
        </w:tc>
        <w:tc>
          <w:tcPr>
            <w:tcW w:w="5089" w:type="dxa"/>
            <w:shd w:val="clear" w:color="auto" w:fill="auto"/>
            <w:vAlign w:val="center"/>
          </w:tcPr>
          <w:p w14:paraId="7A863C2F">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负责工程维修养护的组织实施，检查监督项目的进度和质量。</w:t>
            </w:r>
          </w:p>
        </w:tc>
        <w:tc>
          <w:tcPr>
            <w:tcW w:w="782" w:type="dxa"/>
            <w:vMerge w:val="continue"/>
            <w:shd w:val="clear" w:color="auto" w:fill="auto"/>
            <w:vAlign w:val="center"/>
          </w:tcPr>
          <w:p w14:paraId="285BFD9E">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4FCBC194">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0E3B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continue"/>
            <w:shd w:val="clear" w:color="auto" w:fill="auto"/>
            <w:vAlign w:val="center"/>
          </w:tcPr>
          <w:p w14:paraId="32267260">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5569B89B">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1DAC12BD">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5</w:t>
            </w:r>
          </w:p>
        </w:tc>
        <w:tc>
          <w:tcPr>
            <w:tcW w:w="5089" w:type="dxa"/>
            <w:shd w:val="clear" w:color="auto" w:fill="auto"/>
            <w:vAlign w:val="center"/>
          </w:tcPr>
          <w:p w14:paraId="56190B14">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参与项目验收工作。</w:t>
            </w:r>
          </w:p>
        </w:tc>
        <w:tc>
          <w:tcPr>
            <w:tcW w:w="782" w:type="dxa"/>
            <w:vMerge w:val="continue"/>
            <w:shd w:val="clear" w:color="auto" w:fill="auto"/>
            <w:vAlign w:val="center"/>
          </w:tcPr>
          <w:p w14:paraId="6A969241">
            <w:pPr>
              <w:widowControl/>
              <w:adjustRightInd w:val="0"/>
              <w:snapToGrid w:val="0"/>
              <w:spacing w:line="240" w:lineRule="auto"/>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26401018">
            <w:pPr>
              <w:widowControl/>
              <w:adjustRightInd w:val="0"/>
              <w:snapToGrid w:val="0"/>
              <w:spacing w:line="240" w:lineRule="auto"/>
              <w:jc w:val="center"/>
              <w:textAlignment w:val="center"/>
              <w:rPr>
                <w:rFonts w:ascii="Times New Roman" w:hAnsi="Times New Roman" w:eastAsiaTheme="minorEastAsia"/>
                <w:kern w:val="0"/>
                <w:sz w:val="18"/>
                <w:szCs w:val="18"/>
              </w:rPr>
            </w:pPr>
          </w:p>
        </w:tc>
      </w:tr>
      <w:tr w14:paraId="125B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restart"/>
            <w:shd w:val="clear" w:color="auto" w:fill="auto"/>
            <w:vAlign w:val="center"/>
          </w:tcPr>
          <w:p w14:paraId="6DA961C5">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6</w:t>
            </w:r>
          </w:p>
        </w:tc>
        <w:tc>
          <w:tcPr>
            <w:tcW w:w="596" w:type="dxa"/>
            <w:vMerge w:val="restart"/>
            <w:shd w:val="clear" w:color="auto" w:fill="auto"/>
            <w:vAlign w:val="center"/>
          </w:tcPr>
          <w:p w14:paraId="3C756101">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维修养护岗</w:t>
            </w:r>
          </w:p>
        </w:tc>
        <w:tc>
          <w:tcPr>
            <w:tcW w:w="596" w:type="dxa"/>
            <w:shd w:val="clear" w:color="auto" w:fill="auto"/>
            <w:vAlign w:val="center"/>
          </w:tcPr>
          <w:p w14:paraId="32C02AD8">
            <w:pPr>
              <w:widowControl/>
              <w:adjustRightInd w:val="0"/>
              <w:snapToGrid w:val="0"/>
              <w:spacing w:line="240" w:lineRule="auto"/>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1</w:t>
            </w:r>
          </w:p>
        </w:tc>
        <w:tc>
          <w:tcPr>
            <w:tcW w:w="5089" w:type="dxa"/>
            <w:shd w:val="clear" w:color="auto" w:fill="auto"/>
            <w:vAlign w:val="center"/>
          </w:tcPr>
          <w:p w14:paraId="4B5A09AC">
            <w:pPr>
              <w:widowControl/>
              <w:adjustRightInd w:val="0"/>
              <w:snapToGrid w:val="0"/>
              <w:spacing w:line="240" w:lineRule="auto"/>
              <w:jc w:val="left"/>
              <w:textAlignment w:val="center"/>
              <w:rPr>
                <w:rFonts w:ascii="Times New Roman" w:hAnsi="Times New Roman" w:eastAsiaTheme="minorEastAsia"/>
                <w:sz w:val="18"/>
                <w:szCs w:val="18"/>
              </w:rPr>
            </w:pPr>
            <w:r>
              <w:rPr>
                <w:rFonts w:ascii="Times New Roman" w:hAnsi="Times New Roman" w:eastAsiaTheme="minorEastAsia"/>
                <w:kern w:val="0"/>
                <w:sz w:val="18"/>
                <w:szCs w:val="18"/>
              </w:rPr>
              <w:t>参与制定堤防维修养护计划。</w:t>
            </w:r>
          </w:p>
        </w:tc>
        <w:tc>
          <w:tcPr>
            <w:tcW w:w="782" w:type="dxa"/>
            <w:vMerge w:val="restart"/>
            <w:shd w:val="clear" w:color="auto" w:fill="auto"/>
            <w:vAlign w:val="center"/>
          </w:tcPr>
          <w:p w14:paraId="46D546B4">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 xml:space="preserve">王云辉 </w:t>
            </w:r>
          </w:p>
        </w:tc>
        <w:tc>
          <w:tcPr>
            <w:tcW w:w="776" w:type="dxa"/>
            <w:vMerge w:val="restart"/>
            <w:shd w:val="clear" w:color="auto" w:fill="auto"/>
            <w:vAlign w:val="center"/>
          </w:tcPr>
          <w:p w14:paraId="0539CC9B">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熊本校</w:t>
            </w:r>
          </w:p>
        </w:tc>
      </w:tr>
      <w:tr w14:paraId="4919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continue"/>
            <w:shd w:val="clear" w:color="auto" w:fill="auto"/>
            <w:vAlign w:val="center"/>
          </w:tcPr>
          <w:p w14:paraId="4061B6A5">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33B843D3">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1EA7E3D0">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2</w:t>
            </w:r>
          </w:p>
        </w:tc>
        <w:tc>
          <w:tcPr>
            <w:tcW w:w="5089" w:type="dxa"/>
            <w:shd w:val="clear" w:color="auto" w:fill="auto"/>
            <w:vAlign w:val="center"/>
          </w:tcPr>
          <w:p w14:paraId="65187843">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参与工程维修养护和设备更新改造的组织实施和验收工作。</w:t>
            </w:r>
          </w:p>
        </w:tc>
        <w:tc>
          <w:tcPr>
            <w:tcW w:w="782" w:type="dxa"/>
            <w:vMerge w:val="continue"/>
            <w:shd w:val="clear" w:color="auto" w:fill="auto"/>
          </w:tcPr>
          <w:p w14:paraId="6EA15642">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34C52595">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2E9C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9" w:type="dxa"/>
            <w:vMerge w:val="continue"/>
            <w:shd w:val="clear" w:color="auto" w:fill="auto"/>
            <w:vAlign w:val="center"/>
          </w:tcPr>
          <w:p w14:paraId="4C66F80E">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50CA227F">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53C50527">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3</w:t>
            </w:r>
          </w:p>
        </w:tc>
        <w:tc>
          <w:tcPr>
            <w:tcW w:w="5089" w:type="dxa"/>
            <w:shd w:val="clear" w:color="auto" w:fill="auto"/>
            <w:vAlign w:val="center"/>
          </w:tcPr>
          <w:p w14:paraId="3E1B6047">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协助维修养护负责岗做好其他工作。</w:t>
            </w:r>
          </w:p>
        </w:tc>
        <w:tc>
          <w:tcPr>
            <w:tcW w:w="782" w:type="dxa"/>
            <w:vMerge w:val="continue"/>
            <w:shd w:val="clear" w:color="auto" w:fill="auto"/>
          </w:tcPr>
          <w:p w14:paraId="65AD25E4">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2F5AC5D2">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606B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09" w:type="dxa"/>
            <w:vMerge w:val="restart"/>
            <w:shd w:val="clear" w:color="auto" w:fill="auto"/>
            <w:vAlign w:val="center"/>
          </w:tcPr>
          <w:p w14:paraId="204F6227">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7</w:t>
            </w:r>
          </w:p>
        </w:tc>
        <w:tc>
          <w:tcPr>
            <w:tcW w:w="596" w:type="dxa"/>
            <w:vMerge w:val="restart"/>
            <w:shd w:val="clear" w:color="auto" w:fill="auto"/>
            <w:vAlign w:val="center"/>
          </w:tcPr>
          <w:p w14:paraId="6ACBD186">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信息和自动化管理负责岗</w:t>
            </w:r>
          </w:p>
        </w:tc>
        <w:tc>
          <w:tcPr>
            <w:tcW w:w="596" w:type="dxa"/>
            <w:shd w:val="clear" w:color="auto" w:fill="auto"/>
            <w:vAlign w:val="center"/>
          </w:tcPr>
          <w:p w14:paraId="1ED41F1A">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1</w:t>
            </w:r>
          </w:p>
        </w:tc>
        <w:tc>
          <w:tcPr>
            <w:tcW w:w="5089" w:type="dxa"/>
            <w:shd w:val="clear" w:color="auto" w:fill="auto"/>
            <w:vAlign w:val="center"/>
          </w:tcPr>
          <w:p w14:paraId="63133B38">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主持信息及自动化相关工作，负责相关人员的业务学习。</w:t>
            </w:r>
          </w:p>
        </w:tc>
        <w:tc>
          <w:tcPr>
            <w:tcW w:w="782" w:type="dxa"/>
            <w:vMerge w:val="restart"/>
            <w:shd w:val="clear" w:color="auto" w:fill="auto"/>
            <w:vAlign w:val="center"/>
          </w:tcPr>
          <w:p w14:paraId="3B71C8AF">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邱慈文</w:t>
            </w:r>
          </w:p>
        </w:tc>
        <w:tc>
          <w:tcPr>
            <w:tcW w:w="776" w:type="dxa"/>
            <w:vMerge w:val="restart"/>
            <w:shd w:val="clear" w:color="auto" w:fill="auto"/>
            <w:vAlign w:val="center"/>
          </w:tcPr>
          <w:p w14:paraId="04AA075D">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万丽莉</w:t>
            </w:r>
          </w:p>
        </w:tc>
      </w:tr>
      <w:tr w14:paraId="56D8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09" w:type="dxa"/>
            <w:vMerge w:val="continue"/>
            <w:shd w:val="clear" w:color="auto" w:fill="auto"/>
            <w:vAlign w:val="center"/>
          </w:tcPr>
          <w:p w14:paraId="618B09C7">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218ABE2C">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6E9C05AD">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2</w:t>
            </w:r>
          </w:p>
        </w:tc>
        <w:tc>
          <w:tcPr>
            <w:tcW w:w="5089" w:type="dxa"/>
            <w:shd w:val="clear" w:color="auto" w:fill="auto"/>
            <w:vAlign w:val="center"/>
          </w:tcPr>
          <w:p w14:paraId="2DFA34A4">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负责自动化系统、局域网的建设和管理工作。</w:t>
            </w:r>
          </w:p>
        </w:tc>
        <w:tc>
          <w:tcPr>
            <w:tcW w:w="782" w:type="dxa"/>
            <w:vMerge w:val="continue"/>
            <w:shd w:val="clear" w:color="auto" w:fill="auto"/>
            <w:vAlign w:val="center"/>
          </w:tcPr>
          <w:p w14:paraId="7606B101">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0BB4FF8F">
            <w:pPr>
              <w:widowControl/>
              <w:adjustRightInd w:val="0"/>
              <w:snapToGrid w:val="0"/>
              <w:jc w:val="center"/>
              <w:textAlignment w:val="center"/>
              <w:rPr>
                <w:rFonts w:ascii="Times New Roman" w:hAnsi="Times New Roman" w:eastAsiaTheme="minorEastAsia"/>
                <w:kern w:val="0"/>
                <w:sz w:val="18"/>
                <w:szCs w:val="18"/>
              </w:rPr>
            </w:pPr>
          </w:p>
        </w:tc>
      </w:tr>
      <w:tr w14:paraId="135D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09" w:type="dxa"/>
            <w:vMerge w:val="continue"/>
            <w:shd w:val="clear" w:color="auto" w:fill="auto"/>
            <w:vAlign w:val="center"/>
          </w:tcPr>
          <w:p w14:paraId="4468BEEF">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6A2AB12C">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0BF1D73F">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3</w:t>
            </w:r>
          </w:p>
        </w:tc>
        <w:tc>
          <w:tcPr>
            <w:tcW w:w="5089" w:type="dxa"/>
            <w:shd w:val="clear" w:color="auto" w:fill="auto"/>
            <w:vAlign w:val="center"/>
          </w:tcPr>
          <w:p w14:paraId="2CBBF32E">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负责工程信息化项目的建设，监督检查信息化项目实施。</w:t>
            </w:r>
          </w:p>
        </w:tc>
        <w:tc>
          <w:tcPr>
            <w:tcW w:w="782" w:type="dxa"/>
            <w:vMerge w:val="continue"/>
            <w:shd w:val="clear" w:color="auto" w:fill="auto"/>
            <w:vAlign w:val="center"/>
          </w:tcPr>
          <w:p w14:paraId="41521D71">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481BCE86">
            <w:pPr>
              <w:widowControl/>
              <w:adjustRightInd w:val="0"/>
              <w:snapToGrid w:val="0"/>
              <w:jc w:val="center"/>
              <w:textAlignment w:val="center"/>
              <w:rPr>
                <w:rFonts w:ascii="Times New Roman" w:hAnsi="Times New Roman" w:eastAsiaTheme="minorEastAsia"/>
                <w:kern w:val="0"/>
                <w:sz w:val="18"/>
                <w:szCs w:val="18"/>
              </w:rPr>
            </w:pPr>
          </w:p>
        </w:tc>
      </w:tr>
      <w:tr w14:paraId="22D7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609" w:type="dxa"/>
            <w:vMerge w:val="continue"/>
            <w:shd w:val="clear" w:color="auto" w:fill="auto"/>
            <w:vAlign w:val="center"/>
          </w:tcPr>
          <w:p w14:paraId="4822FFF7">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3DBD7FEF">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74E2FE09">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4</w:t>
            </w:r>
          </w:p>
        </w:tc>
        <w:tc>
          <w:tcPr>
            <w:tcW w:w="5089" w:type="dxa"/>
            <w:shd w:val="clear" w:color="auto" w:fill="auto"/>
            <w:vAlign w:val="center"/>
          </w:tcPr>
          <w:p w14:paraId="6E98630D">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参与信息化项目预（决）算及验收相关工作。</w:t>
            </w:r>
          </w:p>
        </w:tc>
        <w:tc>
          <w:tcPr>
            <w:tcW w:w="782" w:type="dxa"/>
            <w:vMerge w:val="continue"/>
            <w:shd w:val="clear" w:color="auto" w:fill="auto"/>
            <w:vAlign w:val="center"/>
          </w:tcPr>
          <w:p w14:paraId="7D5D9DE6">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109423C9">
            <w:pPr>
              <w:widowControl/>
              <w:adjustRightInd w:val="0"/>
              <w:snapToGrid w:val="0"/>
              <w:jc w:val="center"/>
              <w:textAlignment w:val="center"/>
              <w:rPr>
                <w:rFonts w:ascii="Times New Roman" w:hAnsi="Times New Roman" w:eastAsiaTheme="minorEastAsia"/>
                <w:kern w:val="0"/>
                <w:sz w:val="18"/>
                <w:szCs w:val="18"/>
              </w:rPr>
            </w:pPr>
          </w:p>
        </w:tc>
      </w:tr>
      <w:tr w14:paraId="300B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jc w:val="center"/>
        </w:trPr>
        <w:tc>
          <w:tcPr>
            <w:tcW w:w="609" w:type="dxa"/>
            <w:vMerge w:val="continue"/>
            <w:shd w:val="clear" w:color="auto" w:fill="auto"/>
            <w:vAlign w:val="center"/>
          </w:tcPr>
          <w:p w14:paraId="04D1A056">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7B4DC35F">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41D461AA">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5</w:t>
            </w:r>
          </w:p>
        </w:tc>
        <w:tc>
          <w:tcPr>
            <w:tcW w:w="5089" w:type="dxa"/>
            <w:shd w:val="clear" w:color="auto" w:fill="auto"/>
            <w:vAlign w:val="center"/>
          </w:tcPr>
          <w:p w14:paraId="1192E4FE">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负责堤防的信息化系统、自动控制系统、监控系统工作。</w:t>
            </w:r>
          </w:p>
        </w:tc>
        <w:tc>
          <w:tcPr>
            <w:tcW w:w="782" w:type="dxa"/>
            <w:vMerge w:val="continue"/>
            <w:shd w:val="clear" w:color="auto" w:fill="auto"/>
            <w:vAlign w:val="center"/>
          </w:tcPr>
          <w:p w14:paraId="3846D8D4">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10588CB7">
            <w:pPr>
              <w:widowControl/>
              <w:adjustRightInd w:val="0"/>
              <w:snapToGrid w:val="0"/>
              <w:jc w:val="center"/>
              <w:textAlignment w:val="center"/>
              <w:rPr>
                <w:rFonts w:ascii="Times New Roman" w:hAnsi="Times New Roman" w:eastAsiaTheme="minorEastAsia"/>
                <w:kern w:val="0"/>
                <w:sz w:val="18"/>
                <w:szCs w:val="18"/>
              </w:rPr>
            </w:pPr>
          </w:p>
        </w:tc>
      </w:tr>
      <w:tr w14:paraId="48A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609" w:type="dxa"/>
            <w:vMerge w:val="continue"/>
            <w:shd w:val="clear" w:color="auto" w:fill="auto"/>
            <w:vAlign w:val="center"/>
          </w:tcPr>
          <w:p w14:paraId="4F51C384">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6DD19A4A">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2831DF43">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6</w:t>
            </w:r>
          </w:p>
        </w:tc>
        <w:tc>
          <w:tcPr>
            <w:tcW w:w="5089" w:type="dxa"/>
            <w:shd w:val="clear" w:color="auto" w:fill="auto"/>
            <w:vAlign w:val="center"/>
          </w:tcPr>
          <w:p w14:paraId="3B102A32">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处理信息化设备运行、维护中的技术问题。</w:t>
            </w:r>
          </w:p>
        </w:tc>
        <w:tc>
          <w:tcPr>
            <w:tcW w:w="782" w:type="dxa"/>
            <w:vMerge w:val="continue"/>
            <w:shd w:val="clear" w:color="auto" w:fill="auto"/>
            <w:vAlign w:val="center"/>
          </w:tcPr>
          <w:p w14:paraId="0180A355">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5784916A">
            <w:pPr>
              <w:widowControl/>
              <w:adjustRightInd w:val="0"/>
              <w:snapToGrid w:val="0"/>
              <w:jc w:val="center"/>
              <w:textAlignment w:val="center"/>
              <w:rPr>
                <w:rFonts w:ascii="Times New Roman" w:hAnsi="Times New Roman" w:eastAsiaTheme="minorEastAsia"/>
                <w:kern w:val="0"/>
                <w:sz w:val="18"/>
                <w:szCs w:val="18"/>
              </w:rPr>
            </w:pPr>
          </w:p>
        </w:tc>
      </w:tr>
      <w:tr w14:paraId="1FB6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609" w:type="dxa"/>
            <w:vMerge w:val="continue"/>
            <w:shd w:val="clear" w:color="auto" w:fill="auto"/>
            <w:vAlign w:val="center"/>
          </w:tcPr>
          <w:p w14:paraId="040CF91B">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6921B360">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52A04522">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7</w:t>
            </w:r>
          </w:p>
        </w:tc>
        <w:tc>
          <w:tcPr>
            <w:tcW w:w="5089" w:type="dxa"/>
            <w:shd w:val="clear" w:color="auto" w:fill="auto"/>
            <w:vAlign w:val="center"/>
          </w:tcPr>
          <w:p w14:paraId="34DCA39B">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参与工程信息和自动化系统的技术改造工作。</w:t>
            </w:r>
          </w:p>
        </w:tc>
        <w:tc>
          <w:tcPr>
            <w:tcW w:w="782" w:type="dxa"/>
            <w:vMerge w:val="continue"/>
            <w:shd w:val="clear" w:color="auto" w:fill="auto"/>
            <w:vAlign w:val="center"/>
          </w:tcPr>
          <w:p w14:paraId="43863A04">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6E8DCE83">
            <w:pPr>
              <w:widowControl/>
              <w:adjustRightInd w:val="0"/>
              <w:snapToGrid w:val="0"/>
              <w:jc w:val="center"/>
              <w:textAlignment w:val="center"/>
              <w:rPr>
                <w:rFonts w:ascii="Times New Roman" w:hAnsi="Times New Roman" w:eastAsiaTheme="minorEastAsia"/>
                <w:kern w:val="0"/>
                <w:sz w:val="18"/>
                <w:szCs w:val="18"/>
              </w:rPr>
            </w:pPr>
          </w:p>
        </w:tc>
      </w:tr>
      <w:tr w14:paraId="24A1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09" w:type="dxa"/>
            <w:vMerge w:val="restart"/>
            <w:shd w:val="clear" w:color="auto" w:fill="auto"/>
            <w:vAlign w:val="center"/>
          </w:tcPr>
          <w:p w14:paraId="6FC1B47B">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8</w:t>
            </w:r>
          </w:p>
        </w:tc>
        <w:tc>
          <w:tcPr>
            <w:tcW w:w="596" w:type="dxa"/>
            <w:vMerge w:val="restart"/>
            <w:shd w:val="clear" w:color="auto" w:fill="auto"/>
            <w:vAlign w:val="center"/>
          </w:tcPr>
          <w:p w14:paraId="2FB87F29">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信息和自动化技术管理岗</w:t>
            </w:r>
          </w:p>
        </w:tc>
        <w:tc>
          <w:tcPr>
            <w:tcW w:w="596" w:type="dxa"/>
            <w:shd w:val="clear" w:color="auto" w:fill="auto"/>
            <w:vAlign w:val="center"/>
          </w:tcPr>
          <w:p w14:paraId="625A59D6">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1</w:t>
            </w:r>
          </w:p>
        </w:tc>
        <w:tc>
          <w:tcPr>
            <w:tcW w:w="5089" w:type="dxa"/>
            <w:shd w:val="clear" w:color="auto" w:fill="auto"/>
            <w:vAlign w:val="center"/>
          </w:tcPr>
          <w:p w14:paraId="4FCB6679">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承担自动化系统、局域网的建设和管理的具体工作。</w:t>
            </w:r>
          </w:p>
        </w:tc>
        <w:tc>
          <w:tcPr>
            <w:tcW w:w="782" w:type="dxa"/>
            <w:vMerge w:val="restart"/>
            <w:shd w:val="clear" w:color="auto" w:fill="auto"/>
            <w:vAlign w:val="center"/>
          </w:tcPr>
          <w:p w14:paraId="5B086E5E">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万丽莉</w:t>
            </w:r>
          </w:p>
        </w:tc>
        <w:tc>
          <w:tcPr>
            <w:tcW w:w="776" w:type="dxa"/>
            <w:vMerge w:val="restart"/>
            <w:shd w:val="clear" w:color="auto" w:fill="auto"/>
            <w:vAlign w:val="center"/>
          </w:tcPr>
          <w:p w14:paraId="1AA6E26D">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邱慈文</w:t>
            </w:r>
          </w:p>
        </w:tc>
      </w:tr>
      <w:tr w14:paraId="5541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09" w:type="dxa"/>
            <w:vMerge w:val="continue"/>
            <w:shd w:val="clear" w:color="auto" w:fill="auto"/>
            <w:vAlign w:val="center"/>
          </w:tcPr>
          <w:p w14:paraId="6CED86C6">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183CAABF">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6FD69D8F">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2</w:t>
            </w:r>
          </w:p>
        </w:tc>
        <w:tc>
          <w:tcPr>
            <w:tcW w:w="5089" w:type="dxa"/>
            <w:shd w:val="clear" w:color="auto" w:fill="auto"/>
            <w:vAlign w:val="center"/>
          </w:tcPr>
          <w:p w14:paraId="6DD7165F">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参与工程信息化项目的建设。</w:t>
            </w:r>
          </w:p>
        </w:tc>
        <w:tc>
          <w:tcPr>
            <w:tcW w:w="782" w:type="dxa"/>
            <w:vMerge w:val="continue"/>
            <w:shd w:val="clear" w:color="auto" w:fill="auto"/>
            <w:vAlign w:val="center"/>
          </w:tcPr>
          <w:p w14:paraId="32D91E45">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57788F72">
            <w:pPr>
              <w:widowControl/>
              <w:adjustRightInd w:val="0"/>
              <w:snapToGrid w:val="0"/>
              <w:jc w:val="center"/>
              <w:textAlignment w:val="center"/>
              <w:rPr>
                <w:rFonts w:ascii="Times New Roman" w:hAnsi="Times New Roman" w:eastAsiaTheme="minorEastAsia"/>
                <w:kern w:val="0"/>
                <w:sz w:val="18"/>
                <w:szCs w:val="18"/>
              </w:rPr>
            </w:pPr>
          </w:p>
        </w:tc>
      </w:tr>
      <w:tr w14:paraId="75F1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609" w:type="dxa"/>
            <w:vMerge w:val="continue"/>
            <w:shd w:val="clear" w:color="auto" w:fill="auto"/>
            <w:vAlign w:val="center"/>
          </w:tcPr>
          <w:p w14:paraId="48E06403">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7B2F6A74">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585E9CED">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3</w:t>
            </w:r>
          </w:p>
        </w:tc>
        <w:tc>
          <w:tcPr>
            <w:tcW w:w="5089" w:type="dxa"/>
            <w:shd w:val="clear" w:color="auto" w:fill="auto"/>
            <w:vAlign w:val="center"/>
          </w:tcPr>
          <w:p w14:paraId="41B7933D">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参与信息化项目预（决）算及验收相关工作。</w:t>
            </w:r>
          </w:p>
        </w:tc>
        <w:tc>
          <w:tcPr>
            <w:tcW w:w="782" w:type="dxa"/>
            <w:vMerge w:val="continue"/>
            <w:shd w:val="clear" w:color="auto" w:fill="auto"/>
            <w:vAlign w:val="center"/>
          </w:tcPr>
          <w:p w14:paraId="0346009F">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7A203594">
            <w:pPr>
              <w:widowControl/>
              <w:adjustRightInd w:val="0"/>
              <w:snapToGrid w:val="0"/>
              <w:jc w:val="center"/>
              <w:textAlignment w:val="center"/>
              <w:rPr>
                <w:rFonts w:ascii="Times New Roman" w:hAnsi="Times New Roman" w:eastAsiaTheme="minorEastAsia"/>
                <w:kern w:val="0"/>
                <w:sz w:val="18"/>
                <w:szCs w:val="18"/>
              </w:rPr>
            </w:pPr>
          </w:p>
        </w:tc>
      </w:tr>
      <w:tr w14:paraId="1867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609" w:type="dxa"/>
            <w:vMerge w:val="continue"/>
            <w:shd w:val="clear" w:color="auto" w:fill="auto"/>
            <w:vAlign w:val="center"/>
          </w:tcPr>
          <w:p w14:paraId="1E491FE3">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1A2C2ACE">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6B3DE610">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4</w:t>
            </w:r>
          </w:p>
        </w:tc>
        <w:tc>
          <w:tcPr>
            <w:tcW w:w="5089" w:type="dxa"/>
            <w:shd w:val="clear" w:color="auto" w:fill="auto"/>
            <w:vAlign w:val="center"/>
          </w:tcPr>
          <w:p w14:paraId="70BC2DA5">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承担堤防信息化系统、自动控制系统、监控系统的工作。</w:t>
            </w:r>
          </w:p>
        </w:tc>
        <w:tc>
          <w:tcPr>
            <w:tcW w:w="782" w:type="dxa"/>
            <w:vMerge w:val="continue"/>
            <w:shd w:val="clear" w:color="auto" w:fill="auto"/>
            <w:vAlign w:val="center"/>
          </w:tcPr>
          <w:p w14:paraId="72253D08">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24D577DC">
            <w:pPr>
              <w:widowControl/>
              <w:adjustRightInd w:val="0"/>
              <w:snapToGrid w:val="0"/>
              <w:jc w:val="center"/>
              <w:textAlignment w:val="center"/>
              <w:rPr>
                <w:rFonts w:ascii="Times New Roman" w:hAnsi="Times New Roman" w:eastAsiaTheme="minorEastAsia"/>
                <w:kern w:val="0"/>
                <w:sz w:val="18"/>
                <w:szCs w:val="18"/>
              </w:rPr>
            </w:pPr>
          </w:p>
        </w:tc>
      </w:tr>
      <w:tr w14:paraId="507F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09" w:type="dxa"/>
            <w:vMerge w:val="continue"/>
            <w:shd w:val="clear" w:color="auto" w:fill="auto"/>
            <w:vAlign w:val="center"/>
          </w:tcPr>
          <w:p w14:paraId="796D7119">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04C644D8">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1A8D3E7C">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5</w:t>
            </w:r>
          </w:p>
        </w:tc>
        <w:tc>
          <w:tcPr>
            <w:tcW w:w="5089" w:type="dxa"/>
            <w:shd w:val="clear" w:color="auto" w:fill="auto"/>
            <w:vAlign w:val="center"/>
          </w:tcPr>
          <w:p w14:paraId="5FF31942">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处理信息化设备运行、维护中的技术问题。</w:t>
            </w:r>
          </w:p>
        </w:tc>
        <w:tc>
          <w:tcPr>
            <w:tcW w:w="782" w:type="dxa"/>
            <w:vMerge w:val="continue"/>
            <w:shd w:val="clear" w:color="auto" w:fill="auto"/>
            <w:vAlign w:val="center"/>
          </w:tcPr>
          <w:p w14:paraId="650CFBA1">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1D2D2164">
            <w:pPr>
              <w:widowControl/>
              <w:adjustRightInd w:val="0"/>
              <w:snapToGrid w:val="0"/>
              <w:jc w:val="center"/>
              <w:textAlignment w:val="center"/>
              <w:rPr>
                <w:rFonts w:ascii="Times New Roman" w:hAnsi="Times New Roman" w:eastAsiaTheme="minorEastAsia"/>
                <w:kern w:val="0"/>
                <w:sz w:val="18"/>
                <w:szCs w:val="18"/>
              </w:rPr>
            </w:pPr>
          </w:p>
        </w:tc>
      </w:tr>
      <w:tr w14:paraId="65CA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09" w:type="dxa"/>
            <w:vMerge w:val="continue"/>
            <w:shd w:val="clear" w:color="auto" w:fill="auto"/>
            <w:vAlign w:val="center"/>
          </w:tcPr>
          <w:p w14:paraId="36A58D02">
            <w:pPr>
              <w:adjustRightInd w:val="0"/>
              <w:snapToGrid w:val="0"/>
              <w:jc w:val="center"/>
              <w:rPr>
                <w:rFonts w:ascii="Times New Roman" w:hAnsi="Times New Roman" w:eastAsiaTheme="minorEastAsia"/>
                <w:kern w:val="0"/>
                <w:sz w:val="18"/>
                <w:szCs w:val="18"/>
              </w:rPr>
            </w:pPr>
          </w:p>
        </w:tc>
        <w:tc>
          <w:tcPr>
            <w:tcW w:w="596" w:type="dxa"/>
            <w:vMerge w:val="continue"/>
            <w:shd w:val="clear" w:color="auto" w:fill="auto"/>
            <w:vAlign w:val="center"/>
          </w:tcPr>
          <w:p w14:paraId="243CF9E6">
            <w:pPr>
              <w:adjustRightInd w:val="0"/>
              <w:snapToGrid w:val="0"/>
              <w:jc w:val="center"/>
              <w:rPr>
                <w:rFonts w:ascii="Times New Roman" w:hAnsi="Times New Roman" w:eastAsiaTheme="minorEastAsia"/>
                <w:kern w:val="0"/>
                <w:sz w:val="18"/>
                <w:szCs w:val="18"/>
              </w:rPr>
            </w:pPr>
          </w:p>
        </w:tc>
        <w:tc>
          <w:tcPr>
            <w:tcW w:w="596" w:type="dxa"/>
            <w:shd w:val="clear" w:color="auto" w:fill="auto"/>
            <w:vAlign w:val="center"/>
          </w:tcPr>
          <w:p w14:paraId="1795C399">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6</w:t>
            </w:r>
          </w:p>
        </w:tc>
        <w:tc>
          <w:tcPr>
            <w:tcW w:w="5089" w:type="dxa"/>
            <w:shd w:val="clear" w:color="auto" w:fill="auto"/>
            <w:vAlign w:val="center"/>
          </w:tcPr>
          <w:p w14:paraId="68DC84DD">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参与工程信息和自动化系统的技术改造工作。</w:t>
            </w:r>
          </w:p>
        </w:tc>
        <w:tc>
          <w:tcPr>
            <w:tcW w:w="782" w:type="dxa"/>
            <w:vMerge w:val="continue"/>
            <w:shd w:val="clear" w:color="auto" w:fill="auto"/>
            <w:vAlign w:val="center"/>
          </w:tcPr>
          <w:p w14:paraId="45C6B61F">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4529C454">
            <w:pPr>
              <w:widowControl/>
              <w:adjustRightInd w:val="0"/>
              <w:snapToGrid w:val="0"/>
              <w:jc w:val="center"/>
              <w:textAlignment w:val="center"/>
              <w:rPr>
                <w:rFonts w:ascii="Times New Roman" w:hAnsi="Times New Roman" w:eastAsiaTheme="minorEastAsia"/>
                <w:kern w:val="0"/>
                <w:sz w:val="18"/>
                <w:szCs w:val="18"/>
              </w:rPr>
            </w:pPr>
          </w:p>
        </w:tc>
      </w:tr>
      <w:tr w14:paraId="21CF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09" w:type="dxa"/>
            <w:vMerge w:val="restart"/>
            <w:shd w:val="clear" w:color="auto" w:fill="auto"/>
            <w:vAlign w:val="center"/>
          </w:tcPr>
          <w:p w14:paraId="78A455BA">
            <w:pPr>
              <w:widowControl/>
              <w:adjustRightInd w:val="0"/>
              <w:snapToGrid w:val="0"/>
              <w:jc w:val="center"/>
              <w:textAlignment w:val="center"/>
              <w:rPr>
                <w:rFonts w:ascii="Times New Roman" w:hAnsi="Times New Roman" w:eastAsiaTheme="minorEastAsia"/>
                <w:sz w:val="18"/>
                <w:szCs w:val="18"/>
              </w:rPr>
            </w:pPr>
            <w:r>
              <w:rPr>
                <w:rFonts w:hint="eastAsia" w:ascii="Times New Roman" w:hAnsi="Times New Roman" w:eastAsiaTheme="minorEastAsia"/>
                <w:kern w:val="0"/>
                <w:sz w:val="18"/>
                <w:szCs w:val="18"/>
              </w:rPr>
              <w:t>9</w:t>
            </w:r>
          </w:p>
        </w:tc>
        <w:tc>
          <w:tcPr>
            <w:tcW w:w="596" w:type="dxa"/>
            <w:vMerge w:val="restart"/>
            <w:shd w:val="clear" w:color="auto" w:fill="auto"/>
            <w:vAlign w:val="center"/>
          </w:tcPr>
          <w:p w14:paraId="3B60B93C">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技术管理与防汛负责岗</w:t>
            </w:r>
          </w:p>
        </w:tc>
        <w:tc>
          <w:tcPr>
            <w:tcW w:w="596" w:type="dxa"/>
            <w:shd w:val="clear" w:color="auto" w:fill="auto"/>
            <w:vAlign w:val="center"/>
          </w:tcPr>
          <w:p w14:paraId="2968ED1D">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sz w:val="18"/>
                <w:szCs w:val="18"/>
              </w:rPr>
              <w:t>1</w:t>
            </w:r>
          </w:p>
        </w:tc>
        <w:tc>
          <w:tcPr>
            <w:tcW w:w="5089" w:type="dxa"/>
            <w:shd w:val="clear" w:color="auto" w:fill="auto"/>
            <w:vAlign w:val="center"/>
          </w:tcPr>
          <w:p w14:paraId="6BAD8A72">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负责编制汛前、汛后和特别巡视检查方案和检查报告，对检查中发现的问题提出整改落实意见。</w:t>
            </w:r>
          </w:p>
        </w:tc>
        <w:tc>
          <w:tcPr>
            <w:tcW w:w="782" w:type="dxa"/>
            <w:vMerge w:val="restart"/>
            <w:shd w:val="clear" w:color="auto" w:fill="auto"/>
            <w:vAlign w:val="center"/>
          </w:tcPr>
          <w:p w14:paraId="7B4720E3">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涂怀进</w:t>
            </w:r>
          </w:p>
        </w:tc>
        <w:tc>
          <w:tcPr>
            <w:tcW w:w="776" w:type="dxa"/>
            <w:vMerge w:val="restart"/>
            <w:shd w:val="clear" w:color="auto" w:fill="auto"/>
            <w:vAlign w:val="center"/>
          </w:tcPr>
          <w:p w14:paraId="6049E0B1">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邓金保</w:t>
            </w:r>
          </w:p>
        </w:tc>
      </w:tr>
      <w:tr w14:paraId="05AB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609" w:type="dxa"/>
            <w:vMerge w:val="continue"/>
            <w:shd w:val="clear" w:color="auto" w:fill="auto"/>
            <w:vAlign w:val="center"/>
          </w:tcPr>
          <w:p w14:paraId="43C6EDA6">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1FA47AE1">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4747E858">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2</w:t>
            </w:r>
          </w:p>
        </w:tc>
        <w:tc>
          <w:tcPr>
            <w:tcW w:w="5089" w:type="dxa"/>
            <w:shd w:val="clear" w:color="auto" w:fill="auto"/>
            <w:vAlign w:val="center"/>
          </w:tcPr>
          <w:p w14:paraId="06D59791">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负责堤防技术管理，掌握堤防运行状况，处理主要技术问题。</w:t>
            </w:r>
          </w:p>
        </w:tc>
        <w:tc>
          <w:tcPr>
            <w:tcW w:w="782" w:type="dxa"/>
            <w:vMerge w:val="continue"/>
            <w:shd w:val="clear" w:color="auto" w:fill="auto"/>
          </w:tcPr>
          <w:p w14:paraId="603AAE93">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5E2812DD">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0827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609" w:type="dxa"/>
            <w:vMerge w:val="continue"/>
            <w:shd w:val="clear" w:color="auto" w:fill="auto"/>
            <w:vAlign w:val="center"/>
          </w:tcPr>
          <w:p w14:paraId="20C6D50C">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46111333">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142D329E">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3</w:t>
            </w:r>
          </w:p>
        </w:tc>
        <w:tc>
          <w:tcPr>
            <w:tcW w:w="5089" w:type="dxa"/>
            <w:shd w:val="clear" w:color="auto" w:fill="auto"/>
            <w:vAlign w:val="center"/>
          </w:tcPr>
          <w:p w14:paraId="4BC0816C">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负责制定、实施堤防工程科技发展规划与年度计划。</w:t>
            </w:r>
          </w:p>
        </w:tc>
        <w:tc>
          <w:tcPr>
            <w:tcW w:w="782" w:type="dxa"/>
            <w:vMerge w:val="continue"/>
            <w:shd w:val="clear" w:color="auto" w:fill="auto"/>
          </w:tcPr>
          <w:p w14:paraId="02B762C8">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2E01ACA7">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731D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6" w:hRule="atLeast"/>
          <w:jc w:val="center"/>
        </w:trPr>
        <w:tc>
          <w:tcPr>
            <w:tcW w:w="609" w:type="dxa"/>
            <w:vMerge w:val="continue"/>
            <w:shd w:val="clear" w:color="auto" w:fill="auto"/>
            <w:vAlign w:val="center"/>
          </w:tcPr>
          <w:p w14:paraId="6294DC7C">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3072DDAD">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638EB283">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4</w:t>
            </w:r>
          </w:p>
        </w:tc>
        <w:tc>
          <w:tcPr>
            <w:tcW w:w="5089" w:type="dxa"/>
            <w:shd w:val="clear" w:color="auto" w:fill="auto"/>
            <w:vAlign w:val="center"/>
          </w:tcPr>
          <w:p w14:paraId="6CFC9A69">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负责工程建设项目立项申报的工作，参与项目实施中的管理工作。</w:t>
            </w:r>
          </w:p>
        </w:tc>
        <w:tc>
          <w:tcPr>
            <w:tcW w:w="782" w:type="dxa"/>
            <w:vMerge w:val="continue"/>
            <w:shd w:val="clear" w:color="auto" w:fill="auto"/>
          </w:tcPr>
          <w:p w14:paraId="3252192B">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03CE0375">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5C71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09" w:type="dxa"/>
            <w:vMerge w:val="continue"/>
            <w:shd w:val="clear" w:color="auto" w:fill="auto"/>
            <w:vAlign w:val="center"/>
          </w:tcPr>
          <w:p w14:paraId="546A7A2D">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75302255">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57209E03">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5</w:t>
            </w:r>
          </w:p>
        </w:tc>
        <w:tc>
          <w:tcPr>
            <w:tcW w:w="5089" w:type="dxa"/>
            <w:shd w:val="clear" w:color="auto" w:fill="auto"/>
            <w:vAlign w:val="center"/>
          </w:tcPr>
          <w:p w14:paraId="334EAEF6">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负责制定工程养护修理计划，审查技术报告，参与工程验收。</w:t>
            </w:r>
          </w:p>
        </w:tc>
        <w:tc>
          <w:tcPr>
            <w:tcW w:w="782" w:type="dxa"/>
            <w:vMerge w:val="continue"/>
            <w:shd w:val="clear" w:color="auto" w:fill="auto"/>
          </w:tcPr>
          <w:p w14:paraId="0446DA02">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1ED84118">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753D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 w:hRule="atLeast"/>
          <w:jc w:val="center"/>
        </w:trPr>
        <w:tc>
          <w:tcPr>
            <w:tcW w:w="609" w:type="dxa"/>
            <w:vMerge w:val="continue"/>
            <w:shd w:val="clear" w:color="auto" w:fill="auto"/>
            <w:vAlign w:val="center"/>
          </w:tcPr>
          <w:p w14:paraId="00E38949">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5975015D">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5FE2BA15">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6</w:t>
            </w:r>
          </w:p>
        </w:tc>
        <w:tc>
          <w:tcPr>
            <w:tcW w:w="5089" w:type="dxa"/>
            <w:shd w:val="clear" w:color="auto" w:fill="auto"/>
            <w:vAlign w:val="center"/>
          </w:tcPr>
          <w:p w14:paraId="350B6104">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组织开展有关工程管理的科研开发和新技术的应用工作。</w:t>
            </w:r>
          </w:p>
        </w:tc>
        <w:tc>
          <w:tcPr>
            <w:tcW w:w="782" w:type="dxa"/>
            <w:vMerge w:val="continue"/>
            <w:shd w:val="clear" w:color="auto" w:fill="auto"/>
          </w:tcPr>
          <w:p w14:paraId="5AD73EF7">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6AD46096">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3D88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continue"/>
            <w:shd w:val="clear" w:color="auto" w:fill="auto"/>
            <w:vAlign w:val="center"/>
          </w:tcPr>
          <w:p w14:paraId="4514CCC1">
            <w:pPr>
              <w:adjustRightInd w:val="0"/>
              <w:snapToGrid w:val="0"/>
              <w:spacing w:line="240" w:lineRule="auto"/>
              <w:jc w:val="center"/>
              <w:rPr>
                <w:rFonts w:ascii="Times New Roman" w:hAnsi="Times New Roman" w:eastAsiaTheme="minorEastAsia"/>
                <w:sz w:val="18"/>
                <w:szCs w:val="18"/>
              </w:rPr>
            </w:pPr>
          </w:p>
        </w:tc>
        <w:tc>
          <w:tcPr>
            <w:tcW w:w="596" w:type="dxa"/>
            <w:vMerge w:val="continue"/>
            <w:shd w:val="clear" w:color="auto" w:fill="auto"/>
            <w:vAlign w:val="center"/>
          </w:tcPr>
          <w:p w14:paraId="6A6B7DD8">
            <w:pPr>
              <w:adjustRightInd w:val="0"/>
              <w:snapToGrid w:val="0"/>
              <w:spacing w:line="240" w:lineRule="auto"/>
              <w:jc w:val="center"/>
              <w:rPr>
                <w:rFonts w:ascii="Times New Roman" w:hAnsi="Times New Roman" w:eastAsiaTheme="minorEastAsia"/>
                <w:sz w:val="18"/>
                <w:szCs w:val="18"/>
              </w:rPr>
            </w:pPr>
          </w:p>
        </w:tc>
        <w:tc>
          <w:tcPr>
            <w:tcW w:w="596" w:type="dxa"/>
            <w:shd w:val="clear" w:color="auto" w:fill="auto"/>
            <w:vAlign w:val="center"/>
          </w:tcPr>
          <w:p w14:paraId="54623A16">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7</w:t>
            </w:r>
          </w:p>
        </w:tc>
        <w:tc>
          <w:tcPr>
            <w:tcW w:w="5089" w:type="dxa"/>
            <w:shd w:val="clear" w:color="auto" w:fill="auto"/>
            <w:vAlign w:val="center"/>
          </w:tcPr>
          <w:p w14:paraId="436789B4">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参与工程事故的调查处理。</w:t>
            </w:r>
          </w:p>
        </w:tc>
        <w:tc>
          <w:tcPr>
            <w:tcW w:w="782" w:type="dxa"/>
            <w:vMerge w:val="continue"/>
            <w:shd w:val="clear" w:color="auto" w:fill="auto"/>
          </w:tcPr>
          <w:p w14:paraId="602D71CD">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70DA90B4">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2689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restart"/>
            <w:shd w:val="clear" w:color="auto" w:fill="auto"/>
            <w:vAlign w:val="center"/>
          </w:tcPr>
          <w:p w14:paraId="52AB1A4E">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10</w:t>
            </w:r>
          </w:p>
        </w:tc>
        <w:tc>
          <w:tcPr>
            <w:tcW w:w="596" w:type="dxa"/>
            <w:vMerge w:val="restart"/>
            <w:shd w:val="clear" w:color="auto" w:fill="auto"/>
            <w:vAlign w:val="center"/>
          </w:tcPr>
          <w:p w14:paraId="679640BC">
            <w:pPr>
              <w:adjustRightInd w:val="0"/>
              <w:snapToGrid w:val="0"/>
              <w:jc w:val="center"/>
              <w:rPr>
                <w:rFonts w:ascii="Times New Roman" w:hAnsi="Times New Roman" w:eastAsiaTheme="minorEastAsia"/>
                <w:sz w:val="18"/>
                <w:szCs w:val="18"/>
              </w:rPr>
            </w:pPr>
            <w:r>
              <w:rPr>
                <w:rFonts w:ascii="Times New Roman" w:hAnsi="Times New Roman" w:eastAsiaTheme="minorEastAsia"/>
                <w:sz w:val="18"/>
                <w:szCs w:val="18"/>
              </w:rPr>
              <w:t>工程技术</w:t>
            </w:r>
          </w:p>
          <w:p w14:paraId="25B85588">
            <w:pPr>
              <w:adjustRightInd w:val="0"/>
              <w:snapToGrid w:val="0"/>
              <w:jc w:val="center"/>
              <w:rPr>
                <w:rFonts w:ascii="Times New Roman" w:hAnsi="Times New Roman" w:eastAsiaTheme="minorEastAsia"/>
                <w:sz w:val="18"/>
                <w:szCs w:val="18"/>
              </w:rPr>
            </w:pPr>
            <w:r>
              <w:rPr>
                <w:rFonts w:ascii="Times New Roman" w:hAnsi="Times New Roman" w:eastAsiaTheme="minorEastAsia"/>
                <w:sz w:val="18"/>
                <w:szCs w:val="18"/>
              </w:rPr>
              <w:t>管理岗</w:t>
            </w:r>
          </w:p>
        </w:tc>
        <w:tc>
          <w:tcPr>
            <w:tcW w:w="596" w:type="dxa"/>
            <w:shd w:val="clear" w:color="auto" w:fill="auto"/>
            <w:vAlign w:val="center"/>
          </w:tcPr>
          <w:p w14:paraId="48472DA9">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1</w:t>
            </w:r>
          </w:p>
        </w:tc>
        <w:tc>
          <w:tcPr>
            <w:tcW w:w="5089" w:type="dxa"/>
            <w:shd w:val="clear" w:color="auto" w:fill="auto"/>
            <w:vAlign w:val="center"/>
          </w:tcPr>
          <w:p w14:paraId="7D84D584">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承担堤防工程及项目实施中的技术管理工作。</w:t>
            </w:r>
          </w:p>
        </w:tc>
        <w:tc>
          <w:tcPr>
            <w:tcW w:w="782" w:type="dxa"/>
            <w:vMerge w:val="restart"/>
            <w:shd w:val="clear" w:color="auto" w:fill="auto"/>
            <w:vAlign w:val="center"/>
          </w:tcPr>
          <w:p w14:paraId="06950143">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邓金保</w:t>
            </w:r>
          </w:p>
        </w:tc>
        <w:tc>
          <w:tcPr>
            <w:tcW w:w="776" w:type="dxa"/>
            <w:vMerge w:val="restart"/>
            <w:shd w:val="clear" w:color="auto" w:fill="auto"/>
            <w:vAlign w:val="center"/>
          </w:tcPr>
          <w:p w14:paraId="10BBF559">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王云辉</w:t>
            </w:r>
          </w:p>
        </w:tc>
      </w:tr>
      <w:tr w14:paraId="413F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609" w:type="dxa"/>
            <w:vMerge w:val="continue"/>
            <w:shd w:val="clear" w:color="auto" w:fill="auto"/>
            <w:vAlign w:val="center"/>
          </w:tcPr>
          <w:p w14:paraId="728DA17A">
            <w:pPr>
              <w:adjustRightInd w:val="0"/>
              <w:snapToGrid w:val="0"/>
              <w:jc w:val="center"/>
              <w:rPr>
                <w:rFonts w:ascii="Times New Roman" w:hAnsi="Times New Roman" w:eastAsiaTheme="minorEastAsia"/>
                <w:sz w:val="18"/>
                <w:szCs w:val="18"/>
              </w:rPr>
            </w:pPr>
          </w:p>
        </w:tc>
        <w:tc>
          <w:tcPr>
            <w:tcW w:w="596" w:type="dxa"/>
            <w:vMerge w:val="continue"/>
            <w:shd w:val="clear" w:color="auto" w:fill="auto"/>
            <w:vAlign w:val="center"/>
          </w:tcPr>
          <w:p w14:paraId="7D72087D">
            <w:pPr>
              <w:adjustRightInd w:val="0"/>
              <w:snapToGrid w:val="0"/>
              <w:jc w:val="center"/>
              <w:rPr>
                <w:rFonts w:ascii="Times New Roman" w:hAnsi="Times New Roman" w:eastAsiaTheme="minorEastAsia"/>
                <w:sz w:val="18"/>
                <w:szCs w:val="18"/>
              </w:rPr>
            </w:pPr>
          </w:p>
        </w:tc>
        <w:tc>
          <w:tcPr>
            <w:tcW w:w="596" w:type="dxa"/>
            <w:shd w:val="clear" w:color="auto" w:fill="auto"/>
            <w:vAlign w:val="center"/>
          </w:tcPr>
          <w:p w14:paraId="283B5D74">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2</w:t>
            </w:r>
          </w:p>
        </w:tc>
        <w:tc>
          <w:tcPr>
            <w:tcW w:w="5089" w:type="dxa"/>
            <w:shd w:val="clear" w:color="auto" w:fill="auto"/>
            <w:vAlign w:val="center"/>
          </w:tcPr>
          <w:p w14:paraId="638588CD">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参与编制工程管理规划、年度计划及养护修理计划。</w:t>
            </w:r>
          </w:p>
        </w:tc>
        <w:tc>
          <w:tcPr>
            <w:tcW w:w="782" w:type="dxa"/>
            <w:vMerge w:val="continue"/>
            <w:shd w:val="clear" w:color="auto" w:fill="auto"/>
            <w:vAlign w:val="center"/>
          </w:tcPr>
          <w:p w14:paraId="7DF5BB32">
            <w:pPr>
              <w:widowControl/>
              <w:adjustRightInd w:val="0"/>
              <w:snapToGrid w:val="0"/>
              <w:jc w:val="center"/>
              <w:textAlignment w:val="center"/>
              <w:rPr>
                <w:rFonts w:ascii="Times New Roman" w:hAnsi="Times New Roman" w:eastAsiaTheme="minorEastAsia"/>
                <w:kern w:val="0"/>
                <w:sz w:val="18"/>
                <w:szCs w:val="18"/>
              </w:rPr>
            </w:pPr>
          </w:p>
        </w:tc>
        <w:tc>
          <w:tcPr>
            <w:tcW w:w="776" w:type="dxa"/>
            <w:vMerge w:val="continue"/>
            <w:shd w:val="clear" w:color="auto" w:fill="auto"/>
            <w:vAlign w:val="center"/>
          </w:tcPr>
          <w:p w14:paraId="4A75B57D">
            <w:pPr>
              <w:widowControl/>
              <w:adjustRightInd w:val="0"/>
              <w:snapToGrid w:val="0"/>
              <w:jc w:val="center"/>
              <w:textAlignment w:val="center"/>
              <w:rPr>
                <w:rFonts w:ascii="Times New Roman" w:hAnsi="Times New Roman" w:eastAsiaTheme="minorEastAsia"/>
                <w:kern w:val="0"/>
                <w:sz w:val="18"/>
                <w:szCs w:val="18"/>
              </w:rPr>
            </w:pPr>
          </w:p>
        </w:tc>
      </w:tr>
      <w:tr w14:paraId="4823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restart"/>
            <w:shd w:val="clear" w:color="auto" w:fill="auto"/>
            <w:vAlign w:val="center"/>
          </w:tcPr>
          <w:p w14:paraId="39FC71AD">
            <w:pPr>
              <w:adjustRightInd w:val="0"/>
              <w:snapToGrid w:val="0"/>
              <w:jc w:val="center"/>
              <w:rPr>
                <w:rFonts w:ascii="Times New Roman" w:hAnsi="Times New Roman" w:eastAsiaTheme="minorEastAsia"/>
                <w:sz w:val="18"/>
                <w:szCs w:val="18"/>
              </w:rPr>
            </w:pPr>
            <w:r>
              <w:rPr>
                <w:rFonts w:hint="eastAsia" w:ascii="Times New Roman" w:hAnsi="Times New Roman" w:eastAsiaTheme="minorEastAsia"/>
                <w:sz w:val="18"/>
                <w:szCs w:val="18"/>
              </w:rPr>
              <w:t>11</w:t>
            </w:r>
          </w:p>
        </w:tc>
        <w:tc>
          <w:tcPr>
            <w:tcW w:w="596" w:type="dxa"/>
            <w:vMerge w:val="restart"/>
            <w:shd w:val="clear" w:color="auto" w:fill="auto"/>
            <w:vAlign w:val="center"/>
          </w:tcPr>
          <w:p w14:paraId="0931CE7E">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kern w:val="0"/>
                <w:sz w:val="18"/>
                <w:szCs w:val="18"/>
              </w:rPr>
              <w:t>档案管理岗</w:t>
            </w:r>
          </w:p>
        </w:tc>
        <w:tc>
          <w:tcPr>
            <w:tcW w:w="596" w:type="dxa"/>
            <w:shd w:val="clear" w:color="auto" w:fill="auto"/>
            <w:vAlign w:val="center"/>
          </w:tcPr>
          <w:p w14:paraId="35A3DD17">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1</w:t>
            </w:r>
          </w:p>
        </w:tc>
        <w:tc>
          <w:tcPr>
            <w:tcW w:w="5089" w:type="dxa"/>
            <w:shd w:val="clear" w:color="auto" w:fill="auto"/>
            <w:vAlign w:val="center"/>
          </w:tcPr>
          <w:p w14:paraId="1C8B88D0">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承担档案收集、分类、汇总工作。</w:t>
            </w:r>
          </w:p>
        </w:tc>
        <w:tc>
          <w:tcPr>
            <w:tcW w:w="782" w:type="dxa"/>
            <w:vMerge w:val="restart"/>
            <w:shd w:val="clear" w:color="auto" w:fill="auto"/>
            <w:vAlign w:val="center"/>
          </w:tcPr>
          <w:p w14:paraId="5DEE7857">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万丽莉</w:t>
            </w:r>
          </w:p>
        </w:tc>
        <w:tc>
          <w:tcPr>
            <w:tcW w:w="776" w:type="dxa"/>
            <w:vMerge w:val="restart"/>
            <w:shd w:val="clear" w:color="auto" w:fill="auto"/>
            <w:vAlign w:val="center"/>
          </w:tcPr>
          <w:p w14:paraId="1FE88BD8">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邱慈文</w:t>
            </w:r>
          </w:p>
        </w:tc>
      </w:tr>
      <w:tr w14:paraId="7FFC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continue"/>
            <w:shd w:val="clear" w:color="auto" w:fill="auto"/>
            <w:vAlign w:val="center"/>
          </w:tcPr>
          <w:p w14:paraId="3625EA1F">
            <w:pPr>
              <w:adjustRightInd w:val="0"/>
              <w:snapToGrid w:val="0"/>
              <w:jc w:val="center"/>
              <w:rPr>
                <w:rFonts w:ascii="Times New Roman" w:hAnsi="Times New Roman" w:eastAsiaTheme="minorEastAsia"/>
                <w:sz w:val="18"/>
                <w:szCs w:val="18"/>
              </w:rPr>
            </w:pPr>
          </w:p>
        </w:tc>
        <w:tc>
          <w:tcPr>
            <w:tcW w:w="596" w:type="dxa"/>
            <w:vMerge w:val="continue"/>
            <w:shd w:val="clear" w:color="auto" w:fill="auto"/>
            <w:vAlign w:val="center"/>
          </w:tcPr>
          <w:p w14:paraId="7F9E3F1C">
            <w:pPr>
              <w:adjustRightInd w:val="0"/>
              <w:snapToGrid w:val="0"/>
              <w:jc w:val="center"/>
              <w:rPr>
                <w:rFonts w:ascii="Times New Roman" w:hAnsi="Times New Roman" w:eastAsiaTheme="minorEastAsia"/>
                <w:sz w:val="18"/>
                <w:szCs w:val="18"/>
              </w:rPr>
            </w:pPr>
          </w:p>
        </w:tc>
        <w:tc>
          <w:tcPr>
            <w:tcW w:w="596" w:type="dxa"/>
            <w:shd w:val="clear" w:color="auto" w:fill="auto"/>
            <w:vAlign w:val="center"/>
          </w:tcPr>
          <w:p w14:paraId="474755CE">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2</w:t>
            </w:r>
          </w:p>
        </w:tc>
        <w:tc>
          <w:tcPr>
            <w:tcW w:w="5089" w:type="dxa"/>
            <w:shd w:val="clear" w:color="auto" w:fill="auto"/>
            <w:vAlign w:val="center"/>
          </w:tcPr>
          <w:p w14:paraId="6C15A00D">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负责档案归档、立卷、存放、保管的具体工作。</w:t>
            </w:r>
          </w:p>
        </w:tc>
        <w:tc>
          <w:tcPr>
            <w:tcW w:w="782" w:type="dxa"/>
            <w:vMerge w:val="continue"/>
            <w:shd w:val="clear" w:color="auto" w:fill="auto"/>
          </w:tcPr>
          <w:p w14:paraId="2E89C161">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09CD3B26">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6853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continue"/>
            <w:shd w:val="clear" w:color="auto" w:fill="auto"/>
            <w:vAlign w:val="center"/>
          </w:tcPr>
          <w:p w14:paraId="6B67FABC">
            <w:pPr>
              <w:adjustRightInd w:val="0"/>
              <w:snapToGrid w:val="0"/>
              <w:jc w:val="center"/>
              <w:rPr>
                <w:rFonts w:ascii="Times New Roman" w:hAnsi="Times New Roman" w:eastAsiaTheme="minorEastAsia"/>
                <w:sz w:val="18"/>
                <w:szCs w:val="18"/>
              </w:rPr>
            </w:pPr>
          </w:p>
        </w:tc>
        <w:tc>
          <w:tcPr>
            <w:tcW w:w="596" w:type="dxa"/>
            <w:vMerge w:val="continue"/>
            <w:shd w:val="clear" w:color="auto" w:fill="auto"/>
            <w:vAlign w:val="center"/>
          </w:tcPr>
          <w:p w14:paraId="0718DCDE">
            <w:pPr>
              <w:adjustRightInd w:val="0"/>
              <w:snapToGrid w:val="0"/>
              <w:jc w:val="center"/>
              <w:rPr>
                <w:rFonts w:ascii="Times New Roman" w:hAnsi="Times New Roman" w:eastAsiaTheme="minorEastAsia"/>
                <w:sz w:val="18"/>
                <w:szCs w:val="18"/>
              </w:rPr>
            </w:pPr>
          </w:p>
        </w:tc>
        <w:tc>
          <w:tcPr>
            <w:tcW w:w="596" w:type="dxa"/>
            <w:shd w:val="clear" w:color="auto" w:fill="auto"/>
            <w:vAlign w:val="center"/>
          </w:tcPr>
          <w:p w14:paraId="66442E6F">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3</w:t>
            </w:r>
          </w:p>
        </w:tc>
        <w:tc>
          <w:tcPr>
            <w:tcW w:w="5089" w:type="dxa"/>
            <w:shd w:val="clear" w:color="auto" w:fill="auto"/>
            <w:vAlign w:val="center"/>
          </w:tcPr>
          <w:p w14:paraId="178F68BB">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负责档案室的保洁和维护。</w:t>
            </w:r>
          </w:p>
        </w:tc>
        <w:tc>
          <w:tcPr>
            <w:tcW w:w="782" w:type="dxa"/>
            <w:vMerge w:val="continue"/>
            <w:shd w:val="clear" w:color="auto" w:fill="auto"/>
          </w:tcPr>
          <w:p w14:paraId="20F35CD6">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6934C981">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6D35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continue"/>
            <w:shd w:val="clear" w:color="auto" w:fill="auto"/>
            <w:vAlign w:val="center"/>
          </w:tcPr>
          <w:p w14:paraId="28AA0BF8">
            <w:pPr>
              <w:adjustRightInd w:val="0"/>
              <w:snapToGrid w:val="0"/>
              <w:jc w:val="center"/>
              <w:rPr>
                <w:rFonts w:ascii="Times New Roman" w:hAnsi="Times New Roman" w:eastAsiaTheme="minorEastAsia"/>
                <w:sz w:val="18"/>
                <w:szCs w:val="18"/>
              </w:rPr>
            </w:pPr>
          </w:p>
        </w:tc>
        <w:tc>
          <w:tcPr>
            <w:tcW w:w="596" w:type="dxa"/>
            <w:vMerge w:val="continue"/>
            <w:shd w:val="clear" w:color="auto" w:fill="auto"/>
            <w:vAlign w:val="center"/>
          </w:tcPr>
          <w:p w14:paraId="200C0211">
            <w:pPr>
              <w:adjustRightInd w:val="0"/>
              <w:snapToGrid w:val="0"/>
              <w:jc w:val="center"/>
              <w:rPr>
                <w:rFonts w:ascii="Times New Roman" w:hAnsi="Times New Roman" w:eastAsiaTheme="minorEastAsia"/>
                <w:sz w:val="18"/>
                <w:szCs w:val="18"/>
              </w:rPr>
            </w:pPr>
          </w:p>
        </w:tc>
        <w:tc>
          <w:tcPr>
            <w:tcW w:w="596" w:type="dxa"/>
            <w:shd w:val="clear" w:color="auto" w:fill="auto"/>
            <w:vAlign w:val="center"/>
          </w:tcPr>
          <w:p w14:paraId="36DEEB81">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4</w:t>
            </w:r>
          </w:p>
        </w:tc>
        <w:tc>
          <w:tcPr>
            <w:tcW w:w="5089" w:type="dxa"/>
            <w:shd w:val="clear" w:color="auto" w:fill="auto"/>
            <w:vAlign w:val="center"/>
          </w:tcPr>
          <w:p w14:paraId="54A66819">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负责档案借阅、借出手续。</w:t>
            </w:r>
          </w:p>
        </w:tc>
        <w:tc>
          <w:tcPr>
            <w:tcW w:w="782" w:type="dxa"/>
            <w:vMerge w:val="continue"/>
            <w:shd w:val="clear" w:color="auto" w:fill="auto"/>
          </w:tcPr>
          <w:p w14:paraId="4199D72E">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24361D5C">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340C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continue"/>
            <w:shd w:val="clear" w:color="auto" w:fill="auto"/>
            <w:vAlign w:val="center"/>
          </w:tcPr>
          <w:p w14:paraId="4777DEB7">
            <w:pPr>
              <w:adjustRightInd w:val="0"/>
              <w:snapToGrid w:val="0"/>
              <w:jc w:val="center"/>
              <w:rPr>
                <w:rFonts w:ascii="Times New Roman" w:hAnsi="Times New Roman" w:eastAsiaTheme="minorEastAsia"/>
                <w:sz w:val="18"/>
                <w:szCs w:val="18"/>
              </w:rPr>
            </w:pPr>
          </w:p>
        </w:tc>
        <w:tc>
          <w:tcPr>
            <w:tcW w:w="596" w:type="dxa"/>
            <w:vMerge w:val="continue"/>
            <w:shd w:val="clear" w:color="auto" w:fill="auto"/>
            <w:vAlign w:val="center"/>
          </w:tcPr>
          <w:p w14:paraId="02DCFF02">
            <w:pPr>
              <w:adjustRightInd w:val="0"/>
              <w:snapToGrid w:val="0"/>
              <w:jc w:val="center"/>
              <w:rPr>
                <w:rFonts w:ascii="Times New Roman" w:hAnsi="Times New Roman" w:eastAsiaTheme="minorEastAsia"/>
                <w:sz w:val="18"/>
                <w:szCs w:val="18"/>
              </w:rPr>
            </w:pPr>
          </w:p>
        </w:tc>
        <w:tc>
          <w:tcPr>
            <w:tcW w:w="596" w:type="dxa"/>
            <w:shd w:val="clear" w:color="auto" w:fill="auto"/>
            <w:vAlign w:val="center"/>
          </w:tcPr>
          <w:p w14:paraId="63EC44C7">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5</w:t>
            </w:r>
          </w:p>
        </w:tc>
        <w:tc>
          <w:tcPr>
            <w:tcW w:w="5089" w:type="dxa"/>
            <w:shd w:val="clear" w:color="auto" w:fill="auto"/>
            <w:vAlign w:val="center"/>
          </w:tcPr>
          <w:p w14:paraId="6941AA5B">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负责档案信息录入系统。</w:t>
            </w:r>
          </w:p>
        </w:tc>
        <w:tc>
          <w:tcPr>
            <w:tcW w:w="782" w:type="dxa"/>
            <w:vMerge w:val="continue"/>
            <w:shd w:val="clear" w:color="auto" w:fill="auto"/>
          </w:tcPr>
          <w:p w14:paraId="4A9B0CA9">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4D0FB15A">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3295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restart"/>
            <w:shd w:val="clear" w:color="auto" w:fill="auto"/>
            <w:vAlign w:val="center"/>
          </w:tcPr>
          <w:p w14:paraId="04D7CE81">
            <w:pPr>
              <w:widowControl/>
              <w:adjustRightInd w:val="0"/>
              <w:snapToGrid w:val="0"/>
              <w:jc w:val="center"/>
              <w:textAlignment w:val="center"/>
              <w:rPr>
                <w:rFonts w:ascii="Times New Roman" w:hAnsi="Times New Roman" w:eastAsiaTheme="minorEastAsia"/>
                <w:sz w:val="18"/>
                <w:szCs w:val="18"/>
              </w:rPr>
            </w:pPr>
            <w:r>
              <w:rPr>
                <w:rFonts w:hint="eastAsia" w:ascii="Times New Roman" w:hAnsi="Times New Roman" w:eastAsiaTheme="minorEastAsia"/>
                <w:color w:val="000000"/>
                <w:kern w:val="0"/>
                <w:sz w:val="18"/>
                <w:szCs w:val="18"/>
              </w:rPr>
              <w:t>12</w:t>
            </w:r>
          </w:p>
        </w:tc>
        <w:tc>
          <w:tcPr>
            <w:tcW w:w="596" w:type="dxa"/>
            <w:vMerge w:val="restart"/>
            <w:shd w:val="clear" w:color="auto" w:fill="auto"/>
            <w:vAlign w:val="center"/>
          </w:tcPr>
          <w:p w14:paraId="5BFE2EEE">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color w:val="000000"/>
                <w:kern w:val="0"/>
                <w:sz w:val="18"/>
                <w:szCs w:val="18"/>
              </w:rPr>
              <w:t>计划与统计岗</w:t>
            </w:r>
          </w:p>
        </w:tc>
        <w:tc>
          <w:tcPr>
            <w:tcW w:w="596" w:type="dxa"/>
            <w:shd w:val="clear" w:color="auto" w:fill="auto"/>
            <w:vAlign w:val="center"/>
          </w:tcPr>
          <w:p w14:paraId="2613B7C5">
            <w:pPr>
              <w:widowControl/>
              <w:adjustRightInd w:val="0"/>
              <w:snapToGrid w:val="0"/>
              <w:spacing w:line="240" w:lineRule="auto"/>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1</w:t>
            </w:r>
          </w:p>
        </w:tc>
        <w:tc>
          <w:tcPr>
            <w:tcW w:w="5089" w:type="dxa"/>
            <w:shd w:val="clear" w:color="auto" w:fill="auto"/>
            <w:vAlign w:val="center"/>
          </w:tcPr>
          <w:p w14:paraId="65C53B6F">
            <w:pPr>
              <w:widowControl/>
              <w:adjustRightInd w:val="0"/>
              <w:snapToGrid w:val="0"/>
              <w:spacing w:line="240" w:lineRule="auto"/>
              <w:jc w:val="left"/>
              <w:textAlignment w:val="center"/>
              <w:rPr>
                <w:rFonts w:ascii="Times New Roman" w:hAnsi="Times New Roman" w:eastAsiaTheme="minorEastAsia"/>
                <w:kern w:val="0"/>
                <w:sz w:val="18"/>
                <w:szCs w:val="18"/>
              </w:rPr>
            </w:pPr>
            <w:r>
              <w:rPr>
                <w:rFonts w:ascii="Times New Roman" w:hAnsi="Times New Roman" w:eastAsiaTheme="minorEastAsia"/>
                <w:kern w:val="0"/>
                <w:sz w:val="18"/>
                <w:szCs w:val="18"/>
              </w:rPr>
              <w:t>审核统计报表和各种专业报表，确保统计数据来源真实、整理规范、报送及时，数据准确完整。</w:t>
            </w:r>
          </w:p>
        </w:tc>
        <w:tc>
          <w:tcPr>
            <w:tcW w:w="782" w:type="dxa"/>
            <w:vMerge w:val="restart"/>
            <w:shd w:val="clear" w:color="auto" w:fill="auto"/>
            <w:vAlign w:val="center"/>
          </w:tcPr>
          <w:p w14:paraId="702EA3DD">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color w:val="000000"/>
                <w:kern w:val="0"/>
                <w:sz w:val="18"/>
                <w:szCs w:val="18"/>
              </w:rPr>
              <w:t>蔡长香</w:t>
            </w:r>
          </w:p>
        </w:tc>
        <w:tc>
          <w:tcPr>
            <w:tcW w:w="776" w:type="dxa"/>
            <w:vMerge w:val="restart"/>
            <w:shd w:val="clear" w:color="auto" w:fill="auto"/>
            <w:vAlign w:val="center"/>
          </w:tcPr>
          <w:p w14:paraId="0114C4B9">
            <w:pPr>
              <w:widowControl/>
              <w:adjustRightInd w:val="0"/>
              <w:snapToGrid w:val="0"/>
              <w:jc w:val="center"/>
              <w:textAlignment w:val="center"/>
              <w:rPr>
                <w:rFonts w:ascii="Times New Roman" w:hAnsi="Times New Roman" w:eastAsiaTheme="minorEastAsia"/>
                <w:kern w:val="0"/>
                <w:sz w:val="18"/>
                <w:szCs w:val="18"/>
              </w:rPr>
            </w:pPr>
            <w:r>
              <w:rPr>
                <w:rFonts w:hint="eastAsia" w:ascii="Times New Roman" w:hAnsi="Times New Roman" w:eastAsiaTheme="minorEastAsia"/>
                <w:kern w:val="0"/>
                <w:sz w:val="18"/>
                <w:szCs w:val="18"/>
              </w:rPr>
              <w:t>邱慈文</w:t>
            </w:r>
          </w:p>
        </w:tc>
      </w:tr>
      <w:tr w14:paraId="06BD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continue"/>
            <w:shd w:val="clear" w:color="auto" w:fill="auto"/>
            <w:vAlign w:val="center"/>
          </w:tcPr>
          <w:p w14:paraId="71E398DB">
            <w:pPr>
              <w:adjustRightInd w:val="0"/>
              <w:snapToGrid w:val="0"/>
              <w:jc w:val="center"/>
              <w:rPr>
                <w:rFonts w:ascii="Times New Roman" w:hAnsi="Times New Roman" w:eastAsiaTheme="minorEastAsia"/>
                <w:sz w:val="18"/>
                <w:szCs w:val="18"/>
              </w:rPr>
            </w:pPr>
          </w:p>
        </w:tc>
        <w:tc>
          <w:tcPr>
            <w:tcW w:w="596" w:type="dxa"/>
            <w:vMerge w:val="continue"/>
            <w:shd w:val="clear" w:color="auto" w:fill="auto"/>
            <w:vAlign w:val="center"/>
          </w:tcPr>
          <w:p w14:paraId="18886545">
            <w:pPr>
              <w:adjustRightInd w:val="0"/>
              <w:snapToGrid w:val="0"/>
              <w:jc w:val="center"/>
              <w:rPr>
                <w:rFonts w:ascii="Times New Roman" w:hAnsi="Times New Roman" w:eastAsiaTheme="minorEastAsia"/>
                <w:sz w:val="18"/>
                <w:szCs w:val="18"/>
              </w:rPr>
            </w:pPr>
          </w:p>
        </w:tc>
        <w:tc>
          <w:tcPr>
            <w:tcW w:w="596" w:type="dxa"/>
            <w:shd w:val="clear" w:color="auto" w:fill="auto"/>
            <w:vAlign w:val="center"/>
          </w:tcPr>
          <w:p w14:paraId="29816FF6">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2</w:t>
            </w:r>
          </w:p>
        </w:tc>
        <w:tc>
          <w:tcPr>
            <w:tcW w:w="5089" w:type="dxa"/>
            <w:shd w:val="clear" w:color="auto" w:fill="auto"/>
            <w:vAlign w:val="center"/>
          </w:tcPr>
          <w:p w14:paraId="23D5CDD3">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 xml:space="preserve">指导、协调各部门的统计工作，参与编制工程管理的中长期规划及年度计划。 </w:t>
            </w:r>
          </w:p>
        </w:tc>
        <w:tc>
          <w:tcPr>
            <w:tcW w:w="782" w:type="dxa"/>
            <w:vMerge w:val="continue"/>
            <w:shd w:val="clear" w:color="auto" w:fill="auto"/>
          </w:tcPr>
          <w:p w14:paraId="152AA7C7">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4A4AC619">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53EC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continue"/>
            <w:shd w:val="clear" w:color="auto" w:fill="auto"/>
            <w:vAlign w:val="center"/>
          </w:tcPr>
          <w:p w14:paraId="3A0C26F7">
            <w:pPr>
              <w:adjustRightInd w:val="0"/>
              <w:snapToGrid w:val="0"/>
              <w:jc w:val="center"/>
              <w:rPr>
                <w:rFonts w:ascii="Times New Roman" w:hAnsi="Times New Roman" w:eastAsiaTheme="minorEastAsia"/>
                <w:sz w:val="18"/>
                <w:szCs w:val="18"/>
              </w:rPr>
            </w:pPr>
          </w:p>
        </w:tc>
        <w:tc>
          <w:tcPr>
            <w:tcW w:w="596" w:type="dxa"/>
            <w:vMerge w:val="continue"/>
            <w:shd w:val="clear" w:color="auto" w:fill="auto"/>
            <w:vAlign w:val="center"/>
          </w:tcPr>
          <w:p w14:paraId="24D268A7">
            <w:pPr>
              <w:adjustRightInd w:val="0"/>
              <w:snapToGrid w:val="0"/>
              <w:jc w:val="center"/>
              <w:rPr>
                <w:rFonts w:ascii="Times New Roman" w:hAnsi="Times New Roman" w:eastAsiaTheme="minorEastAsia"/>
                <w:sz w:val="18"/>
                <w:szCs w:val="18"/>
              </w:rPr>
            </w:pPr>
          </w:p>
        </w:tc>
        <w:tc>
          <w:tcPr>
            <w:tcW w:w="596" w:type="dxa"/>
            <w:shd w:val="clear" w:color="auto" w:fill="auto"/>
            <w:vAlign w:val="center"/>
          </w:tcPr>
          <w:p w14:paraId="0197ACE2">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3</w:t>
            </w:r>
          </w:p>
        </w:tc>
        <w:tc>
          <w:tcPr>
            <w:tcW w:w="5089" w:type="dxa"/>
            <w:shd w:val="clear" w:color="auto" w:fill="auto"/>
            <w:vAlign w:val="center"/>
          </w:tcPr>
          <w:p w14:paraId="340E59DA">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负责计划统计工作，编制月、年度计划及统计完成情况，上报各类统计报表，并写出统计分析。</w:t>
            </w:r>
          </w:p>
        </w:tc>
        <w:tc>
          <w:tcPr>
            <w:tcW w:w="782" w:type="dxa"/>
            <w:vMerge w:val="continue"/>
            <w:shd w:val="clear" w:color="auto" w:fill="auto"/>
          </w:tcPr>
          <w:p w14:paraId="3D0D1E8A">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4979BB78">
            <w:pPr>
              <w:widowControl/>
              <w:adjustRightInd w:val="0"/>
              <w:snapToGrid w:val="0"/>
              <w:spacing w:line="240" w:lineRule="auto"/>
              <w:jc w:val="left"/>
              <w:textAlignment w:val="center"/>
              <w:rPr>
                <w:rFonts w:ascii="Times New Roman" w:hAnsi="Times New Roman" w:eastAsiaTheme="minorEastAsia"/>
                <w:kern w:val="0"/>
                <w:sz w:val="18"/>
                <w:szCs w:val="18"/>
              </w:rPr>
            </w:pPr>
          </w:p>
        </w:tc>
      </w:tr>
      <w:tr w14:paraId="0F2D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609" w:type="dxa"/>
            <w:vMerge w:val="continue"/>
            <w:shd w:val="clear" w:color="auto" w:fill="auto"/>
            <w:vAlign w:val="center"/>
          </w:tcPr>
          <w:p w14:paraId="0361A85F">
            <w:pPr>
              <w:adjustRightInd w:val="0"/>
              <w:snapToGrid w:val="0"/>
              <w:jc w:val="center"/>
              <w:rPr>
                <w:rFonts w:ascii="Times New Roman" w:hAnsi="Times New Roman" w:eastAsiaTheme="minorEastAsia"/>
                <w:sz w:val="18"/>
                <w:szCs w:val="18"/>
              </w:rPr>
            </w:pPr>
          </w:p>
        </w:tc>
        <w:tc>
          <w:tcPr>
            <w:tcW w:w="596" w:type="dxa"/>
            <w:vMerge w:val="continue"/>
            <w:shd w:val="clear" w:color="auto" w:fill="auto"/>
            <w:vAlign w:val="center"/>
          </w:tcPr>
          <w:p w14:paraId="18A232AB">
            <w:pPr>
              <w:adjustRightInd w:val="0"/>
              <w:snapToGrid w:val="0"/>
              <w:jc w:val="center"/>
              <w:rPr>
                <w:rFonts w:ascii="Times New Roman" w:hAnsi="Times New Roman" w:eastAsiaTheme="minorEastAsia"/>
                <w:sz w:val="18"/>
                <w:szCs w:val="18"/>
              </w:rPr>
            </w:pPr>
          </w:p>
        </w:tc>
        <w:tc>
          <w:tcPr>
            <w:tcW w:w="596" w:type="dxa"/>
            <w:shd w:val="clear" w:color="auto" w:fill="auto"/>
            <w:vAlign w:val="center"/>
          </w:tcPr>
          <w:p w14:paraId="64B6D1EE">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4</w:t>
            </w:r>
          </w:p>
        </w:tc>
        <w:tc>
          <w:tcPr>
            <w:tcW w:w="5089" w:type="dxa"/>
            <w:shd w:val="clear" w:color="auto" w:fill="auto"/>
            <w:vAlign w:val="center"/>
          </w:tcPr>
          <w:p w14:paraId="6116FA8E">
            <w:pPr>
              <w:widowControl/>
              <w:adjustRightInd w:val="0"/>
              <w:snapToGrid w:val="0"/>
              <w:jc w:val="left"/>
              <w:textAlignment w:val="center"/>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协助负责人做好科室其他工作。</w:t>
            </w:r>
          </w:p>
        </w:tc>
        <w:tc>
          <w:tcPr>
            <w:tcW w:w="782" w:type="dxa"/>
            <w:vMerge w:val="continue"/>
            <w:shd w:val="clear" w:color="auto" w:fill="auto"/>
          </w:tcPr>
          <w:p w14:paraId="4D3C1205">
            <w:pPr>
              <w:widowControl/>
              <w:adjustRightInd w:val="0"/>
              <w:snapToGrid w:val="0"/>
              <w:spacing w:line="240" w:lineRule="auto"/>
              <w:jc w:val="left"/>
              <w:textAlignment w:val="center"/>
              <w:rPr>
                <w:rFonts w:ascii="Times New Roman" w:hAnsi="Times New Roman" w:eastAsiaTheme="minorEastAsia"/>
                <w:kern w:val="0"/>
                <w:sz w:val="18"/>
                <w:szCs w:val="18"/>
              </w:rPr>
            </w:pPr>
          </w:p>
        </w:tc>
        <w:tc>
          <w:tcPr>
            <w:tcW w:w="776" w:type="dxa"/>
            <w:vMerge w:val="continue"/>
            <w:shd w:val="clear" w:color="auto" w:fill="auto"/>
          </w:tcPr>
          <w:p w14:paraId="12B1EA5B">
            <w:pPr>
              <w:widowControl/>
              <w:adjustRightInd w:val="0"/>
              <w:snapToGrid w:val="0"/>
              <w:spacing w:line="240" w:lineRule="auto"/>
              <w:jc w:val="left"/>
              <w:textAlignment w:val="center"/>
              <w:rPr>
                <w:rFonts w:ascii="Times New Roman" w:hAnsi="Times New Roman" w:eastAsiaTheme="minorEastAsia"/>
                <w:kern w:val="0"/>
                <w:sz w:val="18"/>
                <w:szCs w:val="18"/>
              </w:rPr>
            </w:pPr>
          </w:p>
        </w:tc>
      </w:tr>
    </w:tbl>
    <w:p w14:paraId="5B193B8E">
      <w:pPr>
        <w:widowControl/>
        <w:adjustRightInd w:val="0"/>
        <w:snapToGrid w:val="0"/>
        <w:spacing w:line="240" w:lineRule="auto"/>
        <w:jc w:val="left"/>
        <w:rPr>
          <w:rFonts w:ascii="Times New Roman" w:hAnsi="Times New Roman" w:eastAsiaTheme="minorEastAsia"/>
        </w:rPr>
      </w:pPr>
      <w:r>
        <w:rPr>
          <w:rFonts w:ascii="Times New Roman" w:hAnsi="Times New Roman" w:eastAsiaTheme="minorEastAsia"/>
        </w:rPr>
        <w:br w:type="page"/>
      </w:r>
    </w:p>
    <w:p w14:paraId="0EB38FC1">
      <w:pPr>
        <w:pStyle w:val="2"/>
        <w:adjustRightInd w:val="0"/>
        <w:snapToGrid w:val="0"/>
        <w:spacing w:after="0"/>
        <w:ind w:left="-240" w:leftChars="-200" w:hanging="240" w:hangingChars="100"/>
        <w:rPr>
          <w:rFonts w:ascii="Times New Roman" w:hAnsi="Times New Roman" w:eastAsiaTheme="minorEastAsia"/>
        </w:rPr>
      </w:pPr>
      <w:r>
        <w:rPr>
          <w:rFonts w:ascii="Times New Roman" w:hAnsi="Times New Roman" w:eastAsiaTheme="minorEastAsia"/>
        </w:rPr>
        <w:t xml:space="preserve">    （续前表）</w:t>
      </w:r>
    </w:p>
    <w:tbl>
      <w:tblPr>
        <w:tblStyle w:val="2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8"/>
        <w:gridCol w:w="810"/>
        <w:gridCol w:w="611"/>
        <w:gridCol w:w="4720"/>
        <w:gridCol w:w="1042"/>
        <w:gridCol w:w="999"/>
      </w:tblGrid>
      <w:tr w14:paraId="474D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jc w:val="center"/>
        </w:trPr>
        <w:tc>
          <w:tcPr>
            <w:tcW w:w="578" w:type="dxa"/>
            <w:vMerge w:val="restart"/>
            <w:shd w:val="clear" w:color="auto" w:fill="auto"/>
            <w:vAlign w:val="center"/>
          </w:tcPr>
          <w:p w14:paraId="4910DEAD">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kern w:val="0"/>
                <w:sz w:val="20"/>
                <w:szCs w:val="20"/>
              </w:rPr>
              <w:t>序号</w:t>
            </w:r>
          </w:p>
        </w:tc>
        <w:tc>
          <w:tcPr>
            <w:tcW w:w="810" w:type="dxa"/>
            <w:vMerge w:val="restart"/>
            <w:shd w:val="clear" w:color="auto" w:fill="auto"/>
            <w:vAlign w:val="center"/>
          </w:tcPr>
          <w:p w14:paraId="1BED57DB">
            <w:pPr>
              <w:widowControl/>
              <w:adjustRightInd w:val="0"/>
              <w:snapToGrid w:val="0"/>
              <w:jc w:val="center"/>
              <w:textAlignment w:val="center"/>
              <w:rPr>
                <w:rFonts w:ascii="Times New Roman" w:hAnsi="Times New Roman" w:eastAsiaTheme="minorEastAsia"/>
                <w:sz w:val="18"/>
                <w:szCs w:val="18"/>
              </w:rPr>
            </w:pPr>
            <w:r>
              <w:rPr>
                <w:rFonts w:ascii="Times New Roman" w:hAnsi="Times New Roman" w:eastAsiaTheme="minorEastAsia"/>
                <w:kern w:val="0"/>
                <w:sz w:val="20"/>
                <w:szCs w:val="20"/>
              </w:rPr>
              <w:t>岗位</w:t>
            </w:r>
            <w:r>
              <w:rPr>
                <w:rFonts w:hint="eastAsia" w:ascii="Times New Roman" w:hAnsi="Times New Roman" w:eastAsiaTheme="minorEastAsia"/>
                <w:kern w:val="0"/>
                <w:sz w:val="20"/>
                <w:szCs w:val="20"/>
              </w:rPr>
              <w:t xml:space="preserve">  </w:t>
            </w:r>
            <w:r>
              <w:rPr>
                <w:rFonts w:ascii="Times New Roman" w:hAnsi="Times New Roman" w:eastAsiaTheme="minorEastAsia"/>
                <w:kern w:val="0"/>
                <w:sz w:val="20"/>
                <w:szCs w:val="20"/>
              </w:rPr>
              <w:t>名称</w:t>
            </w:r>
          </w:p>
        </w:tc>
        <w:tc>
          <w:tcPr>
            <w:tcW w:w="611" w:type="dxa"/>
            <w:vMerge w:val="restart"/>
            <w:shd w:val="clear" w:color="auto" w:fill="auto"/>
            <w:vAlign w:val="center"/>
          </w:tcPr>
          <w:p w14:paraId="0B376A6B">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20"/>
                <w:szCs w:val="20"/>
              </w:rPr>
              <w:t>编号</w:t>
            </w:r>
          </w:p>
        </w:tc>
        <w:tc>
          <w:tcPr>
            <w:tcW w:w="4720" w:type="dxa"/>
            <w:vMerge w:val="restart"/>
            <w:shd w:val="clear" w:color="auto" w:fill="auto"/>
            <w:vAlign w:val="center"/>
          </w:tcPr>
          <w:p w14:paraId="5FDE0804">
            <w:pPr>
              <w:widowControl/>
              <w:adjustRightInd w:val="0"/>
              <w:snapToGrid w:val="0"/>
              <w:jc w:val="center"/>
              <w:textAlignment w:val="center"/>
              <w:rPr>
                <w:rFonts w:ascii="Times New Roman" w:hAnsi="Times New Roman" w:eastAsiaTheme="minorEastAsia"/>
                <w:kern w:val="0"/>
                <w:sz w:val="18"/>
                <w:szCs w:val="18"/>
              </w:rPr>
            </w:pPr>
            <w:r>
              <w:rPr>
                <w:rFonts w:ascii="Times New Roman" w:hAnsi="Times New Roman" w:eastAsiaTheme="minorEastAsia"/>
                <w:kern w:val="0"/>
                <w:sz w:val="20"/>
                <w:szCs w:val="20"/>
              </w:rPr>
              <w:t>主要工作事项</w:t>
            </w:r>
          </w:p>
        </w:tc>
        <w:tc>
          <w:tcPr>
            <w:tcW w:w="2041" w:type="dxa"/>
            <w:gridSpan w:val="2"/>
            <w:vAlign w:val="center"/>
          </w:tcPr>
          <w:p w14:paraId="1AC80D32">
            <w:pPr>
              <w:widowControl/>
              <w:adjustRightInd w:val="0"/>
              <w:snapToGrid w:val="0"/>
              <w:jc w:val="center"/>
              <w:textAlignment w:val="center"/>
              <w:rPr>
                <w:rFonts w:ascii="Times New Roman" w:hAnsi="Times New Roman" w:eastAsiaTheme="minorEastAsia"/>
                <w:kern w:val="0"/>
                <w:sz w:val="20"/>
                <w:szCs w:val="20"/>
              </w:rPr>
            </w:pPr>
            <w:r>
              <w:rPr>
                <w:rFonts w:ascii="Times New Roman" w:hAnsi="Times New Roman" w:eastAsiaTheme="minorEastAsia"/>
                <w:kern w:val="0"/>
                <w:sz w:val="20"/>
                <w:szCs w:val="20"/>
              </w:rPr>
              <w:t>管理人员姓名</w:t>
            </w:r>
          </w:p>
        </w:tc>
      </w:tr>
      <w:tr w14:paraId="417E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578" w:type="dxa"/>
            <w:vMerge w:val="continue"/>
            <w:shd w:val="clear" w:color="auto" w:fill="auto"/>
            <w:vAlign w:val="center"/>
          </w:tcPr>
          <w:p w14:paraId="1A57848A">
            <w:pPr>
              <w:widowControl/>
              <w:adjustRightInd w:val="0"/>
              <w:snapToGrid w:val="0"/>
              <w:jc w:val="center"/>
              <w:textAlignment w:val="center"/>
              <w:rPr>
                <w:rFonts w:ascii="Times New Roman" w:hAnsi="Times New Roman" w:eastAsiaTheme="minorEastAsia"/>
              </w:rPr>
            </w:pPr>
          </w:p>
        </w:tc>
        <w:tc>
          <w:tcPr>
            <w:tcW w:w="810" w:type="dxa"/>
            <w:vMerge w:val="continue"/>
            <w:shd w:val="clear" w:color="auto" w:fill="auto"/>
            <w:vAlign w:val="center"/>
          </w:tcPr>
          <w:p w14:paraId="018905EE">
            <w:pPr>
              <w:widowControl/>
              <w:adjustRightInd w:val="0"/>
              <w:snapToGrid w:val="0"/>
              <w:jc w:val="center"/>
              <w:textAlignment w:val="center"/>
              <w:rPr>
                <w:rFonts w:ascii="Times New Roman" w:hAnsi="Times New Roman" w:eastAsiaTheme="minorEastAsia"/>
                <w:kern w:val="0"/>
                <w:sz w:val="20"/>
                <w:szCs w:val="20"/>
              </w:rPr>
            </w:pPr>
          </w:p>
        </w:tc>
        <w:tc>
          <w:tcPr>
            <w:tcW w:w="611" w:type="dxa"/>
            <w:vMerge w:val="continue"/>
            <w:shd w:val="clear" w:color="auto" w:fill="auto"/>
            <w:vAlign w:val="center"/>
          </w:tcPr>
          <w:p w14:paraId="667049BA">
            <w:pPr>
              <w:widowControl/>
              <w:adjustRightInd w:val="0"/>
              <w:snapToGrid w:val="0"/>
              <w:jc w:val="center"/>
              <w:textAlignment w:val="center"/>
              <w:rPr>
                <w:rFonts w:ascii="Times New Roman" w:hAnsi="Times New Roman" w:eastAsiaTheme="minorEastAsia"/>
                <w:kern w:val="0"/>
                <w:sz w:val="20"/>
                <w:szCs w:val="20"/>
              </w:rPr>
            </w:pPr>
          </w:p>
        </w:tc>
        <w:tc>
          <w:tcPr>
            <w:tcW w:w="4720" w:type="dxa"/>
            <w:vMerge w:val="continue"/>
            <w:shd w:val="clear" w:color="auto" w:fill="auto"/>
            <w:vAlign w:val="center"/>
          </w:tcPr>
          <w:p w14:paraId="3A9C95B6">
            <w:pPr>
              <w:widowControl/>
              <w:adjustRightInd w:val="0"/>
              <w:snapToGrid w:val="0"/>
              <w:jc w:val="center"/>
              <w:textAlignment w:val="center"/>
              <w:rPr>
                <w:rFonts w:ascii="Times New Roman" w:hAnsi="Times New Roman" w:eastAsiaTheme="minorEastAsia"/>
                <w:kern w:val="0"/>
                <w:sz w:val="20"/>
                <w:szCs w:val="20"/>
              </w:rPr>
            </w:pPr>
          </w:p>
        </w:tc>
        <w:tc>
          <w:tcPr>
            <w:tcW w:w="1042" w:type="dxa"/>
            <w:vAlign w:val="center"/>
          </w:tcPr>
          <w:p w14:paraId="5897241D">
            <w:pPr>
              <w:widowControl/>
              <w:adjustRightInd w:val="0"/>
              <w:snapToGrid w:val="0"/>
              <w:jc w:val="center"/>
              <w:textAlignment w:val="center"/>
              <w:rPr>
                <w:rFonts w:ascii="Times New Roman" w:hAnsi="Times New Roman" w:eastAsiaTheme="minorEastAsia"/>
                <w:kern w:val="0"/>
                <w:sz w:val="20"/>
                <w:szCs w:val="20"/>
              </w:rPr>
            </w:pPr>
            <w:r>
              <w:rPr>
                <w:rFonts w:ascii="Times New Roman" w:hAnsi="Times New Roman" w:eastAsiaTheme="minorEastAsia"/>
                <w:kern w:val="0"/>
                <w:sz w:val="20"/>
                <w:szCs w:val="20"/>
              </w:rPr>
              <w:t>A</w:t>
            </w:r>
          </w:p>
        </w:tc>
        <w:tc>
          <w:tcPr>
            <w:tcW w:w="999" w:type="dxa"/>
            <w:vAlign w:val="center"/>
          </w:tcPr>
          <w:p w14:paraId="3E8B5296">
            <w:pPr>
              <w:widowControl/>
              <w:adjustRightInd w:val="0"/>
              <w:snapToGrid w:val="0"/>
              <w:jc w:val="center"/>
              <w:textAlignment w:val="center"/>
              <w:rPr>
                <w:rFonts w:ascii="Times New Roman" w:hAnsi="Times New Roman" w:eastAsiaTheme="minorEastAsia"/>
                <w:kern w:val="0"/>
                <w:sz w:val="20"/>
                <w:szCs w:val="20"/>
              </w:rPr>
            </w:pPr>
            <w:r>
              <w:rPr>
                <w:rFonts w:ascii="Times New Roman" w:hAnsi="Times New Roman" w:eastAsiaTheme="minorEastAsia"/>
                <w:kern w:val="0"/>
                <w:sz w:val="20"/>
                <w:szCs w:val="20"/>
              </w:rPr>
              <w:t>B</w:t>
            </w:r>
          </w:p>
        </w:tc>
      </w:tr>
      <w:tr w14:paraId="339B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2" w:hRule="exact"/>
          <w:jc w:val="center"/>
        </w:trPr>
        <w:tc>
          <w:tcPr>
            <w:tcW w:w="578" w:type="dxa"/>
            <w:vMerge w:val="restart"/>
            <w:shd w:val="clear" w:color="auto" w:fill="auto"/>
            <w:vAlign w:val="center"/>
          </w:tcPr>
          <w:p w14:paraId="796DC170">
            <w:pPr>
              <w:widowControl/>
              <w:adjustRightInd w:val="0"/>
              <w:snapToGrid w:val="0"/>
              <w:jc w:val="center"/>
              <w:textAlignment w:val="center"/>
              <w:rPr>
                <w:rFonts w:ascii="Times New Roman" w:hAnsi="Times New Roman" w:eastAsiaTheme="minorEastAsia"/>
                <w:color w:val="000000"/>
                <w:sz w:val="18"/>
                <w:szCs w:val="18"/>
              </w:rPr>
            </w:pPr>
            <w:r>
              <w:rPr>
                <w:rFonts w:hint="eastAsia" w:ascii="Times New Roman" w:hAnsi="Times New Roman" w:eastAsiaTheme="minorEastAsia"/>
                <w:color w:val="000000"/>
                <w:kern w:val="0"/>
                <w:sz w:val="18"/>
                <w:szCs w:val="18"/>
              </w:rPr>
              <w:t>13</w:t>
            </w:r>
          </w:p>
        </w:tc>
        <w:tc>
          <w:tcPr>
            <w:tcW w:w="810" w:type="dxa"/>
            <w:vMerge w:val="restart"/>
            <w:shd w:val="clear" w:color="auto" w:fill="auto"/>
            <w:vAlign w:val="center"/>
          </w:tcPr>
          <w:p w14:paraId="53DFD27A">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工程检查</w:t>
            </w:r>
          </w:p>
          <w:p w14:paraId="41FA1E31">
            <w:pPr>
              <w:widowControl/>
              <w:adjustRightInd w:val="0"/>
              <w:snapToGrid w:val="0"/>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负责岗</w:t>
            </w:r>
          </w:p>
        </w:tc>
        <w:tc>
          <w:tcPr>
            <w:tcW w:w="611" w:type="dxa"/>
            <w:shd w:val="clear" w:color="auto" w:fill="auto"/>
            <w:vAlign w:val="center"/>
          </w:tcPr>
          <w:p w14:paraId="6B2CDF77">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w:t>
            </w:r>
          </w:p>
        </w:tc>
        <w:tc>
          <w:tcPr>
            <w:tcW w:w="4720" w:type="dxa"/>
            <w:shd w:val="clear" w:color="auto" w:fill="auto"/>
            <w:vAlign w:val="center"/>
          </w:tcPr>
          <w:p w14:paraId="51479CC7">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 xml:space="preserve">负责工程日常管理、信息登记；掌握工程运行状况，保障工程安全和效益发挥。 </w:t>
            </w:r>
          </w:p>
        </w:tc>
        <w:tc>
          <w:tcPr>
            <w:tcW w:w="1042" w:type="dxa"/>
            <w:vMerge w:val="restart"/>
            <w:shd w:val="clear" w:color="auto" w:fill="auto"/>
            <w:vAlign w:val="center"/>
          </w:tcPr>
          <w:p w14:paraId="142242C6">
            <w:pPr>
              <w:widowControl/>
              <w:adjustRightInd w:val="0"/>
              <w:snapToGrid w:val="0"/>
              <w:jc w:val="center"/>
              <w:textAlignment w:val="center"/>
              <w:rPr>
                <w:rFonts w:ascii="Times New Roman" w:hAnsi="Times New Roman" w:eastAsiaTheme="minorEastAsia"/>
                <w:color w:val="000000"/>
                <w:kern w:val="0"/>
                <w:sz w:val="18"/>
                <w:szCs w:val="18"/>
              </w:rPr>
            </w:pPr>
            <w:r>
              <w:rPr>
                <w:rFonts w:hint="eastAsia" w:ascii="Times New Roman" w:hAnsi="Times New Roman" w:eastAsiaTheme="minorEastAsia"/>
                <w:kern w:val="0"/>
                <w:sz w:val="18"/>
                <w:szCs w:val="18"/>
              </w:rPr>
              <w:t>王云辉</w:t>
            </w:r>
          </w:p>
        </w:tc>
        <w:tc>
          <w:tcPr>
            <w:tcW w:w="999" w:type="dxa"/>
            <w:vMerge w:val="restart"/>
            <w:shd w:val="clear" w:color="auto" w:fill="auto"/>
            <w:vAlign w:val="center"/>
          </w:tcPr>
          <w:p w14:paraId="1CB54E7F">
            <w:pPr>
              <w:widowControl/>
              <w:adjustRightInd w:val="0"/>
              <w:snapToGrid w:val="0"/>
              <w:jc w:val="center"/>
              <w:textAlignment w:val="center"/>
              <w:rPr>
                <w:rFonts w:ascii="Times New Roman" w:hAnsi="Times New Roman" w:eastAsiaTheme="minorEastAsia"/>
                <w:color w:val="000000"/>
                <w:kern w:val="0"/>
                <w:sz w:val="18"/>
                <w:szCs w:val="18"/>
              </w:rPr>
            </w:pPr>
            <w:r>
              <w:rPr>
                <w:rFonts w:hint="eastAsia" w:ascii="Times New Roman" w:hAnsi="Times New Roman" w:eastAsiaTheme="minorEastAsia"/>
                <w:kern w:val="0"/>
                <w:sz w:val="18"/>
                <w:szCs w:val="18"/>
              </w:rPr>
              <w:t xml:space="preserve"> 熊本校</w:t>
            </w:r>
          </w:p>
        </w:tc>
      </w:tr>
      <w:tr w14:paraId="5B8B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exact"/>
          <w:jc w:val="center"/>
        </w:trPr>
        <w:tc>
          <w:tcPr>
            <w:tcW w:w="578" w:type="dxa"/>
            <w:vMerge w:val="continue"/>
            <w:shd w:val="clear" w:color="auto" w:fill="auto"/>
            <w:vAlign w:val="center"/>
          </w:tcPr>
          <w:p w14:paraId="4F5EDB00">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7C20EBAC">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5248C5B1">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w:t>
            </w:r>
          </w:p>
        </w:tc>
        <w:tc>
          <w:tcPr>
            <w:tcW w:w="4720" w:type="dxa"/>
            <w:shd w:val="clear" w:color="auto" w:fill="auto"/>
            <w:vAlign w:val="center"/>
          </w:tcPr>
          <w:p w14:paraId="6A0D5B5B">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审核工程检查方案、工程操作规程、工程管理制度等。 </w:t>
            </w:r>
          </w:p>
        </w:tc>
        <w:tc>
          <w:tcPr>
            <w:tcW w:w="1042" w:type="dxa"/>
            <w:vMerge w:val="continue"/>
            <w:shd w:val="clear" w:color="auto" w:fill="auto"/>
            <w:vAlign w:val="center"/>
          </w:tcPr>
          <w:p w14:paraId="55E56632">
            <w:pPr>
              <w:widowControl/>
              <w:adjustRightInd w:val="0"/>
              <w:snapToGrid w:val="0"/>
              <w:jc w:val="center"/>
              <w:textAlignment w:val="center"/>
              <w:rPr>
                <w:rFonts w:ascii="Times New Roman" w:hAnsi="Times New Roman" w:eastAsiaTheme="minorEastAsia"/>
                <w:color w:val="000000"/>
                <w:kern w:val="0"/>
                <w:sz w:val="18"/>
                <w:szCs w:val="18"/>
              </w:rPr>
            </w:pPr>
          </w:p>
        </w:tc>
        <w:tc>
          <w:tcPr>
            <w:tcW w:w="999" w:type="dxa"/>
            <w:vMerge w:val="continue"/>
            <w:shd w:val="clear" w:color="auto" w:fill="auto"/>
            <w:vAlign w:val="center"/>
          </w:tcPr>
          <w:p w14:paraId="21CC15EF">
            <w:pPr>
              <w:widowControl/>
              <w:adjustRightInd w:val="0"/>
              <w:snapToGrid w:val="0"/>
              <w:jc w:val="center"/>
              <w:textAlignment w:val="center"/>
              <w:rPr>
                <w:rFonts w:ascii="Times New Roman" w:hAnsi="Times New Roman" w:eastAsiaTheme="minorEastAsia"/>
                <w:color w:val="000000"/>
                <w:kern w:val="0"/>
                <w:sz w:val="18"/>
                <w:szCs w:val="18"/>
              </w:rPr>
            </w:pPr>
          </w:p>
        </w:tc>
      </w:tr>
      <w:tr w14:paraId="22FA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exact"/>
          <w:jc w:val="center"/>
        </w:trPr>
        <w:tc>
          <w:tcPr>
            <w:tcW w:w="578" w:type="dxa"/>
            <w:vMerge w:val="continue"/>
            <w:shd w:val="clear" w:color="auto" w:fill="auto"/>
            <w:vAlign w:val="center"/>
          </w:tcPr>
          <w:p w14:paraId="5C64EE84">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021D860A">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29439611">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w:t>
            </w:r>
          </w:p>
        </w:tc>
        <w:tc>
          <w:tcPr>
            <w:tcW w:w="4720" w:type="dxa"/>
            <w:shd w:val="clear" w:color="auto" w:fill="auto"/>
            <w:vAlign w:val="center"/>
          </w:tcPr>
          <w:p w14:paraId="01664420">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协助技术总负责岗完成相关任务。</w:t>
            </w:r>
          </w:p>
        </w:tc>
        <w:tc>
          <w:tcPr>
            <w:tcW w:w="1042" w:type="dxa"/>
            <w:vMerge w:val="continue"/>
            <w:shd w:val="clear" w:color="auto" w:fill="auto"/>
            <w:vAlign w:val="center"/>
          </w:tcPr>
          <w:p w14:paraId="0C285690">
            <w:pPr>
              <w:widowControl/>
              <w:adjustRightInd w:val="0"/>
              <w:snapToGrid w:val="0"/>
              <w:jc w:val="center"/>
              <w:textAlignment w:val="center"/>
              <w:rPr>
                <w:rFonts w:ascii="Times New Roman" w:hAnsi="Times New Roman" w:eastAsiaTheme="minorEastAsia"/>
                <w:color w:val="000000"/>
                <w:kern w:val="0"/>
                <w:sz w:val="18"/>
                <w:szCs w:val="18"/>
              </w:rPr>
            </w:pPr>
          </w:p>
        </w:tc>
        <w:tc>
          <w:tcPr>
            <w:tcW w:w="999" w:type="dxa"/>
            <w:vMerge w:val="continue"/>
            <w:shd w:val="clear" w:color="auto" w:fill="auto"/>
            <w:vAlign w:val="center"/>
          </w:tcPr>
          <w:p w14:paraId="5704C6A3">
            <w:pPr>
              <w:widowControl/>
              <w:adjustRightInd w:val="0"/>
              <w:snapToGrid w:val="0"/>
              <w:jc w:val="center"/>
              <w:textAlignment w:val="center"/>
              <w:rPr>
                <w:rFonts w:ascii="Times New Roman" w:hAnsi="Times New Roman" w:eastAsiaTheme="minorEastAsia"/>
                <w:color w:val="000000"/>
                <w:kern w:val="0"/>
                <w:sz w:val="18"/>
                <w:szCs w:val="18"/>
              </w:rPr>
            </w:pPr>
          </w:p>
        </w:tc>
      </w:tr>
      <w:tr w14:paraId="7D2F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exact"/>
          <w:jc w:val="center"/>
        </w:trPr>
        <w:tc>
          <w:tcPr>
            <w:tcW w:w="578" w:type="dxa"/>
            <w:vMerge w:val="restart"/>
            <w:shd w:val="clear" w:color="auto" w:fill="auto"/>
            <w:vAlign w:val="center"/>
          </w:tcPr>
          <w:p w14:paraId="65E49A51">
            <w:pPr>
              <w:widowControl/>
              <w:adjustRightInd w:val="0"/>
              <w:snapToGrid w:val="0"/>
              <w:jc w:val="center"/>
              <w:textAlignment w:val="center"/>
              <w:rPr>
                <w:rFonts w:ascii="Times New Roman" w:hAnsi="Times New Roman" w:eastAsiaTheme="minorEastAsia"/>
                <w:color w:val="000000"/>
                <w:sz w:val="18"/>
                <w:szCs w:val="18"/>
              </w:rPr>
            </w:pPr>
            <w:r>
              <w:rPr>
                <w:rFonts w:hint="eastAsia" w:ascii="Times New Roman" w:hAnsi="Times New Roman" w:eastAsiaTheme="minorEastAsia"/>
                <w:color w:val="000000"/>
                <w:kern w:val="0"/>
                <w:sz w:val="18"/>
                <w:szCs w:val="18"/>
              </w:rPr>
              <w:t>14</w:t>
            </w:r>
          </w:p>
        </w:tc>
        <w:tc>
          <w:tcPr>
            <w:tcW w:w="810" w:type="dxa"/>
            <w:vMerge w:val="restart"/>
            <w:shd w:val="clear" w:color="auto" w:fill="auto"/>
            <w:vAlign w:val="center"/>
          </w:tcPr>
          <w:p w14:paraId="247B8202">
            <w:pPr>
              <w:widowControl/>
              <w:adjustRightInd w:val="0"/>
              <w:snapToGrid w:val="0"/>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rPr>
              <w:t>堤防及堤岸防护工程巡查岗</w:t>
            </w:r>
          </w:p>
        </w:tc>
        <w:tc>
          <w:tcPr>
            <w:tcW w:w="611" w:type="dxa"/>
            <w:shd w:val="clear" w:color="auto" w:fill="auto"/>
            <w:vAlign w:val="center"/>
          </w:tcPr>
          <w:p w14:paraId="693852DE">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w:t>
            </w:r>
          </w:p>
        </w:tc>
        <w:tc>
          <w:tcPr>
            <w:tcW w:w="4720" w:type="dxa"/>
            <w:shd w:val="clear" w:color="auto" w:fill="auto"/>
            <w:vAlign w:val="center"/>
          </w:tcPr>
          <w:p w14:paraId="3130D0DB">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遵守规章制度和作业规程。</w:t>
            </w:r>
          </w:p>
        </w:tc>
        <w:tc>
          <w:tcPr>
            <w:tcW w:w="1042" w:type="dxa"/>
            <w:vMerge w:val="restart"/>
            <w:shd w:val="clear" w:color="auto" w:fill="auto"/>
            <w:vAlign w:val="center"/>
          </w:tcPr>
          <w:p w14:paraId="76C86AE9">
            <w:pPr>
              <w:widowControl/>
              <w:adjustRightInd w:val="0"/>
              <w:snapToGrid w:val="0"/>
              <w:jc w:val="center"/>
              <w:textAlignment w:val="center"/>
              <w:rPr>
                <w:rFonts w:ascii="Times New Roman" w:hAnsi="Times New Roman" w:eastAsiaTheme="minorEastAsia"/>
                <w:color w:val="000000"/>
                <w:kern w:val="0"/>
                <w:sz w:val="18"/>
                <w:szCs w:val="18"/>
              </w:rPr>
            </w:pPr>
            <w:r>
              <w:rPr>
                <w:rFonts w:hint="eastAsia" w:ascii="Times New Roman" w:hAnsi="Times New Roman" w:eastAsiaTheme="minorEastAsia"/>
                <w:kern w:val="0"/>
                <w:sz w:val="18"/>
                <w:szCs w:val="18"/>
              </w:rPr>
              <w:t>李林萍</w:t>
            </w:r>
          </w:p>
        </w:tc>
        <w:tc>
          <w:tcPr>
            <w:tcW w:w="999" w:type="dxa"/>
            <w:vMerge w:val="restart"/>
            <w:shd w:val="clear" w:color="auto" w:fill="auto"/>
            <w:vAlign w:val="center"/>
          </w:tcPr>
          <w:p w14:paraId="2D0E70FC">
            <w:pPr>
              <w:widowControl/>
              <w:adjustRightInd w:val="0"/>
              <w:snapToGrid w:val="0"/>
              <w:jc w:val="center"/>
              <w:textAlignment w:val="center"/>
              <w:rPr>
                <w:rFonts w:ascii="Times New Roman" w:hAnsi="Times New Roman" w:eastAsiaTheme="minorEastAsia"/>
                <w:color w:val="000000"/>
                <w:kern w:val="0"/>
                <w:sz w:val="18"/>
                <w:szCs w:val="18"/>
              </w:rPr>
            </w:pPr>
            <w:r>
              <w:rPr>
                <w:rFonts w:hint="eastAsia" w:ascii="Times New Roman" w:hAnsi="Times New Roman" w:eastAsiaTheme="minorEastAsia"/>
                <w:kern w:val="0"/>
                <w:sz w:val="18"/>
                <w:szCs w:val="18"/>
              </w:rPr>
              <w:t>熊本校</w:t>
            </w:r>
          </w:p>
        </w:tc>
      </w:tr>
      <w:tr w14:paraId="065E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exact"/>
          <w:jc w:val="center"/>
        </w:trPr>
        <w:tc>
          <w:tcPr>
            <w:tcW w:w="578" w:type="dxa"/>
            <w:vMerge w:val="continue"/>
            <w:shd w:val="clear" w:color="auto" w:fill="auto"/>
            <w:vAlign w:val="center"/>
          </w:tcPr>
          <w:p w14:paraId="70877EBA">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2103E83A">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17106B29">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w:t>
            </w:r>
          </w:p>
        </w:tc>
        <w:tc>
          <w:tcPr>
            <w:tcW w:w="4720" w:type="dxa"/>
            <w:shd w:val="clear" w:color="auto" w:fill="auto"/>
            <w:vAlign w:val="center"/>
          </w:tcPr>
          <w:p w14:paraId="226853FB">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承担堤防及堤岸防护工程的巡视、检查工作，做好记录，发现问题及时报告或处理。</w:t>
            </w:r>
          </w:p>
        </w:tc>
        <w:tc>
          <w:tcPr>
            <w:tcW w:w="1042" w:type="dxa"/>
            <w:vMerge w:val="continue"/>
            <w:shd w:val="clear" w:color="auto" w:fill="auto"/>
          </w:tcPr>
          <w:p w14:paraId="750B5BC1">
            <w:pPr>
              <w:widowControl/>
              <w:adjustRightInd w:val="0"/>
              <w:snapToGrid w:val="0"/>
              <w:jc w:val="left"/>
              <w:textAlignment w:val="center"/>
              <w:rPr>
                <w:rFonts w:ascii="Times New Roman" w:hAnsi="Times New Roman" w:eastAsiaTheme="minorEastAsia"/>
                <w:color w:val="000000"/>
                <w:kern w:val="0"/>
                <w:sz w:val="18"/>
                <w:szCs w:val="18"/>
              </w:rPr>
            </w:pPr>
          </w:p>
        </w:tc>
        <w:tc>
          <w:tcPr>
            <w:tcW w:w="999" w:type="dxa"/>
            <w:vMerge w:val="continue"/>
            <w:shd w:val="clear" w:color="auto" w:fill="auto"/>
          </w:tcPr>
          <w:p w14:paraId="03FD4CA3">
            <w:pPr>
              <w:widowControl/>
              <w:adjustRightInd w:val="0"/>
              <w:snapToGrid w:val="0"/>
              <w:jc w:val="left"/>
              <w:textAlignment w:val="center"/>
              <w:rPr>
                <w:rFonts w:ascii="Times New Roman" w:hAnsi="Times New Roman" w:eastAsiaTheme="minorEastAsia"/>
                <w:color w:val="000000"/>
                <w:kern w:val="0"/>
                <w:sz w:val="18"/>
                <w:szCs w:val="18"/>
              </w:rPr>
            </w:pPr>
          </w:p>
        </w:tc>
      </w:tr>
      <w:tr w14:paraId="248A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exact"/>
          <w:jc w:val="center"/>
        </w:trPr>
        <w:tc>
          <w:tcPr>
            <w:tcW w:w="578" w:type="dxa"/>
            <w:vMerge w:val="continue"/>
            <w:shd w:val="clear" w:color="auto" w:fill="auto"/>
            <w:vAlign w:val="center"/>
          </w:tcPr>
          <w:p w14:paraId="102BF5CA">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005DA006">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385D8590">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w:t>
            </w:r>
          </w:p>
        </w:tc>
        <w:tc>
          <w:tcPr>
            <w:tcW w:w="4720" w:type="dxa"/>
            <w:shd w:val="clear" w:color="auto" w:fill="auto"/>
            <w:vAlign w:val="center"/>
          </w:tcPr>
          <w:p w14:paraId="6F0DFC0A">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参与</w:t>
            </w:r>
            <w:r>
              <w:rPr>
                <w:rFonts w:hint="eastAsia" w:ascii="Times New Roman" w:hAnsi="Times New Roman" w:eastAsiaTheme="minorEastAsia"/>
                <w:color w:val="000000"/>
                <w:kern w:val="0"/>
                <w:sz w:val="18"/>
                <w:szCs w:val="18"/>
                <w:lang w:eastAsia="zh-CN"/>
              </w:rPr>
              <w:t>害虫生物防治</w:t>
            </w:r>
            <w:r>
              <w:rPr>
                <w:rFonts w:ascii="Times New Roman" w:hAnsi="Times New Roman" w:eastAsiaTheme="minorEastAsia"/>
                <w:color w:val="000000"/>
                <w:kern w:val="0"/>
                <w:sz w:val="18"/>
                <w:szCs w:val="18"/>
              </w:rPr>
              <w:t>工作。</w:t>
            </w:r>
          </w:p>
        </w:tc>
        <w:tc>
          <w:tcPr>
            <w:tcW w:w="1042" w:type="dxa"/>
            <w:vMerge w:val="continue"/>
            <w:shd w:val="clear" w:color="auto" w:fill="auto"/>
          </w:tcPr>
          <w:p w14:paraId="0FEB6737">
            <w:pPr>
              <w:widowControl/>
              <w:adjustRightInd w:val="0"/>
              <w:snapToGrid w:val="0"/>
              <w:jc w:val="left"/>
              <w:textAlignment w:val="center"/>
              <w:rPr>
                <w:rFonts w:ascii="Times New Roman" w:hAnsi="Times New Roman" w:eastAsiaTheme="minorEastAsia"/>
                <w:color w:val="000000"/>
                <w:kern w:val="0"/>
                <w:sz w:val="18"/>
                <w:szCs w:val="18"/>
              </w:rPr>
            </w:pPr>
          </w:p>
        </w:tc>
        <w:tc>
          <w:tcPr>
            <w:tcW w:w="999" w:type="dxa"/>
            <w:vMerge w:val="continue"/>
            <w:shd w:val="clear" w:color="auto" w:fill="auto"/>
          </w:tcPr>
          <w:p w14:paraId="0C5D056C">
            <w:pPr>
              <w:widowControl/>
              <w:adjustRightInd w:val="0"/>
              <w:snapToGrid w:val="0"/>
              <w:jc w:val="left"/>
              <w:textAlignment w:val="center"/>
              <w:rPr>
                <w:rFonts w:ascii="Times New Roman" w:hAnsi="Times New Roman" w:eastAsiaTheme="minorEastAsia"/>
                <w:color w:val="000000"/>
                <w:kern w:val="0"/>
                <w:sz w:val="18"/>
                <w:szCs w:val="18"/>
              </w:rPr>
            </w:pPr>
          </w:p>
        </w:tc>
      </w:tr>
      <w:tr w14:paraId="5014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exact"/>
          <w:jc w:val="center"/>
        </w:trPr>
        <w:tc>
          <w:tcPr>
            <w:tcW w:w="578" w:type="dxa"/>
            <w:vMerge w:val="continue"/>
            <w:shd w:val="clear" w:color="auto" w:fill="auto"/>
            <w:vAlign w:val="center"/>
          </w:tcPr>
          <w:p w14:paraId="500CE36B">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4CDD8A47">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392BB419">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w:t>
            </w:r>
          </w:p>
        </w:tc>
        <w:tc>
          <w:tcPr>
            <w:tcW w:w="4720" w:type="dxa"/>
            <w:shd w:val="clear" w:color="auto" w:fill="auto"/>
            <w:vAlign w:val="center"/>
          </w:tcPr>
          <w:p w14:paraId="413FF58F">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参与防汛抢险工作。</w:t>
            </w:r>
          </w:p>
        </w:tc>
        <w:tc>
          <w:tcPr>
            <w:tcW w:w="1042" w:type="dxa"/>
            <w:vMerge w:val="continue"/>
            <w:shd w:val="clear" w:color="auto" w:fill="auto"/>
          </w:tcPr>
          <w:p w14:paraId="46536F80">
            <w:pPr>
              <w:widowControl/>
              <w:adjustRightInd w:val="0"/>
              <w:snapToGrid w:val="0"/>
              <w:jc w:val="left"/>
              <w:textAlignment w:val="center"/>
              <w:rPr>
                <w:rFonts w:ascii="Times New Roman" w:hAnsi="Times New Roman" w:eastAsiaTheme="minorEastAsia"/>
                <w:color w:val="000000"/>
                <w:kern w:val="0"/>
                <w:sz w:val="18"/>
                <w:szCs w:val="18"/>
              </w:rPr>
            </w:pPr>
          </w:p>
        </w:tc>
        <w:tc>
          <w:tcPr>
            <w:tcW w:w="999" w:type="dxa"/>
            <w:vMerge w:val="continue"/>
            <w:shd w:val="clear" w:color="auto" w:fill="auto"/>
          </w:tcPr>
          <w:p w14:paraId="7D43B0F5">
            <w:pPr>
              <w:widowControl/>
              <w:adjustRightInd w:val="0"/>
              <w:snapToGrid w:val="0"/>
              <w:jc w:val="left"/>
              <w:textAlignment w:val="center"/>
              <w:rPr>
                <w:rFonts w:ascii="Times New Roman" w:hAnsi="Times New Roman" w:eastAsiaTheme="minorEastAsia"/>
                <w:color w:val="000000"/>
                <w:kern w:val="0"/>
                <w:sz w:val="18"/>
                <w:szCs w:val="18"/>
              </w:rPr>
            </w:pPr>
          </w:p>
        </w:tc>
      </w:tr>
      <w:tr w14:paraId="50DA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exact"/>
          <w:jc w:val="center"/>
        </w:trPr>
        <w:tc>
          <w:tcPr>
            <w:tcW w:w="578" w:type="dxa"/>
            <w:vMerge w:val="restart"/>
            <w:shd w:val="clear" w:color="auto" w:fill="auto"/>
            <w:vAlign w:val="center"/>
          </w:tcPr>
          <w:p w14:paraId="284A00F3">
            <w:pPr>
              <w:adjustRightInd w:val="0"/>
              <w:snapToGrid w:val="0"/>
              <w:jc w:val="center"/>
              <w:rPr>
                <w:rFonts w:ascii="Times New Roman" w:hAnsi="Times New Roman" w:eastAsiaTheme="minorEastAsia"/>
                <w:color w:val="000000"/>
                <w:sz w:val="18"/>
                <w:szCs w:val="18"/>
              </w:rPr>
            </w:pPr>
            <w:r>
              <w:rPr>
                <w:rFonts w:hint="eastAsia" w:ascii="Times New Roman" w:hAnsi="Times New Roman" w:eastAsiaTheme="minorEastAsia"/>
                <w:color w:val="000000"/>
                <w:sz w:val="18"/>
                <w:szCs w:val="18"/>
              </w:rPr>
              <w:t>15</w:t>
            </w:r>
          </w:p>
        </w:tc>
        <w:tc>
          <w:tcPr>
            <w:tcW w:w="810" w:type="dxa"/>
            <w:vMerge w:val="restart"/>
            <w:shd w:val="clear" w:color="auto" w:fill="auto"/>
            <w:vAlign w:val="center"/>
          </w:tcPr>
          <w:p w14:paraId="1ABDA5D1">
            <w:pPr>
              <w:adjustRightInd w:val="0"/>
              <w:snapToGrid w:val="0"/>
              <w:jc w:val="center"/>
              <w:rPr>
                <w:rFonts w:ascii="Times New Roman" w:hAnsi="Times New Roman" w:eastAsiaTheme="minorEastAsia"/>
                <w:color w:val="000000"/>
                <w:sz w:val="18"/>
                <w:szCs w:val="18"/>
              </w:rPr>
            </w:pPr>
            <w:r>
              <w:rPr>
                <w:rFonts w:ascii="Times New Roman" w:hAnsi="Times New Roman" w:eastAsiaTheme="minorEastAsia"/>
                <w:color w:val="000000"/>
                <w:sz w:val="18"/>
                <w:szCs w:val="18"/>
              </w:rPr>
              <w:t>河势与水位观测岗</w:t>
            </w:r>
          </w:p>
        </w:tc>
        <w:tc>
          <w:tcPr>
            <w:tcW w:w="611" w:type="dxa"/>
            <w:shd w:val="clear" w:color="auto" w:fill="auto"/>
            <w:vAlign w:val="center"/>
          </w:tcPr>
          <w:p w14:paraId="3E02DA65">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w:t>
            </w:r>
          </w:p>
        </w:tc>
        <w:tc>
          <w:tcPr>
            <w:tcW w:w="4720" w:type="dxa"/>
            <w:shd w:val="clear" w:color="auto" w:fill="auto"/>
            <w:vAlign w:val="center"/>
          </w:tcPr>
          <w:p w14:paraId="5E888BC5">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遵守有关规章制度和操作规程。</w:t>
            </w:r>
          </w:p>
        </w:tc>
        <w:tc>
          <w:tcPr>
            <w:tcW w:w="1042" w:type="dxa"/>
            <w:vMerge w:val="restart"/>
            <w:shd w:val="clear" w:color="auto" w:fill="auto"/>
            <w:vAlign w:val="center"/>
          </w:tcPr>
          <w:p w14:paraId="253F513A">
            <w:pPr>
              <w:widowControl/>
              <w:adjustRightInd w:val="0"/>
              <w:snapToGrid w:val="0"/>
              <w:jc w:val="center"/>
              <w:textAlignment w:val="center"/>
              <w:rPr>
                <w:rFonts w:ascii="Times New Roman" w:hAnsi="Times New Roman" w:eastAsiaTheme="minorEastAsia"/>
                <w:color w:val="000000"/>
                <w:kern w:val="0"/>
                <w:sz w:val="18"/>
                <w:szCs w:val="18"/>
              </w:rPr>
            </w:pPr>
            <w:r>
              <w:rPr>
                <w:rFonts w:hint="eastAsia" w:ascii="Times New Roman" w:hAnsi="Times New Roman" w:eastAsiaTheme="minorEastAsia"/>
                <w:kern w:val="0"/>
                <w:sz w:val="18"/>
                <w:szCs w:val="18"/>
              </w:rPr>
              <w:t>李林萍</w:t>
            </w:r>
          </w:p>
        </w:tc>
        <w:tc>
          <w:tcPr>
            <w:tcW w:w="999" w:type="dxa"/>
            <w:vMerge w:val="restart"/>
            <w:shd w:val="clear" w:color="auto" w:fill="auto"/>
            <w:vAlign w:val="center"/>
          </w:tcPr>
          <w:p w14:paraId="594F85D3">
            <w:pPr>
              <w:widowControl/>
              <w:adjustRightInd w:val="0"/>
              <w:snapToGrid w:val="0"/>
              <w:jc w:val="center"/>
              <w:textAlignment w:val="center"/>
              <w:rPr>
                <w:rFonts w:ascii="Times New Roman" w:hAnsi="Times New Roman" w:eastAsiaTheme="minorEastAsia"/>
                <w:color w:val="000000"/>
                <w:kern w:val="0"/>
                <w:sz w:val="18"/>
                <w:szCs w:val="18"/>
              </w:rPr>
            </w:pPr>
            <w:r>
              <w:rPr>
                <w:rFonts w:hint="eastAsia" w:ascii="Times New Roman" w:hAnsi="Times New Roman" w:eastAsiaTheme="minorEastAsia"/>
                <w:kern w:val="0"/>
                <w:sz w:val="18"/>
                <w:szCs w:val="18"/>
              </w:rPr>
              <w:t>熊本校</w:t>
            </w:r>
          </w:p>
        </w:tc>
      </w:tr>
      <w:tr w14:paraId="104C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exact"/>
          <w:jc w:val="center"/>
        </w:trPr>
        <w:tc>
          <w:tcPr>
            <w:tcW w:w="578" w:type="dxa"/>
            <w:vMerge w:val="continue"/>
            <w:shd w:val="clear" w:color="auto" w:fill="auto"/>
            <w:vAlign w:val="center"/>
          </w:tcPr>
          <w:p w14:paraId="47B8BB3B">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2A5E28F6">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6D95BA5E">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w:t>
            </w:r>
          </w:p>
        </w:tc>
        <w:tc>
          <w:tcPr>
            <w:tcW w:w="4720" w:type="dxa"/>
            <w:shd w:val="clear" w:color="auto" w:fill="auto"/>
            <w:vAlign w:val="center"/>
          </w:tcPr>
          <w:p w14:paraId="4D69387E">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承担河势、水位工作，及时记录并整理资料。</w:t>
            </w:r>
          </w:p>
        </w:tc>
        <w:tc>
          <w:tcPr>
            <w:tcW w:w="1042" w:type="dxa"/>
            <w:vMerge w:val="continue"/>
            <w:shd w:val="clear" w:color="auto" w:fill="auto"/>
          </w:tcPr>
          <w:p w14:paraId="1E7F372B">
            <w:pPr>
              <w:widowControl/>
              <w:adjustRightInd w:val="0"/>
              <w:snapToGrid w:val="0"/>
              <w:jc w:val="center"/>
              <w:textAlignment w:val="center"/>
              <w:rPr>
                <w:rFonts w:ascii="Times New Roman" w:hAnsi="Times New Roman" w:eastAsiaTheme="minorEastAsia"/>
                <w:color w:val="000000"/>
                <w:kern w:val="0"/>
                <w:sz w:val="18"/>
                <w:szCs w:val="18"/>
              </w:rPr>
            </w:pPr>
          </w:p>
        </w:tc>
        <w:tc>
          <w:tcPr>
            <w:tcW w:w="999" w:type="dxa"/>
            <w:vMerge w:val="continue"/>
            <w:shd w:val="clear" w:color="auto" w:fill="auto"/>
          </w:tcPr>
          <w:p w14:paraId="4C9EE3F0">
            <w:pPr>
              <w:widowControl/>
              <w:adjustRightInd w:val="0"/>
              <w:snapToGrid w:val="0"/>
              <w:jc w:val="center"/>
              <w:textAlignment w:val="center"/>
              <w:rPr>
                <w:rFonts w:ascii="Times New Roman" w:hAnsi="Times New Roman" w:eastAsiaTheme="minorEastAsia"/>
                <w:color w:val="000000"/>
                <w:kern w:val="0"/>
                <w:sz w:val="18"/>
                <w:szCs w:val="18"/>
              </w:rPr>
            </w:pPr>
          </w:p>
        </w:tc>
      </w:tr>
      <w:tr w14:paraId="6661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exact"/>
          <w:jc w:val="center"/>
        </w:trPr>
        <w:tc>
          <w:tcPr>
            <w:tcW w:w="578" w:type="dxa"/>
            <w:vMerge w:val="continue"/>
            <w:shd w:val="clear" w:color="auto" w:fill="auto"/>
            <w:vAlign w:val="center"/>
          </w:tcPr>
          <w:p w14:paraId="1713601D">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78BB93F5">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3FA74E93">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w:t>
            </w:r>
          </w:p>
        </w:tc>
        <w:tc>
          <w:tcPr>
            <w:tcW w:w="4720" w:type="dxa"/>
            <w:shd w:val="clear" w:color="auto" w:fill="auto"/>
            <w:vAlign w:val="center"/>
          </w:tcPr>
          <w:p w14:paraId="6CD58A11">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参与观测资料分析工作。</w:t>
            </w:r>
          </w:p>
        </w:tc>
        <w:tc>
          <w:tcPr>
            <w:tcW w:w="1042" w:type="dxa"/>
            <w:vMerge w:val="continue"/>
            <w:shd w:val="clear" w:color="auto" w:fill="auto"/>
          </w:tcPr>
          <w:p w14:paraId="25861816">
            <w:pPr>
              <w:widowControl/>
              <w:adjustRightInd w:val="0"/>
              <w:snapToGrid w:val="0"/>
              <w:jc w:val="center"/>
              <w:textAlignment w:val="center"/>
              <w:rPr>
                <w:rFonts w:ascii="Times New Roman" w:hAnsi="Times New Roman" w:eastAsiaTheme="minorEastAsia"/>
                <w:color w:val="000000"/>
                <w:kern w:val="0"/>
                <w:sz w:val="18"/>
                <w:szCs w:val="18"/>
              </w:rPr>
            </w:pPr>
          </w:p>
        </w:tc>
        <w:tc>
          <w:tcPr>
            <w:tcW w:w="999" w:type="dxa"/>
            <w:vMerge w:val="continue"/>
            <w:shd w:val="clear" w:color="auto" w:fill="auto"/>
          </w:tcPr>
          <w:p w14:paraId="3871C8A3">
            <w:pPr>
              <w:widowControl/>
              <w:adjustRightInd w:val="0"/>
              <w:snapToGrid w:val="0"/>
              <w:jc w:val="center"/>
              <w:textAlignment w:val="center"/>
              <w:rPr>
                <w:rFonts w:ascii="Times New Roman" w:hAnsi="Times New Roman" w:eastAsiaTheme="minorEastAsia"/>
                <w:color w:val="000000"/>
                <w:kern w:val="0"/>
                <w:sz w:val="18"/>
                <w:szCs w:val="18"/>
              </w:rPr>
            </w:pPr>
          </w:p>
        </w:tc>
      </w:tr>
      <w:tr w14:paraId="2DA4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exact"/>
          <w:jc w:val="center"/>
        </w:trPr>
        <w:tc>
          <w:tcPr>
            <w:tcW w:w="578" w:type="dxa"/>
            <w:vMerge w:val="continue"/>
            <w:shd w:val="clear" w:color="auto" w:fill="auto"/>
            <w:vAlign w:val="center"/>
          </w:tcPr>
          <w:p w14:paraId="12FD4826">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49E1E4BB">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21154F32">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w:t>
            </w:r>
          </w:p>
        </w:tc>
        <w:tc>
          <w:tcPr>
            <w:tcW w:w="4720" w:type="dxa"/>
            <w:shd w:val="clear" w:color="auto" w:fill="auto"/>
            <w:vAlign w:val="center"/>
          </w:tcPr>
          <w:p w14:paraId="5A05E026">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维护和保养观测设施、设备和仪器。</w:t>
            </w:r>
          </w:p>
        </w:tc>
        <w:tc>
          <w:tcPr>
            <w:tcW w:w="1042" w:type="dxa"/>
            <w:vMerge w:val="continue"/>
            <w:shd w:val="clear" w:color="auto" w:fill="auto"/>
          </w:tcPr>
          <w:p w14:paraId="7C43FBBF">
            <w:pPr>
              <w:widowControl/>
              <w:adjustRightInd w:val="0"/>
              <w:snapToGrid w:val="0"/>
              <w:jc w:val="center"/>
              <w:textAlignment w:val="center"/>
              <w:rPr>
                <w:rFonts w:ascii="Times New Roman" w:hAnsi="Times New Roman" w:eastAsiaTheme="minorEastAsia"/>
                <w:color w:val="000000"/>
                <w:kern w:val="0"/>
                <w:sz w:val="18"/>
                <w:szCs w:val="18"/>
              </w:rPr>
            </w:pPr>
          </w:p>
        </w:tc>
        <w:tc>
          <w:tcPr>
            <w:tcW w:w="999" w:type="dxa"/>
            <w:vMerge w:val="continue"/>
            <w:shd w:val="clear" w:color="auto" w:fill="auto"/>
          </w:tcPr>
          <w:p w14:paraId="710A7747">
            <w:pPr>
              <w:widowControl/>
              <w:adjustRightInd w:val="0"/>
              <w:snapToGrid w:val="0"/>
              <w:jc w:val="center"/>
              <w:textAlignment w:val="center"/>
              <w:rPr>
                <w:rFonts w:ascii="Times New Roman" w:hAnsi="Times New Roman" w:eastAsiaTheme="minorEastAsia"/>
                <w:color w:val="000000"/>
                <w:kern w:val="0"/>
                <w:sz w:val="18"/>
                <w:szCs w:val="18"/>
              </w:rPr>
            </w:pPr>
          </w:p>
        </w:tc>
      </w:tr>
      <w:tr w14:paraId="4A16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exact"/>
          <w:jc w:val="center"/>
        </w:trPr>
        <w:tc>
          <w:tcPr>
            <w:tcW w:w="578" w:type="dxa"/>
            <w:vMerge w:val="restart"/>
            <w:shd w:val="clear" w:color="auto" w:fill="auto"/>
            <w:vAlign w:val="center"/>
          </w:tcPr>
          <w:p w14:paraId="04CE0F2A">
            <w:pPr>
              <w:adjustRightInd w:val="0"/>
              <w:snapToGrid w:val="0"/>
              <w:jc w:val="center"/>
              <w:rPr>
                <w:rFonts w:ascii="Times New Roman" w:hAnsi="Times New Roman" w:eastAsiaTheme="minorEastAsia"/>
                <w:color w:val="000000"/>
                <w:sz w:val="18"/>
                <w:szCs w:val="18"/>
              </w:rPr>
            </w:pPr>
            <w:r>
              <w:rPr>
                <w:rFonts w:hint="eastAsia" w:ascii="Times New Roman" w:hAnsi="Times New Roman" w:eastAsiaTheme="minorEastAsia"/>
                <w:color w:val="000000"/>
                <w:sz w:val="18"/>
                <w:szCs w:val="18"/>
              </w:rPr>
              <w:t>16</w:t>
            </w:r>
          </w:p>
        </w:tc>
        <w:tc>
          <w:tcPr>
            <w:tcW w:w="810" w:type="dxa"/>
            <w:vMerge w:val="restart"/>
            <w:shd w:val="clear" w:color="auto" w:fill="auto"/>
            <w:vAlign w:val="center"/>
          </w:tcPr>
          <w:p w14:paraId="4EE25000">
            <w:pPr>
              <w:adjustRightInd w:val="0"/>
              <w:snapToGrid w:val="0"/>
              <w:jc w:val="center"/>
              <w:rPr>
                <w:rFonts w:ascii="Times New Roman" w:hAnsi="Times New Roman" w:eastAsiaTheme="minorEastAsia"/>
                <w:color w:val="000000"/>
                <w:sz w:val="18"/>
                <w:szCs w:val="18"/>
              </w:rPr>
            </w:pPr>
            <w:r>
              <w:rPr>
                <w:rFonts w:ascii="Times New Roman" w:hAnsi="Times New Roman" w:eastAsiaTheme="minorEastAsia"/>
                <w:color w:val="000000"/>
                <w:sz w:val="18"/>
                <w:szCs w:val="18"/>
              </w:rPr>
              <w:t>防汛物资储备与管理岗</w:t>
            </w:r>
          </w:p>
        </w:tc>
        <w:tc>
          <w:tcPr>
            <w:tcW w:w="611" w:type="dxa"/>
            <w:shd w:val="clear" w:color="auto" w:fill="auto"/>
            <w:vAlign w:val="center"/>
          </w:tcPr>
          <w:p w14:paraId="497ACDB4">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w:t>
            </w:r>
          </w:p>
        </w:tc>
        <w:tc>
          <w:tcPr>
            <w:tcW w:w="4720" w:type="dxa"/>
            <w:shd w:val="clear" w:color="auto" w:fill="auto"/>
            <w:vAlign w:val="center"/>
          </w:tcPr>
          <w:p w14:paraId="76CEE264">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承担防汛物资的保管工作。</w:t>
            </w:r>
          </w:p>
        </w:tc>
        <w:tc>
          <w:tcPr>
            <w:tcW w:w="1042" w:type="dxa"/>
            <w:vMerge w:val="restart"/>
            <w:shd w:val="clear" w:color="auto" w:fill="auto"/>
            <w:vAlign w:val="center"/>
          </w:tcPr>
          <w:p w14:paraId="6B17DB93">
            <w:pPr>
              <w:widowControl/>
              <w:adjustRightInd w:val="0"/>
              <w:snapToGrid w:val="0"/>
              <w:jc w:val="center"/>
              <w:textAlignment w:val="center"/>
              <w:rPr>
                <w:rFonts w:ascii="Times New Roman" w:hAnsi="Times New Roman" w:eastAsiaTheme="minorEastAsia"/>
                <w:color w:val="000000"/>
                <w:kern w:val="0"/>
                <w:sz w:val="18"/>
                <w:szCs w:val="18"/>
              </w:rPr>
            </w:pPr>
            <w:r>
              <w:rPr>
                <w:rFonts w:hint="eastAsia" w:ascii="Times New Roman" w:hAnsi="Times New Roman" w:eastAsiaTheme="minorEastAsia"/>
                <w:kern w:val="0"/>
                <w:sz w:val="18"/>
                <w:szCs w:val="18"/>
              </w:rPr>
              <w:t>邱慈文</w:t>
            </w:r>
          </w:p>
        </w:tc>
        <w:tc>
          <w:tcPr>
            <w:tcW w:w="999" w:type="dxa"/>
            <w:vMerge w:val="restart"/>
            <w:shd w:val="clear" w:color="auto" w:fill="auto"/>
            <w:vAlign w:val="center"/>
          </w:tcPr>
          <w:p w14:paraId="55A46B5B">
            <w:pPr>
              <w:widowControl/>
              <w:adjustRightInd w:val="0"/>
              <w:snapToGrid w:val="0"/>
              <w:jc w:val="center"/>
              <w:textAlignment w:val="center"/>
              <w:rPr>
                <w:rFonts w:ascii="Times New Roman" w:hAnsi="Times New Roman" w:eastAsiaTheme="minorEastAsia"/>
                <w:color w:val="000000"/>
                <w:kern w:val="0"/>
                <w:sz w:val="18"/>
                <w:szCs w:val="18"/>
              </w:rPr>
            </w:pPr>
            <w:r>
              <w:rPr>
                <w:rFonts w:hint="eastAsia" w:ascii="Times New Roman" w:hAnsi="Times New Roman" w:eastAsiaTheme="minorEastAsia"/>
                <w:kern w:val="0"/>
                <w:sz w:val="18"/>
                <w:szCs w:val="18"/>
              </w:rPr>
              <w:t>万丽莉</w:t>
            </w:r>
          </w:p>
        </w:tc>
      </w:tr>
      <w:tr w14:paraId="476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exact"/>
          <w:jc w:val="center"/>
        </w:trPr>
        <w:tc>
          <w:tcPr>
            <w:tcW w:w="578" w:type="dxa"/>
            <w:vMerge w:val="continue"/>
            <w:shd w:val="clear" w:color="auto" w:fill="auto"/>
            <w:vAlign w:val="center"/>
          </w:tcPr>
          <w:p w14:paraId="76042AF3">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29F97888">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42E75BD0">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w:t>
            </w:r>
          </w:p>
        </w:tc>
        <w:tc>
          <w:tcPr>
            <w:tcW w:w="4720" w:type="dxa"/>
            <w:shd w:val="clear" w:color="auto" w:fill="auto"/>
            <w:vAlign w:val="center"/>
          </w:tcPr>
          <w:p w14:paraId="596BF5AB">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定期检查所存物料、设备，保证其安全和完好。</w:t>
            </w:r>
          </w:p>
        </w:tc>
        <w:tc>
          <w:tcPr>
            <w:tcW w:w="1042" w:type="dxa"/>
            <w:vMerge w:val="continue"/>
            <w:shd w:val="clear" w:color="auto" w:fill="auto"/>
          </w:tcPr>
          <w:p w14:paraId="4D37FFB0">
            <w:pPr>
              <w:widowControl/>
              <w:adjustRightInd w:val="0"/>
              <w:snapToGrid w:val="0"/>
              <w:jc w:val="center"/>
              <w:textAlignment w:val="center"/>
              <w:rPr>
                <w:rFonts w:ascii="Times New Roman" w:hAnsi="Times New Roman" w:eastAsiaTheme="minorEastAsia"/>
                <w:color w:val="000000"/>
                <w:kern w:val="0"/>
                <w:sz w:val="18"/>
                <w:szCs w:val="18"/>
              </w:rPr>
            </w:pPr>
          </w:p>
        </w:tc>
        <w:tc>
          <w:tcPr>
            <w:tcW w:w="999" w:type="dxa"/>
            <w:vMerge w:val="continue"/>
            <w:shd w:val="clear" w:color="auto" w:fill="auto"/>
          </w:tcPr>
          <w:p w14:paraId="0ABFCB56">
            <w:pPr>
              <w:widowControl/>
              <w:adjustRightInd w:val="0"/>
              <w:snapToGrid w:val="0"/>
              <w:jc w:val="center"/>
              <w:textAlignment w:val="center"/>
              <w:rPr>
                <w:rFonts w:ascii="Times New Roman" w:hAnsi="Times New Roman" w:eastAsiaTheme="minorEastAsia"/>
                <w:color w:val="000000"/>
                <w:kern w:val="0"/>
                <w:sz w:val="18"/>
                <w:szCs w:val="18"/>
              </w:rPr>
            </w:pPr>
          </w:p>
        </w:tc>
      </w:tr>
      <w:tr w14:paraId="0A18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exact"/>
          <w:jc w:val="center"/>
        </w:trPr>
        <w:tc>
          <w:tcPr>
            <w:tcW w:w="578" w:type="dxa"/>
            <w:vMerge w:val="continue"/>
            <w:shd w:val="clear" w:color="auto" w:fill="auto"/>
            <w:vAlign w:val="center"/>
          </w:tcPr>
          <w:p w14:paraId="0E4746F0">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1B6876F2">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5AFDE78E">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w:t>
            </w:r>
          </w:p>
        </w:tc>
        <w:tc>
          <w:tcPr>
            <w:tcW w:w="4720" w:type="dxa"/>
            <w:shd w:val="clear" w:color="auto" w:fill="auto"/>
            <w:vAlign w:val="center"/>
          </w:tcPr>
          <w:p w14:paraId="465B24A8">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及时报告防汛物料及设备的储存和管理情况。</w:t>
            </w:r>
          </w:p>
        </w:tc>
        <w:tc>
          <w:tcPr>
            <w:tcW w:w="1042" w:type="dxa"/>
            <w:vMerge w:val="continue"/>
            <w:shd w:val="clear" w:color="auto" w:fill="auto"/>
          </w:tcPr>
          <w:p w14:paraId="0EDFEF26">
            <w:pPr>
              <w:widowControl/>
              <w:adjustRightInd w:val="0"/>
              <w:snapToGrid w:val="0"/>
              <w:jc w:val="center"/>
              <w:textAlignment w:val="center"/>
              <w:rPr>
                <w:rFonts w:ascii="Times New Roman" w:hAnsi="Times New Roman" w:eastAsiaTheme="minorEastAsia"/>
                <w:color w:val="000000"/>
                <w:kern w:val="0"/>
                <w:sz w:val="18"/>
                <w:szCs w:val="18"/>
              </w:rPr>
            </w:pPr>
          </w:p>
        </w:tc>
        <w:tc>
          <w:tcPr>
            <w:tcW w:w="999" w:type="dxa"/>
            <w:vMerge w:val="continue"/>
            <w:shd w:val="clear" w:color="auto" w:fill="auto"/>
          </w:tcPr>
          <w:p w14:paraId="6033D24D">
            <w:pPr>
              <w:widowControl/>
              <w:adjustRightInd w:val="0"/>
              <w:snapToGrid w:val="0"/>
              <w:jc w:val="center"/>
              <w:textAlignment w:val="center"/>
              <w:rPr>
                <w:rFonts w:ascii="Times New Roman" w:hAnsi="Times New Roman" w:eastAsiaTheme="minorEastAsia"/>
                <w:color w:val="000000"/>
                <w:kern w:val="0"/>
                <w:sz w:val="18"/>
                <w:szCs w:val="18"/>
              </w:rPr>
            </w:pPr>
          </w:p>
        </w:tc>
      </w:tr>
      <w:tr w14:paraId="5BE2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exact"/>
          <w:jc w:val="center"/>
        </w:trPr>
        <w:tc>
          <w:tcPr>
            <w:tcW w:w="578" w:type="dxa"/>
            <w:vMerge w:val="continue"/>
            <w:shd w:val="clear" w:color="auto" w:fill="auto"/>
            <w:vAlign w:val="center"/>
          </w:tcPr>
          <w:p w14:paraId="5DDE4A71">
            <w:pPr>
              <w:adjustRightInd w:val="0"/>
              <w:snapToGrid w:val="0"/>
              <w:jc w:val="center"/>
              <w:rPr>
                <w:rFonts w:ascii="Times New Roman" w:hAnsi="Times New Roman" w:eastAsiaTheme="minorEastAsia"/>
                <w:color w:val="000000"/>
                <w:sz w:val="18"/>
                <w:szCs w:val="18"/>
              </w:rPr>
            </w:pPr>
          </w:p>
        </w:tc>
        <w:tc>
          <w:tcPr>
            <w:tcW w:w="810" w:type="dxa"/>
            <w:vMerge w:val="continue"/>
            <w:shd w:val="clear" w:color="auto" w:fill="auto"/>
            <w:vAlign w:val="center"/>
          </w:tcPr>
          <w:p w14:paraId="541492A2">
            <w:pPr>
              <w:adjustRightInd w:val="0"/>
              <w:snapToGrid w:val="0"/>
              <w:jc w:val="center"/>
              <w:rPr>
                <w:rFonts w:ascii="Times New Roman" w:hAnsi="Times New Roman" w:eastAsiaTheme="minorEastAsia"/>
                <w:color w:val="000000"/>
                <w:sz w:val="18"/>
                <w:szCs w:val="18"/>
              </w:rPr>
            </w:pPr>
          </w:p>
        </w:tc>
        <w:tc>
          <w:tcPr>
            <w:tcW w:w="611" w:type="dxa"/>
            <w:shd w:val="clear" w:color="auto" w:fill="auto"/>
            <w:vAlign w:val="center"/>
          </w:tcPr>
          <w:p w14:paraId="41775E8F">
            <w:pPr>
              <w:widowControl/>
              <w:adjustRightInd w:val="0"/>
              <w:snapToGrid w:val="0"/>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w:t>
            </w:r>
          </w:p>
        </w:tc>
        <w:tc>
          <w:tcPr>
            <w:tcW w:w="4720" w:type="dxa"/>
            <w:shd w:val="clear" w:color="auto" w:fill="auto"/>
            <w:vAlign w:val="center"/>
          </w:tcPr>
          <w:p w14:paraId="200402F6">
            <w:pPr>
              <w:widowControl/>
              <w:adjustRightInd w:val="0"/>
              <w:snapToGrid w:val="0"/>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参与防汛抢险工作。</w:t>
            </w:r>
          </w:p>
        </w:tc>
        <w:tc>
          <w:tcPr>
            <w:tcW w:w="1042" w:type="dxa"/>
            <w:vMerge w:val="continue"/>
            <w:shd w:val="clear" w:color="auto" w:fill="auto"/>
          </w:tcPr>
          <w:p w14:paraId="1F90F06A">
            <w:pPr>
              <w:widowControl/>
              <w:adjustRightInd w:val="0"/>
              <w:snapToGrid w:val="0"/>
              <w:jc w:val="center"/>
              <w:textAlignment w:val="center"/>
              <w:rPr>
                <w:rFonts w:ascii="Times New Roman" w:hAnsi="Times New Roman" w:eastAsiaTheme="minorEastAsia"/>
                <w:color w:val="000000"/>
                <w:kern w:val="0"/>
                <w:sz w:val="18"/>
                <w:szCs w:val="18"/>
              </w:rPr>
            </w:pPr>
          </w:p>
        </w:tc>
        <w:tc>
          <w:tcPr>
            <w:tcW w:w="999" w:type="dxa"/>
            <w:vMerge w:val="continue"/>
            <w:shd w:val="clear" w:color="auto" w:fill="auto"/>
          </w:tcPr>
          <w:p w14:paraId="233BFC35">
            <w:pPr>
              <w:widowControl/>
              <w:adjustRightInd w:val="0"/>
              <w:snapToGrid w:val="0"/>
              <w:jc w:val="center"/>
              <w:textAlignment w:val="center"/>
              <w:rPr>
                <w:rFonts w:ascii="Times New Roman" w:hAnsi="Times New Roman" w:eastAsiaTheme="minorEastAsia"/>
                <w:color w:val="000000"/>
                <w:kern w:val="0"/>
                <w:sz w:val="18"/>
                <w:szCs w:val="18"/>
              </w:rPr>
            </w:pPr>
          </w:p>
        </w:tc>
      </w:tr>
    </w:tbl>
    <w:p w14:paraId="307E2DF4">
      <w:pPr>
        <w:pStyle w:val="2"/>
        <w:adjustRightInd w:val="0"/>
        <w:snapToGrid w:val="0"/>
        <w:spacing w:after="0"/>
        <w:ind w:left="-240" w:leftChars="-200" w:hanging="240" w:hangingChars="100"/>
        <w:jc w:val="center"/>
        <w:rPr>
          <w:rFonts w:ascii="Times New Roman" w:hAnsi="Times New Roman" w:eastAsiaTheme="minorEastAsia"/>
        </w:rPr>
      </w:pPr>
      <w:r>
        <w:rPr>
          <w:rFonts w:ascii="Times New Roman" w:hAnsi="Times New Roman" w:eastAsiaTheme="minorEastAsia"/>
        </w:rPr>
        <w:br w:type="page"/>
      </w:r>
    </w:p>
    <w:p w14:paraId="56B9E488">
      <w:pPr>
        <w:pStyle w:val="4"/>
        <w:adjustRightInd w:val="0"/>
        <w:snapToGrid w:val="0"/>
        <w:spacing w:line="360" w:lineRule="auto"/>
        <w:rPr>
          <w:rFonts w:ascii="Times New Roman" w:hAnsi="Times New Roman"/>
        </w:rPr>
      </w:pPr>
      <w:bookmarkStart w:id="59" w:name="_Toc516586405"/>
      <w:bookmarkStart w:id="60" w:name="_Toc16407"/>
      <w:r>
        <w:rPr>
          <w:rFonts w:ascii="Times New Roman" w:hAnsi="Times New Roman"/>
        </w:rPr>
        <w:t>5  规章制度</w:t>
      </w:r>
      <w:bookmarkEnd w:id="59"/>
      <w:bookmarkEnd w:id="60"/>
    </w:p>
    <w:p w14:paraId="770194E1">
      <w:pPr>
        <w:pStyle w:val="5"/>
        <w:adjustRightInd w:val="0"/>
        <w:snapToGrid w:val="0"/>
      </w:pPr>
      <w:bookmarkStart w:id="61" w:name="_Toc516586406"/>
      <w:bookmarkStart w:id="62" w:name="_Toc1197"/>
      <w:r>
        <w:t>5.1  日常管理制度</w:t>
      </w:r>
      <w:bookmarkEnd w:id="61"/>
      <w:bookmarkEnd w:id="62"/>
    </w:p>
    <w:p w14:paraId="17E3584C">
      <w:pPr>
        <w:pStyle w:val="6"/>
        <w:adjustRightInd w:val="0"/>
        <w:snapToGrid w:val="0"/>
      </w:pPr>
      <w:bookmarkStart w:id="63" w:name="_Toc516586407"/>
      <w:r>
        <w:t>5.1.1  堤防管理制度</w:t>
      </w:r>
      <w:bookmarkEnd w:id="63"/>
    </w:p>
    <w:p w14:paraId="08F0AEF4">
      <w:pPr>
        <w:adjustRightInd w:val="0"/>
        <w:snapToGrid w:val="0"/>
        <w:ind w:firstLine="480" w:firstLineChars="200"/>
        <w:rPr>
          <w:rFonts w:ascii="Times New Roman" w:hAnsi="Times New Roman" w:eastAsiaTheme="minorEastAsia"/>
        </w:rPr>
      </w:pPr>
      <w:r>
        <w:rPr>
          <w:rFonts w:ascii="Times New Roman" w:hAnsi="Times New Roman"/>
          <w:bCs/>
          <w:szCs w:val="24"/>
        </w:rPr>
        <w:t>1、</w:t>
      </w:r>
      <w:r>
        <w:rPr>
          <w:rFonts w:ascii="Times New Roman" w:hAnsi="Times New Roman" w:eastAsiaTheme="minorEastAsia"/>
        </w:rPr>
        <w:t>为了切实加强</w:t>
      </w:r>
      <w:r>
        <w:rPr>
          <w:rFonts w:hint="eastAsia" w:ascii="Times New Roman" w:hAnsi="Times New Roman" w:eastAsiaTheme="minorEastAsia"/>
        </w:rPr>
        <w:t>赣西联圩</w:t>
      </w:r>
      <w:r>
        <w:rPr>
          <w:rFonts w:ascii="Times New Roman" w:hAnsi="Times New Roman" w:eastAsiaTheme="minorEastAsia"/>
        </w:rPr>
        <w:t>管理工作，根据国家、省、市有关法律法规规定，制定本制度。</w:t>
      </w:r>
    </w:p>
    <w:p w14:paraId="53593ED3">
      <w:pPr>
        <w:adjustRightInd w:val="0"/>
        <w:snapToGrid w:val="0"/>
        <w:rPr>
          <w:rFonts w:ascii="Times New Roman" w:hAnsi="Times New Roman" w:eastAsiaTheme="minorEastAsia"/>
        </w:rPr>
      </w:pPr>
      <w:r>
        <w:rPr>
          <w:rFonts w:ascii="Times New Roman" w:hAnsi="Times New Roman"/>
          <w:bCs/>
          <w:szCs w:val="24"/>
        </w:rPr>
        <w:t xml:space="preserve">    2、</w:t>
      </w:r>
      <w:r>
        <w:rPr>
          <w:rFonts w:ascii="Times New Roman" w:hAnsi="Times New Roman" w:eastAsiaTheme="minorEastAsia"/>
        </w:rPr>
        <w:t>实行堤防管理员巡查机制。堤防管理人员应熟悉所辖区内的堤防工程，依法保护堤防工程、管理设施、生物防护等设施，维护正常的堤防管理秩序。</w:t>
      </w:r>
    </w:p>
    <w:p w14:paraId="4D797D30">
      <w:pPr>
        <w:adjustRightInd w:val="0"/>
        <w:snapToGrid w:val="0"/>
        <w:rPr>
          <w:rFonts w:ascii="Times New Roman" w:hAnsi="Times New Roman" w:eastAsiaTheme="minorEastAsia"/>
        </w:rPr>
      </w:pPr>
      <w:r>
        <w:rPr>
          <w:rFonts w:ascii="Times New Roman" w:hAnsi="Times New Roman"/>
          <w:bCs/>
          <w:szCs w:val="24"/>
        </w:rPr>
        <w:t xml:space="preserve">    3、</w:t>
      </w:r>
      <w:r>
        <w:rPr>
          <w:rFonts w:ascii="Times New Roman" w:hAnsi="Times New Roman" w:eastAsiaTheme="minorEastAsia"/>
        </w:rPr>
        <w:t>堤防管理人员在巡查中发现问题应及时处理，发现堤防管理范围内的水事违法行为应及时制止并上报，防止和杜绝事态扩大。</w:t>
      </w:r>
    </w:p>
    <w:p w14:paraId="69DBA2C1">
      <w:pPr>
        <w:adjustRightInd w:val="0"/>
        <w:snapToGrid w:val="0"/>
        <w:rPr>
          <w:rFonts w:ascii="Times New Roman" w:hAnsi="Times New Roman" w:eastAsiaTheme="minorEastAsia"/>
        </w:rPr>
      </w:pPr>
      <w:r>
        <w:rPr>
          <w:rFonts w:ascii="Times New Roman" w:hAnsi="Times New Roman"/>
          <w:bCs/>
          <w:szCs w:val="24"/>
        </w:rPr>
        <w:t xml:space="preserve">    4、</w:t>
      </w:r>
      <w:r>
        <w:rPr>
          <w:rFonts w:ascii="Times New Roman" w:hAnsi="Times New Roman" w:eastAsiaTheme="minorEastAsia"/>
        </w:rPr>
        <w:t>定时保养堤顶路面，确保堤面保持平整、无破损。禁止履带式车辆、硬轮车或超重车辆在堤上通行；限制机动车辆在堤面通行；泥泞期间除防汛抢险机动车辆外，禁止</w:t>
      </w:r>
      <w:r>
        <w:rPr>
          <w:rFonts w:hint="eastAsia" w:ascii="Times New Roman" w:hAnsi="Times New Roman" w:eastAsiaTheme="minorEastAsia"/>
          <w:lang w:eastAsia="zh-CN"/>
        </w:rPr>
        <w:t>其他</w:t>
      </w:r>
      <w:r>
        <w:rPr>
          <w:rFonts w:ascii="Times New Roman" w:hAnsi="Times New Roman" w:eastAsiaTheme="minorEastAsia"/>
        </w:rPr>
        <w:t>机动车辆通行。</w:t>
      </w:r>
    </w:p>
    <w:p w14:paraId="523266E5">
      <w:pPr>
        <w:adjustRightInd w:val="0"/>
        <w:snapToGrid w:val="0"/>
        <w:rPr>
          <w:rFonts w:ascii="Times New Roman" w:hAnsi="Times New Roman" w:eastAsiaTheme="minorEastAsia"/>
        </w:rPr>
      </w:pPr>
      <w:r>
        <w:rPr>
          <w:rFonts w:ascii="Times New Roman" w:hAnsi="Times New Roman"/>
          <w:bCs/>
          <w:szCs w:val="24"/>
        </w:rPr>
        <w:t xml:space="preserve">    5、</w:t>
      </w:r>
      <w:r>
        <w:rPr>
          <w:rFonts w:ascii="Times New Roman" w:hAnsi="Times New Roman" w:eastAsiaTheme="minorEastAsia"/>
        </w:rPr>
        <w:t>定时清除杂草，确保堤身草化率达到95%以上。禁止在堤身上植树、种作物、铲草皮。</w:t>
      </w:r>
    </w:p>
    <w:p w14:paraId="09BA2E5F">
      <w:pPr>
        <w:adjustRightInd w:val="0"/>
        <w:snapToGrid w:val="0"/>
        <w:rPr>
          <w:rFonts w:ascii="Times New Roman" w:hAnsi="Times New Roman" w:eastAsiaTheme="minorEastAsia"/>
        </w:rPr>
      </w:pPr>
      <w:r>
        <w:rPr>
          <w:rFonts w:ascii="Times New Roman" w:hAnsi="Times New Roman"/>
          <w:bCs/>
          <w:szCs w:val="24"/>
        </w:rPr>
        <w:t xml:space="preserve">    6、</w:t>
      </w:r>
      <w:r>
        <w:rPr>
          <w:rFonts w:ascii="Times New Roman" w:hAnsi="Times New Roman" w:eastAsiaTheme="minorEastAsia"/>
        </w:rPr>
        <w:t>及时清理堤面、堤身。保证堤肩与堤脚完整、整洁、美观，做到无坑槽、无缺损、无吊坎。</w:t>
      </w:r>
    </w:p>
    <w:p w14:paraId="5E8759CF">
      <w:pPr>
        <w:adjustRightInd w:val="0"/>
        <w:snapToGrid w:val="0"/>
        <w:rPr>
          <w:rFonts w:ascii="Times New Roman" w:hAnsi="Times New Roman" w:eastAsiaTheme="minorEastAsia"/>
        </w:rPr>
      </w:pPr>
      <w:r>
        <w:rPr>
          <w:rFonts w:ascii="Times New Roman" w:hAnsi="Times New Roman"/>
          <w:bCs/>
          <w:szCs w:val="24"/>
        </w:rPr>
        <w:t xml:space="preserve">    7、</w:t>
      </w:r>
      <w:r>
        <w:rPr>
          <w:rFonts w:ascii="Times New Roman" w:hAnsi="Times New Roman" w:eastAsiaTheme="minorEastAsia"/>
        </w:rPr>
        <w:t>禁止在堤防管理范围内烧窑、挖凼沤肥、堆放物资。及时维修更新工程管理设施（如水尺、公里碑、险工险段牌、工程简介牌、拦车卡），确保齐全、美观、无损坏、标识醒目。</w:t>
      </w:r>
    </w:p>
    <w:p w14:paraId="760287FB">
      <w:pPr>
        <w:adjustRightInd w:val="0"/>
        <w:snapToGrid w:val="0"/>
        <w:rPr>
          <w:rFonts w:ascii="Times New Roman" w:hAnsi="Times New Roman" w:eastAsiaTheme="minorEastAsia"/>
        </w:rPr>
      </w:pPr>
      <w:r>
        <w:rPr>
          <w:rFonts w:ascii="Times New Roman" w:hAnsi="Times New Roman"/>
          <w:bCs/>
          <w:szCs w:val="24"/>
        </w:rPr>
        <w:t xml:space="preserve">    8、</w:t>
      </w:r>
      <w:r>
        <w:rPr>
          <w:rFonts w:ascii="Times New Roman" w:hAnsi="Times New Roman" w:eastAsiaTheme="minorEastAsia"/>
        </w:rPr>
        <w:t>定时维护堤防附属工程，确保护坡、护岸等防护工程无缺损、无坍塌、无松动等险情；混凝土无老化、破损现象；堤身与建筑物连接可靠，结合部无隐患、无渗漏现象。</w:t>
      </w:r>
    </w:p>
    <w:p w14:paraId="1234B936">
      <w:pPr>
        <w:adjustRightInd w:val="0"/>
        <w:snapToGrid w:val="0"/>
        <w:rPr>
          <w:rFonts w:ascii="Times New Roman" w:hAnsi="Times New Roman" w:eastAsiaTheme="minorEastAsia"/>
        </w:rPr>
      </w:pPr>
      <w:r>
        <w:rPr>
          <w:rFonts w:ascii="Times New Roman" w:hAnsi="Times New Roman"/>
          <w:bCs/>
          <w:szCs w:val="24"/>
        </w:rPr>
        <w:t xml:space="preserve">    9、</w:t>
      </w:r>
      <w:r>
        <w:rPr>
          <w:rFonts w:ascii="Times New Roman" w:hAnsi="Times New Roman" w:eastAsiaTheme="minorEastAsia"/>
        </w:rPr>
        <w:t>禁止在堤防管理范围内打井、爆破、葬坟、挖筑鱼塘、采石、取土；禁止修建有碍堤防安全和堤防抢险的建（构）筑物；禁</w:t>
      </w:r>
      <w:r>
        <w:rPr>
          <w:rFonts w:hint="eastAsia" w:ascii="Times New Roman" w:hAnsi="Times New Roman" w:eastAsiaTheme="minorEastAsia"/>
          <w:lang w:eastAsia="zh-CN"/>
        </w:rPr>
        <w:t>止在</w:t>
      </w:r>
      <w:r>
        <w:rPr>
          <w:rFonts w:ascii="Times New Roman" w:hAnsi="Times New Roman" w:eastAsiaTheme="minorEastAsia"/>
        </w:rPr>
        <w:t>堤防管理和保护范围内进行危害堤防安全的行为。</w:t>
      </w:r>
    </w:p>
    <w:p w14:paraId="1BFBFF07">
      <w:pPr>
        <w:pStyle w:val="2"/>
        <w:adjustRightInd w:val="0"/>
        <w:snapToGrid w:val="0"/>
        <w:spacing w:after="0"/>
        <w:ind w:firstLine="0" w:firstLineChars="0"/>
        <w:rPr>
          <w:rFonts w:ascii="Times New Roman" w:hAnsi="Times New Roman" w:eastAsiaTheme="minorEastAsia"/>
        </w:rPr>
      </w:pPr>
      <w:r>
        <w:rPr>
          <w:rFonts w:ascii="Times New Roman" w:hAnsi="Times New Roman"/>
          <w:bCs/>
          <w:szCs w:val="24"/>
        </w:rPr>
        <w:t xml:space="preserve">    10、</w:t>
      </w:r>
      <w:r>
        <w:rPr>
          <w:rFonts w:ascii="Times New Roman" w:hAnsi="Times New Roman" w:eastAsiaTheme="minorEastAsia"/>
        </w:rPr>
        <w:t>如发生管理设施、 防汛器材和</w:t>
      </w:r>
      <w:r>
        <w:rPr>
          <w:rFonts w:hint="eastAsia" w:ascii="Times New Roman" w:hAnsi="Times New Roman" w:eastAsiaTheme="minorEastAsia"/>
          <w:lang w:eastAsia="zh-CN"/>
        </w:rPr>
        <w:t>其他</w:t>
      </w:r>
      <w:r>
        <w:rPr>
          <w:rFonts w:ascii="Times New Roman" w:hAnsi="Times New Roman" w:eastAsiaTheme="minorEastAsia"/>
        </w:rPr>
        <w:t>固定资产等被损、被盗现象，将追相关人员的责任。对违反国家有关法律法规规定的，由水行政主管部门依照有关</w:t>
      </w:r>
      <w:r>
        <w:rPr>
          <w:rFonts w:hint="eastAsia" w:ascii="Times New Roman" w:hAnsi="Times New Roman" w:eastAsiaTheme="minorEastAsia"/>
          <w:lang w:eastAsia="zh-CN"/>
        </w:rPr>
        <w:t>法律法规</w:t>
      </w:r>
      <w:r>
        <w:rPr>
          <w:rFonts w:ascii="Times New Roman" w:hAnsi="Times New Roman" w:eastAsiaTheme="minorEastAsia"/>
        </w:rPr>
        <w:t>、规章的规定处罚。</w:t>
      </w:r>
    </w:p>
    <w:p w14:paraId="4B6FEBE1">
      <w:pPr>
        <w:pStyle w:val="6"/>
        <w:adjustRightInd w:val="0"/>
        <w:snapToGrid w:val="0"/>
      </w:pPr>
      <w:bookmarkStart w:id="64" w:name="_Toc516586408"/>
      <w:r>
        <w:t>5.1.2  环境保护制度</w:t>
      </w:r>
      <w:bookmarkEnd w:id="64"/>
    </w:p>
    <w:p w14:paraId="39785737">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1、堤防环境保护包括堤防管理范围内所有区域。</w:t>
      </w:r>
    </w:p>
    <w:p w14:paraId="497A3DF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2、堤防环境保护包括堤防内建筑物、庭院、景观设施的保洁，管理区的绿化、美化、亮化等。</w:t>
      </w:r>
    </w:p>
    <w:p w14:paraId="7D3DB7E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3、在堤防管理范围内禁止下列行为：</w:t>
      </w:r>
    </w:p>
    <w:p w14:paraId="1BAA2016">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（1）修建围堤、阻水渠道、阻水道路。</w:t>
      </w:r>
    </w:p>
    <w:p w14:paraId="67F2867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（2）种植</w:t>
      </w:r>
      <w:r>
        <w:rPr>
          <w:rFonts w:hint="eastAsia" w:ascii="Times New Roman" w:hAnsi="Times New Roman"/>
          <w:bCs/>
          <w:szCs w:val="24"/>
          <w:lang w:eastAsia="zh-CN"/>
        </w:rPr>
        <w:t>高秆</w:t>
      </w:r>
      <w:r>
        <w:rPr>
          <w:rFonts w:ascii="Times New Roman" w:hAnsi="Times New Roman"/>
          <w:bCs/>
          <w:szCs w:val="24"/>
        </w:rPr>
        <w:t xml:space="preserve">农作物、芦苇和乔木等（堤防防护林除外）。        </w:t>
      </w:r>
    </w:p>
    <w:p w14:paraId="02470D8A">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（3）在绿化区内种植农作物和养殖家禽家畜。</w:t>
      </w:r>
    </w:p>
    <w:p w14:paraId="1B372452">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（4）设置拦河渔具。</w:t>
      </w:r>
    </w:p>
    <w:p w14:paraId="52D361A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（5）乱搭乱建。向渠道排放污水、废液，倾倒垃圾。</w:t>
      </w:r>
    </w:p>
    <w:p w14:paraId="46C2BCD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 弃置矿渣、石渣、煤灰、泥土、垃圾等。</w:t>
      </w:r>
    </w:p>
    <w:p w14:paraId="27063A92">
      <w:pPr>
        <w:pStyle w:val="6"/>
        <w:adjustRightInd w:val="0"/>
        <w:snapToGrid w:val="0"/>
      </w:pPr>
      <w:bookmarkStart w:id="65" w:name="_Toc516586412"/>
      <w:r>
        <w:t>5.1.3  安全生产管理工作制度</w:t>
      </w:r>
      <w:bookmarkEnd w:id="65"/>
    </w:p>
    <w:p w14:paraId="51E15E76">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1、牢固树立“安全生产  预防为主”的思想，认真贯彻安全生产责任制，层层落实各项工作的安全生产责任。加强领导，严格管理，保障工程安全运行。</w:t>
      </w:r>
    </w:p>
    <w:p w14:paraId="001C4BD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2、及时对新职工和调转岗位的职工进行安全生产思想教育，强化安全意识，提高安全技能水平。</w:t>
      </w:r>
    </w:p>
    <w:p w14:paraId="181E6A2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3、各项机械、机电设备运行要精心操作，严格执行操作规程，按时认真进行安全生产检查，正确分析、判断和处理各种事故苗头，把事故消灭在萌芽状态。</w:t>
      </w:r>
    </w:p>
    <w:p w14:paraId="7D125A9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4、对运行管理范围内的一切建筑物、维修机械、原材料、工作场地等进行安全文明检查，保证符合要求。</w:t>
      </w:r>
    </w:p>
    <w:p w14:paraId="2225E26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5、加强安全生产检查工作的实施，随时纠正违章作业。严禁违章用电和酒后上岗操作机电设备等不安全行为。</w:t>
      </w:r>
    </w:p>
    <w:p w14:paraId="3A1AE99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6、建立完善安全管理网络和安全管理台账，定期组织安全管理活动，确保安全生产正常有序进行。</w:t>
      </w:r>
    </w:p>
    <w:p w14:paraId="636DA83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7、加强消防设施、设备的检查、养护维修，保证消防设施、设备的性能状态正常，按要求开展消防演练，保障消防需要和消防安全。</w:t>
      </w:r>
    </w:p>
    <w:p w14:paraId="729A5AAA">
      <w:pPr>
        <w:pStyle w:val="6"/>
        <w:adjustRightInd w:val="0"/>
        <w:snapToGrid w:val="0"/>
      </w:pPr>
      <w:bookmarkStart w:id="66" w:name="_Toc516586413"/>
      <w:r>
        <w:t>5.1.4  安全生产责任追究制度</w:t>
      </w:r>
      <w:bookmarkEnd w:id="66"/>
    </w:p>
    <w:p w14:paraId="3BE4E5CE">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1、建立安全工作目标责任制，实行谁主管谁负责，责任到人。增强安全意识，加大安全工作落实力度。</w:t>
      </w:r>
    </w:p>
    <w:p w14:paraId="14C9A3D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2、管理局主要领导为安全工作第一责任人，对管理局安全工作负直接领导责任。要直接领导安全工作小组开展工作，检查落实各部门安全工作情况。</w:t>
      </w:r>
    </w:p>
    <w:p w14:paraId="6F7BED8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3、安全监察科为安全工作的具体业务指导部门，负责工作落实情况的检查、监督。</w:t>
      </w:r>
    </w:p>
    <w:p w14:paraId="64EB7C2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4、在堤防的日常巡视检查、运行调度、维修养护等管理活动中一旦发现问题应及时向领导报告，如未反映问题造成事故的要追究相关人员责任，如反映问题后未</w:t>
      </w:r>
      <w:r>
        <w:rPr>
          <w:rFonts w:hint="eastAsia" w:ascii="Times New Roman" w:hAnsi="Times New Roman"/>
          <w:bCs/>
          <w:szCs w:val="24"/>
          <w:lang w:eastAsia="zh-CN"/>
        </w:rPr>
        <w:t>能得</w:t>
      </w:r>
      <w:r>
        <w:rPr>
          <w:rFonts w:ascii="Times New Roman" w:hAnsi="Times New Roman"/>
          <w:bCs/>
          <w:szCs w:val="24"/>
        </w:rPr>
        <w:t>到领导重视而造成事故的，要追究领导的责任。</w:t>
      </w:r>
    </w:p>
    <w:p w14:paraId="34EEDE0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5、漏报、瞒报、隐瞒事故隐患的，发现安全事故后不积极采取防范措施、不积极整改的给予行政严肃处理；不积极整改安全事故隐患或导致严重安全事故发生，将按有关</w:t>
      </w:r>
      <w:r>
        <w:rPr>
          <w:rFonts w:hint="eastAsia" w:ascii="Times New Roman" w:hAnsi="Times New Roman"/>
          <w:bCs/>
          <w:szCs w:val="24"/>
          <w:lang w:eastAsia="zh-CN"/>
        </w:rPr>
        <w:t>法律法规</w:t>
      </w:r>
      <w:r>
        <w:rPr>
          <w:rFonts w:ascii="Times New Roman" w:hAnsi="Times New Roman"/>
          <w:bCs/>
          <w:szCs w:val="24"/>
        </w:rPr>
        <w:t>从严追究法律责任。</w:t>
      </w:r>
    </w:p>
    <w:p w14:paraId="51D05D0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6、若发生安全事故，必须在30分钟内上报主管领导，并及时采取措施妥善处理。对由于工作失职、渎职或不作为造成事故的，本年度不得评优、晋升。</w:t>
      </w:r>
    </w:p>
    <w:p w14:paraId="24D72E4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7、各类安全事故视其情节和造成的影响及损失，经管理局班子会议研究后按照书面检查、赔偿损失、行政记过、取消评优资格、解聘等处理。</w:t>
      </w:r>
    </w:p>
    <w:p w14:paraId="364E5381">
      <w:pPr>
        <w:pStyle w:val="6"/>
        <w:adjustRightInd w:val="0"/>
        <w:snapToGrid w:val="0"/>
      </w:pPr>
      <w:bookmarkStart w:id="67" w:name="_Toc516586414"/>
      <w:r>
        <w:t>5.1.5  学习培训制度</w:t>
      </w:r>
      <w:bookmarkEnd w:id="67"/>
    </w:p>
    <w:p w14:paraId="1E8E492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1、实行岗位培训、继续教育、职业技能培训和自选培训四种形式，内部培训与</w:t>
      </w:r>
      <w:r>
        <w:rPr>
          <w:rFonts w:hint="eastAsia" w:ascii="Times New Roman" w:hAnsi="Times New Roman"/>
          <w:bCs/>
          <w:szCs w:val="24"/>
          <w:lang w:eastAsia="zh-CN"/>
        </w:rPr>
        <w:t>外出</w:t>
      </w:r>
      <w:r>
        <w:rPr>
          <w:rFonts w:ascii="Times New Roman" w:hAnsi="Times New Roman"/>
          <w:bCs/>
          <w:szCs w:val="24"/>
        </w:rPr>
        <w:t>培训相结合。</w:t>
      </w:r>
    </w:p>
    <w:p w14:paraId="3D9B3AB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2、各部门自行负责出外培训的联系、组织。</w:t>
      </w:r>
    </w:p>
    <w:p w14:paraId="3F5E1FD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3、学习培训的主要内容包括：</w:t>
      </w:r>
    </w:p>
    <w:p w14:paraId="0B862CC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（1）相关</w:t>
      </w:r>
      <w:r>
        <w:rPr>
          <w:rFonts w:hint="eastAsia" w:ascii="Times New Roman" w:hAnsi="Times New Roman"/>
          <w:bCs/>
          <w:szCs w:val="24"/>
          <w:lang w:eastAsia="zh-CN"/>
        </w:rPr>
        <w:t>法律法规</w:t>
      </w:r>
      <w:r>
        <w:rPr>
          <w:rFonts w:ascii="Times New Roman" w:hAnsi="Times New Roman"/>
          <w:bCs/>
          <w:szCs w:val="24"/>
        </w:rPr>
        <w:t>、技术标准。</w:t>
      </w:r>
    </w:p>
    <w:p w14:paraId="09A58E6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（2）河道堤防管理专业知识。</w:t>
      </w:r>
    </w:p>
    <w:p w14:paraId="74A190E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（3）计算机、信息化专业知识。</w:t>
      </w:r>
    </w:p>
    <w:p w14:paraId="5EE562B7">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（4）新技术、新产品、新设备的使用和操作。</w:t>
      </w:r>
    </w:p>
    <w:p w14:paraId="1AA9334A">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4、新录用人员上岗或职工转岗都必须进行上岗前培训或在岗提高业务知识培训。</w:t>
      </w:r>
    </w:p>
    <w:p w14:paraId="02DDE216">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5、新录用人员进行初任培训，培训时间不少于10天。专业技术人员每年接受学习培训的时间不少于5天。职工离岗参加各类学习、培训期间，其工资和各项福利待遇不变。</w:t>
      </w:r>
    </w:p>
    <w:p w14:paraId="26F2511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6、职工的学习培训要纳入平时考核和年终考核之中，作为个人平时德、能、勤、绩的重要内容来考核。</w:t>
      </w:r>
    </w:p>
    <w:p w14:paraId="75407AB9">
      <w:pPr>
        <w:pStyle w:val="6"/>
        <w:adjustRightInd w:val="0"/>
        <w:snapToGrid w:val="0"/>
      </w:pPr>
      <w:bookmarkStart w:id="68" w:name="_Toc516586419"/>
      <w:r>
        <w:t>5.1.6  档案管理制度</w:t>
      </w:r>
      <w:bookmarkEnd w:id="68"/>
    </w:p>
    <w:p w14:paraId="497866D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1、档案管理包括归档、立卷、保管、保密、借阅、统计等工作。</w:t>
      </w:r>
    </w:p>
    <w:p w14:paraId="45F55DD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2、档案管理由专职人员负责，非经允许不得随意进入档案室库房。</w:t>
      </w:r>
    </w:p>
    <w:p w14:paraId="2B99467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3、档案包括：</w:t>
      </w:r>
    </w:p>
    <w:p w14:paraId="16CA319A">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（1）各种文件材料。</w:t>
      </w:r>
    </w:p>
    <w:p w14:paraId="6ACAD0C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（2）各种工程技术材料。</w:t>
      </w:r>
    </w:p>
    <w:p w14:paraId="0F36787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（3）合同、协议。</w:t>
      </w:r>
    </w:p>
    <w:p w14:paraId="4A01D8F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（4）运行管理过程中的各种记录、指令。</w:t>
      </w:r>
    </w:p>
    <w:p w14:paraId="487B7D0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（5）工作计划、总结、报告。</w:t>
      </w:r>
    </w:p>
    <w:p w14:paraId="0865A48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（6）各种声像材料载体。</w:t>
      </w:r>
    </w:p>
    <w:p w14:paraId="541F75A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（7）</w:t>
      </w:r>
      <w:r>
        <w:rPr>
          <w:rFonts w:hint="eastAsia" w:ascii="Times New Roman" w:hAnsi="Times New Roman"/>
          <w:bCs/>
          <w:szCs w:val="24"/>
          <w:lang w:eastAsia="zh-CN"/>
        </w:rPr>
        <w:t>其他</w:t>
      </w:r>
      <w:r>
        <w:rPr>
          <w:rFonts w:ascii="Times New Roman" w:hAnsi="Times New Roman"/>
          <w:bCs/>
          <w:szCs w:val="24"/>
        </w:rPr>
        <w:t>与本单位业务工作有关的资料。</w:t>
      </w:r>
    </w:p>
    <w:p w14:paraId="719CFBC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4、文件材料应及时归档，按规定办好交接手续。</w:t>
      </w:r>
    </w:p>
    <w:p w14:paraId="1A44EDF7">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5、归档的文件材料必须齐全、完整、准确、字迹端正、图表清晰，禁止用圆珠笔、铅笔及易褪变的墨水书写，以利长久保存。</w:t>
      </w:r>
    </w:p>
    <w:p w14:paraId="2308A51F">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6、档案要建立全宗卷，以便于对全宗内档案的管理。</w:t>
      </w:r>
    </w:p>
    <w:p w14:paraId="3D156776">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7、档案室是保存档案及相关资料的重要场所，必须采取相关防高温、防水、防潮、防光、防尘、防火、防盗、防污染、防有害生物侵袭等措施。</w:t>
      </w:r>
    </w:p>
    <w:p w14:paraId="24E37917">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8、档案管理员对档案内容不准随意摘录外传，不准以通信或任何方式泄漏档案机密。</w:t>
      </w:r>
    </w:p>
    <w:p w14:paraId="4C05FDF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9、档案管理员不得任意将案卷带出档案库房。</w:t>
      </w:r>
    </w:p>
    <w:p w14:paraId="191B84E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10、档案不得随意乱丢，应集中存放、销毁。到期应销毁的案卷资料，按规定手续报经领导批准，由二人以上监销处理。</w:t>
      </w:r>
    </w:p>
    <w:p w14:paraId="725EE08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11、单位工作人员因工作需要查阅利用档案、资料，须办理登记手续，凡涉及核心机密档案，经有关领导批准方可查阅。</w:t>
      </w:r>
    </w:p>
    <w:p w14:paraId="5702DDE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12、外单位人员借阅档案、资料，必须经单位领导批准同意，办理登记手续后方可借阅。</w:t>
      </w:r>
    </w:p>
    <w:p w14:paraId="3D46AA17">
      <w:pPr>
        <w:pStyle w:val="6"/>
        <w:adjustRightInd w:val="0"/>
        <w:snapToGrid w:val="0"/>
      </w:pPr>
      <w:bookmarkStart w:id="69" w:name="_Toc516586416"/>
      <w:r>
        <w:t>5.1.7  工作总结制度</w:t>
      </w:r>
      <w:bookmarkEnd w:id="69"/>
    </w:p>
    <w:p w14:paraId="17496DC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1、每年年底召开工作总结大会，各个部门要进行全面综合性总结，须提交本部门的年度总结报告。</w:t>
      </w:r>
    </w:p>
    <w:p w14:paraId="756F57BF">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2、对于完成的每一项重大工作，要认真总结，总结工作的经验，找出工作中失误的地方，避免以后同类工作走弯路，为以后工作提供有价值的借鉴。</w:t>
      </w:r>
    </w:p>
    <w:p w14:paraId="477BD2F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总结要有重点，有体会，有提高，有再认识。总结的目的是为了改进工作，提高工作水平。既要总结成功的经验，也要总结失败的教训，既要总结出优点和成绩，也要找出差距，发现不足，并指出改进的办法和努力的方向。</w:t>
      </w:r>
    </w:p>
    <w:p w14:paraId="6AAE7E70">
      <w:pPr>
        <w:pStyle w:val="6"/>
        <w:adjustRightInd w:val="0"/>
        <w:snapToGrid w:val="0"/>
      </w:pPr>
      <w:bookmarkStart w:id="70" w:name="_Toc516586417"/>
      <w:r>
        <w:t xml:space="preserve">5.1.8  </w:t>
      </w:r>
      <w:bookmarkEnd w:id="70"/>
      <w:r>
        <w:t>管理考核奖惩制度</w:t>
      </w:r>
    </w:p>
    <w:p w14:paraId="38B528E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1、为建立科学有效的内部激励机制，</w:t>
      </w:r>
      <w:r>
        <w:rPr>
          <w:rFonts w:hint="eastAsia" w:ascii="Times New Roman" w:hAnsi="Times New Roman"/>
          <w:bCs/>
          <w:szCs w:val="24"/>
          <w:lang w:eastAsia="zh-CN"/>
        </w:rPr>
        <w:t>充分调动</w:t>
      </w:r>
      <w:r>
        <w:rPr>
          <w:rFonts w:ascii="Times New Roman" w:hAnsi="Times New Roman"/>
          <w:bCs/>
          <w:szCs w:val="24"/>
        </w:rPr>
        <w:t>职工的工作积极性，推动管理水平不断提高，确保堤防工程运行安全，特制定本制度。</w:t>
      </w:r>
    </w:p>
    <w:p w14:paraId="7900565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2、考核原则</w:t>
      </w:r>
    </w:p>
    <w:p w14:paraId="16F24C5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（1）客观公正、实事求是、民主公开；</w:t>
      </w:r>
    </w:p>
    <w:p w14:paraId="60F33EA8">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（2）思想政治考核与业务考核并重，突出工作实绩；</w:t>
      </w:r>
    </w:p>
    <w:p w14:paraId="0A564D5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（3）定性考核与定量考核相结合；</w:t>
      </w:r>
    </w:p>
    <w:p w14:paraId="10EE1A36">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（4）年度考核、平时考核与聘期考核相结合</w:t>
      </w:r>
    </w:p>
    <w:p w14:paraId="6A806DEA">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3、考核对象为全部干部职工。</w:t>
      </w:r>
    </w:p>
    <w:p w14:paraId="7A45F382">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4、考核时间除平时考核外，分年中考核和年度考核。</w:t>
      </w:r>
    </w:p>
    <w:p w14:paraId="658C1EEA">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5、考核内容和标准以每个人所聘岗位及其岗位职责为依据，内容包括德、能、勤、绩四个方面，重点考核工作业绩。</w:t>
      </w:r>
    </w:p>
    <w:p w14:paraId="0C661C9D">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（1）德：主要指思想品质、职业道德、团结协作精神、奉献精神、廉洁奉公、遵纪守法等方面的情况；</w:t>
      </w:r>
    </w:p>
    <w:p w14:paraId="681FA92D">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（2）能：主要指管理才能、业务技术水平和工作熟练程度；</w:t>
      </w:r>
    </w:p>
    <w:p w14:paraId="7EF135AE">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（3）勤：主要指事业心、责任感、工作态度和勤奋敬业的程度；</w:t>
      </w:r>
    </w:p>
    <w:p w14:paraId="2209FACD">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w:t>
      </w:r>
      <w:r>
        <w:rPr>
          <w:rFonts w:hint="eastAsia" w:ascii="Times New Roman" w:hAnsi="Times New Roman"/>
          <w:bCs/>
          <w:szCs w:val="24"/>
          <w:lang w:eastAsia="zh-CN"/>
        </w:rPr>
        <w:t>）业</w:t>
      </w:r>
      <w:r>
        <w:rPr>
          <w:rFonts w:ascii="Times New Roman" w:hAnsi="Times New Roman"/>
          <w:bCs/>
          <w:szCs w:val="24"/>
        </w:rPr>
        <w:t>绩：是指完成工作的数量、质量、成果及效益。</w:t>
      </w:r>
    </w:p>
    <w:p w14:paraId="1457444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6、奖惩办法可参考第1</w:t>
      </w:r>
      <w:r>
        <w:rPr>
          <w:rFonts w:hint="eastAsia" w:ascii="Times New Roman" w:hAnsi="Times New Roman"/>
          <w:bCs/>
          <w:szCs w:val="24"/>
        </w:rPr>
        <w:t>1</w:t>
      </w:r>
      <w:r>
        <w:rPr>
          <w:rFonts w:ascii="Times New Roman" w:hAnsi="Times New Roman"/>
          <w:bCs/>
          <w:szCs w:val="24"/>
        </w:rPr>
        <w:t>章</w:t>
      </w:r>
      <w:r>
        <w:rPr>
          <w:rFonts w:hint="eastAsia" w:ascii="Times New Roman" w:hAnsi="Times New Roman"/>
          <w:bCs/>
          <w:szCs w:val="24"/>
        </w:rPr>
        <w:t>“</w:t>
      </w:r>
      <w:r>
        <w:rPr>
          <w:rFonts w:ascii="Times New Roman" w:hAnsi="Times New Roman"/>
          <w:bCs/>
          <w:szCs w:val="24"/>
        </w:rPr>
        <w:t>管理考核</w:t>
      </w:r>
      <w:r>
        <w:rPr>
          <w:rFonts w:hint="eastAsia" w:ascii="Times New Roman" w:hAnsi="Times New Roman"/>
          <w:bCs/>
          <w:szCs w:val="24"/>
        </w:rPr>
        <w:t>”</w:t>
      </w:r>
      <w:r>
        <w:rPr>
          <w:rFonts w:ascii="Times New Roman" w:hAnsi="Times New Roman"/>
          <w:bCs/>
          <w:szCs w:val="24"/>
        </w:rPr>
        <w:t>中的内容。</w:t>
      </w:r>
    </w:p>
    <w:p w14:paraId="564A9A22">
      <w:pPr>
        <w:pStyle w:val="2"/>
        <w:adjustRightInd w:val="0"/>
        <w:snapToGrid w:val="0"/>
        <w:spacing w:after="0"/>
        <w:ind w:firstLine="0" w:firstLineChars="0"/>
        <w:rPr>
          <w:rFonts w:ascii="Times New Roman" w:hAnsi="Times New Roman"/>
          <w:bCs/>
          <w:szCs w:val="24"/>
        </w:rPr>
      </w:pPr>
    </w:p>
    <w:p w14:paraId="3E0F3090">
      <w:pPr>
        <w:pStyle w:val="5"/>
        <w:adjustRightInd w:val="0"/>
        <w:snapToGrid w:val="0"/>
      </w:pPr>
      <w:bookmarkStart w:id="71" w:name="_Toc11865"/>
      <w:bookmarkStart w:id="72" w:name="_Toc516586420"/>
      <w:r>
        <w:t>5.2  工程</w:t>
      </w:r>
      <w:r>
        <w:rPr>
          <w:rFonts w:hint="eastAsia"/>
        </w:rPr>
        <w:t>检查</w:t>
      </w:r>
      <w:r>
        <w:t>制度</w:t>
      </w:r>
      <w:bookmarkEnd w:id="71"/>
      <w:bookmarkEnd w:id="72"/>
    </w:p>
    <w:p w14:paraId="274554C3">
      <w:pPr>
        <w:pStyle w:val="6"/>
        <w:adjustRightInd w:val="0"/>
        <w:snapToGrid w:val="0"/>
      </w:pPr>
      <w:bookmarkStart w:id="73" w:name="_Toc516586422"/>
      <w:r>
        <w:t>5.2.</w:t>
      </w:r>
      <w:r>
        <w:rPr>
          <w:rFonts w:hint="eastAsia"/>
        </w:rPr>
        <w:t>1</w:t>
      </w:r>
      <w:r>
        <w:t xml:space="preserve"> </w:t>
      </w:r>
      <w:r>
        <w:rPr>
          <w:rStyle w:val="34"/>
          <w:b/>
          <w:bCs/>
        </w:rPr>
        <w:t>工程日常巡查</w:t>
      </w:r>
      <w:r>
        <w:t>制度</w:t>
      </w:r>
      <w:bookmarkEnd w:id="73"/>
    </w:p>
    <w:p w14:paraId="0846271D">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1、为了确保水利工程的完整和安全运用，制定日常巡查制度。日常巡查制度应有专用记载，做好详细记录，发现异常现象及时分析原因，采取应急措施，并向有关方面汇报。</w:t>
      </w:r>
    </w:p>
    <w:p w14:paraId="57B100B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2、日常巡查人员由值班人员、专职人员和技术干部组成。</w:t>
      </w:r>
    </w:p>
    <w:p w14:paraId="4276BEF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3、日常巡查周期：非汛期每月不少于2次，汛期每周不少于1次，达到或超过警戒水位时每天不少于2次，并且满足防汛应急响应等级要求的巡查频次。</w:t>
      </w:r>
    </w:p>
    <w:p w14:paraId="328BB06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4、日常巡查内容主要包括：</w:t>
      </w:r>
    </w:p>
    <w:p w14:paraId="59D3717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（1）管理范围内有无违章建筑和危害工程安全的活动，环境应整洁、美观。</w:t>
      </w:r>
    </w:p>
    <w:p w14:paraId="755A9A4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（2）土工建筑物有无淋沟、坍塌、裂缝、渗漏、滑坡和白蚁、兽害等；排水系统、导渗及减压设施有无损坏、堵塞、失效；堤闸连接段有无渗漏等迹象。</w:t>
      </w:r>
    </w:p>
    <w:p w14:paraId="02AEF9BD">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（3）石工建筑物块石护坡有无坍塌、松动、隆起、底部掏空、垫层散失；墩、墙有无倾斜、滑动、钩缝砂浆脱落；排水设施有无堵塞、损坏等现象。</w:t>
      </w:r>
    </w:p>
    <w:p w14:paraId="3B65823A">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（4）混凝土建筑物有无裂缝、腐蚀、磨损、剥蚀、露筋（网）及钢筋锈蚀等情况；伸缩缝止水有无损坏、漏水及填充物流失等情况。</w:t>
      </w:r>
    </w:p>
    <w:p w14:paraId="2B6C1632">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（5）闸门有无表面涂层剥落，门体有无变形、锈蚀、焊缝开裂或螺栓、铆钉松动；支撑行走机构是否运转灵活；止水装置是否完好等。</w:t>
      </w:r>
    </w:p>
    <w:p w14:paraId="65A3915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（6）启闭机构是否运转灵活、制动准确可靠，有无腐蚀和异常声响；油路是否通畅，油量、</w:t>
      </w:r>
      <w:r>
        <w:rPr>
          <w:rFonts w:hint="eastAsia" w:ascii="Times New Roman" w:hAnsi="Times New Roman"/>
          <w:bCs/>
          <w:szCs w:val="24"/>
          <w:lang w:eastAsia="zh-CN"/>
        </w:rPr>
        <w:t>油质</w:t>
      </w:r>
      <w:r>
        <w:rPr>
          <w:rFonts w:ascii="Times New Roman" w:hAnsi="Times New Roman"/>
          <w:bCs/>
          <w:szCs w:val="24"/>
        </w:rPr>
        <w:t>是否符合规定要求等。</w:t>
      </w:r>
    </w:p>
    <w:p w14:paraId="19C8E21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7）机电设备及防雷设施的设备、路线是否正常，接头是否牢固，安全保护装置是否动作准确可靠，指示仪表是否指示正确，接地是否可靠，防雷设施是否安全可靠，备用电源是否安全可靠；自动监控系统工作是否正常、动作可靠，精度是否满足要求等。</w:t>
      </w:r>
    </w:p>
    <w:p w14:paraId="1ACBB85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（8）水流形态，应注意观察水流是否平顺，水跃是否发生在消力池内，有无折冲水流、回流、旋涡等不良流态；引河水质有无污染；</w:t>
      </w:r>
    </w:p>
    <w:p w14:paraId="4E2578E5">
      <w:pPr>
        <w:pStyle w:val="2"/>
        <w:adjustRightInd w:val="0"/>
        <w:snapToGrid w:val="0"/>
        <w:spacing w:after="0"/>
        <w:ind w:firstLine="240"/>
        <w:rPr>
          <w:rFonts w:ascii="Times New Roman" w:hAnsi="Times New Roman"/>
          <w:bCs/>
          <w:szCs w:val="24"/>
        </w:rPr>
      </w:pPr>
      <w:r>
        <w:rPr>
          <w:rFonts w:ascii="Times New Roman" w:hAnsi="Times New Roman"/>
          <w:bCs/>
          <w:szCs w:val="24"/>
        </w:rPr>
        <w:t>（9）照明、通信、观测、安全防护设施及信号、标识是否完好。</w:t>
      </w:r>
    </w:p>
    <w:p w14:paraId="47A9D12A">
      <w:pPr>
        <w:pStyle w:val="6"/>
        <w:adjustRightInd w:val="0"/>
        <w:snapToGrid w:val="0"/>
      </w:pPr>
      <w:bookmarkStart w:id="74" w:name="_Toc516586423"/>
      <w:r>
        <w:t>5.2.</w:t>
      </w:r>
      <w:r>
        <w:rPr>
          <w:rFonts w:hint="eastAsia"/>
        </w:rPr>
        <w:t>2</w:t>
      </w:r>
      <w:r>
        <w:t xml:space="preserve">  </w:t>
      </w:r>
      <w:r>
        <w:rPr>
          <w:rStyle w:val="34"/>
          <w:b/>
          <w:bCs/>
        </w:rPr>
        <w:t>工程定期检查</w:t>
      </w:r>
      <w:r>
        <w:t>制度</w:t>
      </w:r>
      <w:bookmarkEnd w:id="74"/>
    </w:p>
    <w:p w14:paraId="59ED0266">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1、为确保工程、设备能够及时投运，及时掌握设备状况，必须重视并坚持汛前汛后检查工作，并定期对工程进行检查。</w:t>
      </w:r>
    </w:p>
    <w:p w14:paraId="15749C6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2、定期检查应根据检查结果做出检查，按规定报上级主管部门。</w:t>
      </w:r>
    </w:p>
    <w:p w14:paraId="6018988F">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3、定期检查内容主要包括：</w:t>
      </w:r>
    </w:p>
    <w:p w14:paraId="05159EA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（1）汛前检查。着重检查岁修工程和度汛应急工程完成情况，安全度汛存</w:t>
      </w:r>
      <w:r>
        <w:rPr>
          <w:rFonts w:hint="eastAsia" w:ascii="Times New Roman" w:hAnsi="Times New Roman"/>
          <w:bCs/>
          <w:szCs w:val="24"/>
          <w:lang w:eastAsia="zh-CN"/>
        </w:rPr>
        <w:t>在的</w:t>
      </w:r>
      <w:r>
        <w:rPr>
          <w:rFonts w:ascii="Times New Roman" w:hAnsi="Times New Roman"/>
          <w:bCs/>
          <w:szCs w:val="24"/>
        </w:rPr>
        <w:t>问题及措施，防汛工作准备情况；对检查中发现的问题提出处理意见并及时进行处理，对影响安全度汛而又无法在汛前解决的问题，应制定度汛应急方案；汛前检查应结合保养工作同时进行；主要包括对土石方工程、水工建筑物、通信设施、河道、水流形态等进行详细检查。</w:t>
      </w:r>
    </w:p>
    <w:p w14:paraId="78B604E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（2）汛后检查。着重检查工程度汛后的变化和损坏情况据以制订岁修工程计划、维修养护和加固工程项目，主要包括落实防汛物资添置工作、防汛器材的准备以及对工程设备和设施的检查。</w:t>
      </w:r>
    </w:p>
    <w:p w14:paraId="642E515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4、对检查中发现的问题要结合工程项目逐一予以消除，大的问题及时汇报，落实解决措施。</w:t>
      </w:r>
    </w:p>
    <w:p w14:paraId="14F1492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5、汛前汛后检查时间：</w:t>
      </w:r>
    </w:p>
    <w:p w14:paraId="1A9F34D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（1）汛前检查要在3月底前完成。</w:t>
      </w:r>
    </w:p>
    <w:p w14:paraId="710CA01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（2）汛后检查要在10月底前完成。</w:t>
      </w:r>
    </w:p>
    <w:p w14:paraId="0D06451A">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6、及时做好汛前、汛后检查总结工作。</w:t>
      </w:r>
    </w:p>
    <w:p w14:paraId="065AC582">
      <w:pPr>
        <w:pStyle w:val="6"/>
        <w:adjustRightInd w:val="0"/>
        <w:snapToGrid w:val="0"/>
      </w:pPr>
      <w:bookmarkStart w:id="75" w:name="_Toc516586424"/>
      <w:r>
        <w:t>5.2.</w:t>
      </w:r>
      <w:r>
        <w:rPr>
          <w:rFonts w:hint="eastAsia"/>
        </w:rPr>
        <w:t>3</w:t>
      </w:r>
      <w:r>
        <w:t xml:space="preserve">  </w:t>
      </w:r>
      <w:r>
        <w:rPr>
          <w:rStyle w:val="34"/>
          <w:b/>
          <w:bCs/>
        </w:rPr>
        <w:t>工程特别检查</w:t>
      </w:r>
      <w:r>
        <w:t>制度</w:t>
      </w:r>
      <w:bookmarkEnd w:id="75"/>
    </w:p>
    <w:p w14:paraId="6D4AD69C">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为了确保水利工程的完整和安全运用，当工程遭受特大洪水、风暴潮、强烈地震和发生重大工程事故时，管理单位应及时报上级主管部门，并组织对工程进行特别检查，对发现的问题进行分析，并制定修复方案和计划。</w:t>
      </w:r>
    </w:p>
    <w:p w14:paraId="2C0947A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2、特别检查人员由部门负责人、值班人员、安全员和技术干部组成。</w:t>
      </w:r>
    </w:p>
    <w:p w14:paraId="0D4E842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3、特别检查结束后，应根据成果作出检查、鉴定报告，按规定报上级主管部门。</w:t>
      </w:r>
    </w:p>
    <w:p w14:paraId="0F807DF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4、特别检查应包括：</w:t>
      </w:r>
    </w:p>
    <w:p w14:paraId="5E93725E">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（1）土工建筑物有无坍塌、裂缝、渗漏、滑坡等，排水系统、导渗及减压设施有无损坏、堵塞、失效，堤闸连接段有无渗漏等迹象；</w:t>
      </w:r>
    </w:p>
    <w:p w14:paraId="437FB39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（2）石工建筑物块石护坡有无坍塌、松动、隆起、底部掏空、垫层散失，墩、墙有无倾斜、滑动、钩缝砂浆脱落，排水设施有无堵塞、损坏等现象；</w:t>
      </w:r>
    </w:p>
    <w:p w14:paraId="04F7F188">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（3）混凝土建筑物有无裂缝、磨损、露筋（网）等情况，伸缩缝止水有无损坏、漏水及填充物流失等情况；</w:t>
      </w:r>
    </w:p>
    <w:p w14:paraId="08CF413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（4）防雷设施的设备是否正常，接头是否牢固，接地是否可靠，防雷设施是否安全可靠，备用电源是否安全可靠等；</w:t>
      </w:r>
    </w:p>
    <w:p w14:paraId="4A76E60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（5）照明、通信、观测、安全防护设施及信号、标识是否完好。</w:t>
      </w:r>
    </w:p>
    <w:p w14:paraId="67DB4D8A">
      <w:pPr>
        <w:pStyle w:val="5"/>
        <w:adjustRightInd w:val="0"/>
        <w:snapToGrid w:val="0"/>
      </w:pPr>
      <w:bookmarkStart w:id="76" w:name="_Toc17526"/>
      <w:bookmarkStart w:id="77" w:name="_Toc516586429"/>
      <w:r>
        <w:t>5.3  工程运行制度</w:t>
      </w:r>
      <w:bookmarkEnd w:id="76"/>
      <w:bookmarkEnd w:id="77"/>
    </w:p>
    <w:p w14:paraId="68FE590D">
      <w:pPr>
        <w:pStyle w:val="6"/>
        <w:adjustRightInd w:val="0"/>
        <w:snapToGrid w:val="0"/>
      </w:pPr>
      <w:bookmarkStart w:id="78" w:name="_Toc516586430"/>
      <w:r>
        <w:t>5.3.1  防汛值班制度</w:t>
      </w:r>
      <w:bookmarkEnd w:id="78"/>
    </w:p>
    <w:p w14:paraId="4D057D96">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1、值班起止时间，从每年4月1日至9月30日。其他时间按上级防汛抗旱指挥机构要求和本地需要安排应急值班。</w:t>
      </w:r>
    </w:p>
    <w:p w14:paraId="0DB73D1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2、值班工作必须遵守“认真负责、及时主动、准确高效”的原则，实行领导带班和工作人员值班相结合的全天24小时值班制度。</w:t>
      </w:r>
    </w:p>
    <w:p w14:paraId="686E7CCE">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3、值班人员必须坚守值班岗位，不得擅离职守、缺勤断岗，要高度负责，熟悉业务，热情服务。不得从事与值班工作无关的活动。</w:t>
      </w:r>
    </w:p>
    <w:p w14:paraId="7A7E27F8">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4、密切关注天气形势，及时主动收集雨情、水情、工情、旱情、灾情和抢险救灾等情况，遇有重要情况和重大问题应及时向主管领导和上一级防汛部门报告。</w:t>
      </w:r>
    </w:p>
    <w:p w14:paraId="50224BD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5、做好值班记录，注意保守秘密。</w:t>
      </w:r>
    </w:p>
    <w:p w14:paraId="65B1FD6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6、注意防火、防盗，切实做好安全保护工作。</w:t>
      </w:r>
    </w:p>
    <w:p w14:paraId="5A939EA6">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7、交接班时，必须把需要下一班处理的问题和本班已处理的问题向下一班交代清楚。下一班无人接替时，本班应自动延续，并向负责人汇报。</w:t>
      </w:r>
    </w:p>
    <w:p w14:paraId="229103CD">
      <w:pPr>
        <w:pStyle w:val="6"/>
        <w:adjustRightInd w:val="0"/>
        <w:snapToGrid w:val="0"/>
      </w:pPr>
      <w:bookmarkStart w:id="79" w:name="_Toc516586433"/>
      <w:r>
        <w:t xml:space="preserve">5.3.2  </w:t>
      </w:r>
      <w:r>
        <w:rPr>
          <w:szCs w:val="28"/>
        </w:rPr>
        <w:t>应急管理制度</w:t>
      </w:r>
      <w:bookmarkEnd w:id="79"/>
    </w:p>
    <w:p w14:paraId="4D09A04F">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1、在汛期各岗位人员必须坚守岗位，密切注视汛情，加强巡堤查险，及时检查、督促闸门的关闭情况，发现险情及时抢修、汇报。 </w:t>
      </w:r>
    </w:p>
    <w:p w14:paraId="3C71EAF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2、防汛仓库及物资的管理。做好防汛仓库的整洁工作，并做好物资的造册、清点、整理、翻晒工作，对所缺物资及时提出报告。</w:t>
      </w:r>
    </w:p>
    <w:p w14:paraId="3BA254D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3、在洪水期间及时检查防汛人员到位情况，熟悉该堤段涵闸管理责任人和抢险队伍的主要负责人。</w:t>
      </w:r>
    </w:p>
    <w:p w14:paraId="59E7C1F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4、防洪抢险期间，必须坚守岗位，特殊情况服从防汛指挥部的统一调度。</w:t>
      </w:r>
    </w:p>
    <w:p w14:paraId="1DB41DC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5、洪水期间，预见的值班地点在洪水来临之前必须自行准备必要的工作、生活用品，不得因此擅自离岗。</w:t>
      </w:r>
    </w:p>
    <w:p w14:paraId="08DC99AC">
      <w:pPr>
        <w:pStyle w:val="6"/>
        <w:adjustRightInd w:val="0"/>
        <w:snapToGrid w:val="0"/>
      </w:pPr>
      <w:bookmarkStart w:id="80" w:name="_Toc516586434"/>
      <w:r>
        <w:t>5.3.3  险情报告制度</w:t>
      </w:r>
      <w:bookmarkEnd w:id="80"/>
    </w:p>
    <w:p w14:paraId="6E1E41EE">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1、堤防突发险情指堤身、涵闸、交叉建筑物连接段出现异常渗漏、滑坡裂缝等可能危及工程安全的情况。</w:t>
      </w:r>
    </w:p>
    <w:p w14:paraId="5ADAFDE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2、突发险情的报告内容包括发现险情的时间、出险位置、险情的现象描述、险情可能造成的后果等。</w:t>
      </w:r>
    </w:p>
    <w:p w14:paraId="393603EF">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3、工程检查岗人员发现险情后，应在5分钟以内向工程检查负责岗报告，若险情比较紧急或工程检查负责岗暂时无法联系，可直接向管理局报告。</w:t>
      </w:r>
    </w:p>
    <w:p w14:paraId="6581182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4、险情发生后，工程检查岗人员应留在现场观察险情动态，并实时向上级汇报险情发展情况。</w:t>
      </w:r>
    </w:p>
    <w:p w14:paraId="2BDAF14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5、工程检查岗人员应详细记录险情上报的具体内容及上级部门的指导意见。</w:t>
      </w:r>
    </w:p>
    <w:p w14:paraId="68644C56">
      <w:pPr>
        <w:pStyle w:val="6"/>
        <w:adjustRightInd w:val="0"/>
        <w:snapToGrid w:val="0"/>
      </w:pPr>
      <w:bookmarkStart w:id="81" w:name="_Toc516586435"/>
      <w:r>
        <w:t>5.3.4  防汛物资管理制度</w:t>
      </w:r>
      <w:bookmarkEnd w:id="81"/>
    </w:p>
    <w:p w14:paraId="684FB3F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1、防汛仓库物资管理实行首长负责制，物资品种及数量根据制定的防洪抢险预案进行储备。 </w:t>
      </w:r>
    </w:p>
    <w:p w14:paraId="49BFD3AD">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2、仓库应防卫严密，慎防盗窃，经常注意通风，做好灭鼠、灭虫工作。</w:t>
      </w:r>
    </w:p>
    <w:p w14:paraId="0982789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3、非物资保管人员不得任意进入仓库。</w:t>
      </w:r>
    </w:p>
    <w:p w14:paraId="433115E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4、仓库内及其附近</w:t>
      </w:r>
      <w:r>
        <w:rPr>
          <w:rFonts w:hint="eastAsia" w:ascii="Times New Roman" w:hAnsi="Times New Roman"/>
          <w:bCs/>
          <w:szCs w:val="24"/>
          <w:lang w:eastAsia="zh-CN"/>
        </w:rPr>
        <w:t>应设</w:t>
      </w:r>
      <w:r>
        <w:rPr>
          <w:rFonts w:ascii="Times New Roman" w:hAnsi="Times New Roman"/>
          <w:bCs/>
          <w:szCs w:val="24"/>
        </w:rPr>
        <w:t>置消防设备，易燃易爆的危险品应与其他材料隔离保管，并于明显处标示“严禁烟火”“禁止吸烟”字样。</w:t>
      </w:r>
    </w:p>
    <w:p w14:paraId="02EEDBC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5、防汛物资应经常检查和整理，防汛麻袋每年进行一次翻晒，发现霉变应及时调换。对防汛器具平时加强维修保养，保证在汛期随时处于完好状态。</w:t>
      </w:r>
    </w:p>
    <w:p w14:paraId="42D389C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6、各项物资应按类别排列整齐，以“料位卡”标明材料名称、数量。</w:t>
      </w:r>
    </w:p>
    <w:p w14:paraId="5E14551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7、防汛物资进出仓库，应严格手续，检查质量，</w:t>
      </w:r>
      <w:r>
        <w:rPr>
          <w:rFonts w:hint="eastAsia" w:ascii="Times New Roman" w:hAnsi="Times New Roman"/>
          <w:bCs/>
          <w:szCs w:val="24"/>
          <w:lang w:eastAsia="zh-CN"/>
        </w:rPr>
        <w:t>做到账物相符</w:t>
      </w:r>
      <w:r>
        <w:rPr>
          <w:rFonts w:ascii="Times New Roman" w:hAnsi="Times New Roman"/>
          <w:bCs/>
          <w:szCs w:val="24"/>
        </w:rPr>
        <w:t>。</w:t>
      </w:r>
    </w:p>
    <w:p w14:paraId="3ADADB1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8、领用防汛物资，必须根据已签批的调运单及时发货。在防洪抢险紧急的情况下，管理员可先发货后补签。</w:t>
      </w:r>
    </w:p>
    <w:p w14:paraId="60844DE0">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9、对不足的防汛物资，汛后根据“防汛预案”及时补足。</w:t>
      </w:r>
    </w:p>
    <w:p w14:paraId="49F0349F">
      <w:pPr>
        <w:pStyle w:val="6"/>
        <w:adjustRightInd w:val="0"/>
        <w:snapToGrid w:val="0"/>
      </w:pPr>
      <w:bookmarkStart w:id="82" w:name="_Toc516586436"/>
      <w:r>
        <w:t>5.3.5  事故调查与报告制度</w:t>
      </w:r>
      <w:bookmarkEnd w:id="82"/>
    </w:p>
    <w:p w14:paraId="68B0609F">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1、发生重大设备事故、重伤、死亡、重大死亡事故，应立即报告上级主管部门。事故报告内容包括：发生事故的单位、时间、地点、伤亡情况和事故发生原因的初步分析等。</w:t>
      </w:r>
    </w:p>
    <w:p w14:paraId="46B638C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2、发生事故的单位应当保护事故现场，任何人不得擅自移动和取走现场物件。因抢救人员、保护国家财产和防止事故扩大而必须移动现场部分</w:t>
      </w:r>
      <w:r>
        <w:rPr>
          <w:rFonts w:hint="eastAsia" w:ascii="Times New Roman" w:hAnsi="Times New Roman"/>
          <w:bCs/>
          <w:szCs w:val="24"/>
          <w:lang w:eastAsia="zh-CN"/>
        </w:rPr>
        <w:t>物件</w:t>
      </w:r>
      <w:r>
        <w:rPr>
          <w:rFonts w:ascii="Times New Roman" w:hAnsi="Times New Roman"/>
          <w:bCs/>
          <w:szCs w:val="24"/>
        </w:rPr>
        <w:t>，</w:t>
      </w:r>
      <w:r>
        <w:rPr>
          <w:rFonts w:hint="eastAsia" w:ascii="Times New Roman" w:hAnsi="Times New Roman"/>
          <w:bCs/>
          <w:szCs w:val="24"/>
          <w:lang w:eastAsia="zh-CN"/>
        </w:rPr>
        <w:t>要做出</w:t>
      </w:r>
      <w:r>
        <w:rPr>
          <w:rFonts w:ascii="Times New Roman" w:hAnsi="Times New Roman"/>
          <w:bCs/>
          <w:szCs w:val="24"/>
        </w:rPr>
        <w:t>标识。清理事故现场时，要经事故调查组同意方可进行。对可能涉及追究事故责任人刑事责任的事故，清理现场还应征得人民检察院的同意。</w:t>
      </w:r>
    </w:p>
    <w:p w14:paraId="128C9677">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发生重大设备事故、重伤、死亡、重大死亡事故后隐瞒不报，迟迟不报，故意破坏现场，或者以不正当理由，拒绝接受调查，以及拒绝提供有关情况和资料的，按照有关规定，给予行政处分，情节严重的，追究刑事责任。</w:t>
      </w:r>
    </w:p>
    <w:p w14:paraId="039E6145">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事故调查组在查明事故情况后，伤亡事故处理工作应当在90天内结案，特殊情况不得超过180天。如果对事故分析和事故责任人的处理不能取得一致意见时，安全生产监督管理部门有权提出结论性意见。仍不能达成一致意见，应报上一级安全生产监督管理部门会同有关部门处理。伤亡事故结案后，应当公开宣布处理结果。</w:t>
      </w:r>
    </w:p>
    <w:p w14:paraId="20D543DA">
      <w:pPr>
        <w:pStyle w:val="6"/>
        <w:adjustRightInd w:val="0"/>
        <w:snapToGrid w:val="0"/>
      </w:pPr>
      <w:bookmarkStart w:id="83" w:name="_Toc516586437"/>
      <w:r>
        <w:t>5.3.6  请示报告制度</w:t>
      </w:r>
      <w:bookmarkEnd w:id="83"/>
    </w:p>
    <w:p w14:paraId="4D00055E">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1、按照分级管理原则，实行逐级报告的原则。程序依次为：职工向部门负责人报告，部门负责人向单位负责人逐级请示报告。紧急情况下可越级请示，但事后须向越过领导汇报。</w:t>
      </w:r>
    </w:p>
    <w:p w14:paraId="77132BB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2、请示报告必须坚持实事求是，如实、全面反映情况，不准瞒报。</w:t>
      </w:r>
    </w:p>
    <w:p w14:paraId="4773721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在下级请示报告工作后，应视情况给予答复。对要求解决的问题，能当场解决的应当给予解决；对一时解决不了的应说明情况，力求在最短时间内予以解决；对超过职权范围无法答复解决的应尽快向上级请示。</w:t>
      </w:r>
    </w:p>
    <w:p w14:paraId="646E063B">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4、请示报告的事项较复杂、较重大时，应采取书面报告的形式，逐级签署意见并签名。</w:t>
      </w:r>
    </w:p>
    <w:p w14:paraId="4F306029">
      <w:pPr>
        <w:pStyle w:val="5"/>
        <w:adjustRightInd w:val="0"/>
        <w:snapToGrid w:val="0"/>
        <w:rPr>
          <w:sz w:val="28"/>
          <w:szCs w:val="28"/>
        </w:rPr>
      </w:pPr>
      <w:bookmarkStart w:id="84" w:name="_Toc7276"/>
      <w:bookmarkStart w:id="85" w:name="_Toc516586438"/>
      <w:r>
        <w:t xml:space="preserve">5.4  </w:t>
      </w:r>
      <w:r>
        <w:rPr>
          <w:sz w:val="28"/>
          <w:szCs w:val="28"/>
        </w:rPr>
        <w:t>工程维修养护制度</w:t>
      </w:r>
      <w:bookmarkEnd w:id="84"/>
      <w:bookmarkEnd w:id="85"/>
    </w:p>
    <w:p w14:paraId="5AD3521A">
      <w:pPr>
        <w:pStyle w:val="6"/>
        <w:adjustRightInd w:val="0"/>
        <w:snapToGrid w:val="0"/>
      </w:pPr>
      <w:bookmarkStart w:id="86" w:name="_Toc516586439"/>
      <w:r>
        <w:t>5.4.1  维修养护制度</w:t>
      </w:r>
      <w:bookmarkEnd w:id="86"/>
    </w:p>
    <w:p w14:paraId="26A53B02">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1、认真贯彻执行“经常养护，随时维修。养重于修，修重于抢”的原则，进行日常的保养维护，并定期检查，保证工程完整、设备完好。</w:t>
      </w:r>
    </w:p>
    <w:p w14:paraId="1E3B5CF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2、维修养护内容根据检查中发现的缺陷和问题确定，维修养护时间根据维修养护计划执行，一般安排在非汛期。</w:t>
      </w:r>
    </w:p>
    <w:p w14:paraId="406C7776">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3、养护维修人员必须熟悉并掌握建筑物和设备设施的结构特点，了解历年养护维修的内容，以便分析和判断建筑物、设备设施是否存在安全隐患。</w:t>
      </w:r>
    </w:p>
    <w:p w14:paraId="593163E8">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4、每年汛后应根据巡视检查和监测结果，依据《水利工程维修养护定额标准》编制年度维修养护计划。</w:t>
      </w:r>
    </w:p>
    <w:p w14:paraId="298FF5F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5、凡影响安全度汛的修理工程，应在汛前完成；汛前不能完成的，应采取临时安全度汛措施。</w:t>
      </w:r>
    </w:p>
    <w:p w14:paraId="214E6B9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6、养护维修完毕后需进行检查。对于经常性的养护维修工作，由维修养护负责岗组织检查；对于抢修工程由技术总负责岗组织检查。</w:t>
      </w:r>
    </w:p>
    <w:p w14:paraId="35E0A913">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7、工程维修养护完成后，应及时做好技术资料的整理、归档。</w:t>
      </w:r>
    </w:p>
    <w:p w14:paraId="3526EEB5">
      <w:pPr>
        <w:pStyle w:val="6"/>
        <w:adjustRightInd w:val="0"/>
        <w:snapToGrid w:val="0"/>
      </w:pPr>
      <w:bookmarkStart w:id="87" w:name="_Toc516586441"/>
      <w:r>
        <w:t>5.4.2  维修养护现场管理制度</w:t>
      </w:r>
      <w:bookmarkEnd w:id="87"/>
    </w:p>
    <w:p w14:paraId="1185CE6D">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1、材料、工具等物品分类码放整齐。检修施工中产生的垃圾必须整理成堆，及时清运，做到工完料清。</w:t>
      </w:r>
    </w:p>
    <w:p w14:paraId="08E4B1CE">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2、现场施工人员必须正确使用相关机具设备。上岗前必须检查好一切安全设施是否安全可靠。</w:t>
      </w:r>
    </w:p>
    <w:p w14:paraId="20AB155D">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3、特殊工种持证上岗，特殊作业佩戴相应的劳动安全保护用品。</w:t>
      </w:r>
    </w:p>
    <w:p w14:paraId="3C257CD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4、使用砂轮机时，先检查砂轮片有无裂纹、是否有危险。切割材料时用力均匀，被</w:t>
      </w:r>
      <w:r>
        <w:rPr>
          <w:rFonts w:hint="eastAsia" w:ascii="Times New Roman" w:hAnsi="Times New Roman"/>
          <w:bCs/>
          <w:szCs w:val="24"/>
          <w:lang w:eastAsia="zh-CN"/>
        </w:rPr>
        <w:t>切割</w:t>
      </w:r>
      <w:r>
        <w:rPr>
          <w:rFonts w:ascii="Times New Roman" w:hAnsi="Times New Roman"/>
          <w:bCs/>
          <w:szCs w:val="24"/>
        </w:rPr>
        <w:t>件要夹牢。</w:t>
      </w:r>
    </w:p>
    <w:p w14:paraId="1C8CA5E1">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5、高空作业时，要系好安全带。严禁在高空中没有扶手的攀沿物上随意走动。</w:t>
      </w:r>
    </w:p>
    <w:p w14:paraId="7A01935F">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6、危险部位的边沿、坑口要加护栏、封盖及设置必要的安全警示灯。</w:t>
      </w:r>
    </w:p>
    <w:p w14:paraId="7BB7DFCD">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7、大中型施工机械（吊装运输碾压等）指派专职人员指挥。</w:t>
      </w:r>
    </w:p>
    <w:p w14:paraId="40DCB929">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8、小型电动工具由专职人员操作和使用，注意用电安全。</w:t>
      </w:r>
    </w:p>
    <w:p w14:paraId="784E180F">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9、检修现场需挂贴安全标识及警示标识。</w:t>
      </w:r>
    </w:p>
    <w:p w14:paraId="1DD86984">
      <w:pPr>
        <w:pStyle w:val="2"/>
        <w:adjustRightInd w:val="0"/>
        <w:snapToGrid w:val="0"/>
        <w:spacing w:after="0"/>
        <w:ind w:firstLine="0" w:firstLineChars="0"/>
        <w:rPr>
          <w:rFonts w:ascii="Times New Roman" w:hAnsi="Times New Roman"/>
          <w:bCs/>
          <w:szCs w:val="24"/>
        </w:rPr>
      </w:pPr>
      <w:r>
        <w:rPr>
          <w:rFonts w:ascii="Times New Roman" w:hAnsi="Times New Roman"/>
          <w:bCs/>
          <w:szCs w:val="24"/>
        </w:rPr>
        <w:t xml:space="preserve">    10、工地所有临时用电由专业电工（持证上岗）负责，其他人员禁止接驳电源。</w:t>
      </w:r>
    </w:p>
    <w:p w14:paraId="6AEAC9E2">
      <w:pPr>
        <w:adjustRightInd w:val="0"/>
        <w:snapToGrid w:val="0"/>
        <w:ind w:firstLine="480" w:firstLineChars="200"/>
        <w:rPr>
          <w:rFonts w:ascii="Times New Roman" w:hAnsi="Times New Roman" w:eastAsiaTheme="minorEastAsia"/>
          <w:szCs w:val="24"/>
        </w:rPr>
        <w:sectPr>
          <w:pgSz w:w="11906" w:h="16838"/>
          <w:pgMar w:top="1418" w:right="1588" w:bottom="1418" w:left="1588" w:header="851" w:footer="850" w:gutter="0"/>
          <w:cols w:space="0" w:num="1"/>
          <w:docGrid w:type="lines" w:linePitch="330" w:charSpace="0"/>
        </w:sectPr>
      </w:pPr>
    </w:p>
    <w:p w14:paraId="09C5210A">
      <w:pPr>
        <w:pStyle w:val="4"/>
        <w:adjustRightInd w:val="0"/>
        <w:snapToGrid w:val="0"/>
        <w:spacing w:line="360" w:lineRule="auto"/>
        <w:rPr>
          <w:rFonts w:ascii="Times New Roman" w:hAnsi="Times New Roman"/>
        </w:rPr>
      </w:pPr>
      <w:bookmarkStart w:id="88" w:name="_Toc516586446"/>
      <w:bookmarkStart w:id="89" w:name="_Toc2709"/>
      <w:r>
        <w:rPr>
          <w:rFonts w:ascii="Times New Roman" w:hAnsi="Times New Roman"/>
        </w:rPr>
        <w:t>6  管理设施</w:t>
      </w:r>
      <w:bookmarkEnd w:id="88"/>
      <w:bookmarkEnd w:id="89"/>
    </w:p>
    <w:p w14:paraId="13DD6489">
      <w:pPr>
        <w:pStyle w:val="5"/>
        <w:adjustRightInd w:val="0"/>
        <w:snapToGrid w:val="0"/>
      </w:pPr>
      <w:bookmarkStart w:id="90" w:name="_Toc20268"/>
      <w:bookmarkStart w:id="91" w:name="_Toc516586455"/>
      <w:r>
        <w:t>6.1  标识标牌</w:t>
      </w:r>
      <w:bookmarkEnd w:id="90"/>
      <w:bookmarkEnd w:id="91"/>
    </w:p>
    <w:p w14:paraId="23CEB784">
      <w:pPr>
        <w:pStyle w:val="6"/>
        <w:adjustRightInd w:val="0"/>
        <w:snapToGrid w:val="0"/>
        <w:rPr>
          <w:rFonts w:eastAsiaTheme="minorEastAsia"/>
          <w:szCs w:val="28"/>
        </w:rPr>
      </w:pPr>
      <w:bookmarkStart w:id="92" w:name="_Toc516586456"/>
      <w:r>
        <w:t>6.1.1</w:t>
      </w:r>
      <w:r>
        <w:rPr>
          <w:rFonts w:eastAsiaTheme="minorEastAsia"/>
          <w:szCs w:val="28"/>
        </w:rPr>
        <w:t>公告类标识牌设置</w:t>
      </w:r>
      <w:bookmarkEnd w:id="92"/>
    </w:p>
    <w:p w14:paraId="2F1F9D16">
      <w:pPr>
        <w:adjustRightInd w:val="0"/>
        <w:snapToGrid w:val="0"/>
        <w:ind w:firstLine="480" w:firstLineChars="200"/>
        <w:rPr>
          <w:rFonts w:ascii="Times New Roman" w:hAnsi="Times New Roman"/>
        </w:rPr>
      </w:pPr>
      <w:r>
        <w:rPr>
          <w:rFonts w:ascii="Times New Roman" w:hAnsi="Times New Roman"/>
        </w:rPr>
        <w:t>1、</w:t>
      </w:r>
      <w:r>
        <w:rPr>
          <w:rFonts w:hint="eastAsia" w:ascii="Times New Roman" w:hAnsi="Times New Roman"/>
        </w:rPr>
        <w:t>赣西联圩</w:t>
      </w:r>
      <w:r>
        <w:rPr>
          <w:rFonts w:ascii="Times New Roman" w:hAnsi="Times New Roman"/>
        </w:rPr>
        <w:t>公告类标识牌主要包括：工程简介牌、工程建设永久性责任牌、规章制度（操作规程）牌、宣传牌、公告牌等。</w:t>
      </w:r>
    </w:p>
    <w:p w14:paraId="28714830">
      <w:pPr>
        <w:adjustRightInd w:val="0"/>
        <w:snapToGrid w:val="0"/>
        <w:ind w:firstLine="480" w:firstLineChars="200"/>
        <w:rPr>
          <w:rFonts w:ascii="Times New Roman" w:hAnsi="Times New Roman"/>
        </w:rPr>
      </w:pPr>
      <w:r>
        <w:rPr>
          <w:rFonts w:ascii="Times New Roman" w:hAnsi="Times New Roman"/>
        </w:rPr>
        <w:t>2、 工程简介牌：内容包括工程名称、地理位置、工程规模、功能作用、设计标准、建成时间、管理责任单位等。边框形状设置为矩形，宜设为蓝底白字，标识标牌宽高比为3:2。</w:t>
      </w:r>
    </w:p>
    <w:p w14:paraId="1913AD7E">
      <w:pPr>
        <w:tabs>
          <w:tab w:val="left" w:pos="7431"/>
        </w:tabs>
        <w:adjustRightInd w:val="0"/>
        <w:snapToGrid w:val="0"/>
        <w:ind w:firstLine="480" w:firstLineChars="200"/>
        <w:jc w:val="left"/>
        <w:rPr>
          <w:rFonts w:ascii="Times New Roman" w:hAnsi="Times New Roman"/>
        </w:rPr>
      </w:pPr>
      <w:r>
        <w:rPr>
          <w:rFonts w:ascii="Times New Roman" w:hAnsi="Times New Roman"/>
        </w:rPr>
        <w:t>3、工程建设永久性责任牌：内容包括工程建设、勘测、设计、施工、监理等单位名称及开工竣工日期。边框形状设置为矩形，可选用大理石、花岗岩或金属材料，宽高比宜设为4:3，颜色宜选用原材料颜色，字体采用金色等醒目颜色。</w:t>
      </w:r>
    </w:p>
    <w:p w14:paraId="1972B121">
      <w:pPr>
        <w:tabs>
          <w:tab w:val="left" w:pos="1086"/>
        </w:tabs>
        <w:adjustRightInd w:val="0"/>
        <w:snapToGrid w:val="0"/>
        <w:ind w:firstLine="480" w:firstLineChars="200"/>
        <w:jc w:val="left"/>
        <w:rPr>
          <w:rFonts w:ascii="Times New Roman" w:hAnsi="Times New Roman"/>
        </w:rPr>
      </w:pPr>
      <w:r>
        <w:rPr>
          <w:rFonts w:ascii="Times New Roman" w:hAnsi="Times New Roman"/>
        </w:rPr>
        <w:t>4、规章制度（操作规程）牌：内容一般为工程运行管理规章制度和操作规程等。边框形状设置为矩形，宜设为蓝底白字，宽高比为2:3。</w:t>
      </w:r>
    </w:p>
    <w:p w14:paraId="56EB1C9B">
      <w:pPr>
        <w:tabs>
          <w:tab w:val="left" w:pos="1086"/>
        </w:tabs>
        <w:adjustRightInd w:val="0"/>
        <w:snapToGrid w:val="0"/>
        <w:jc w:val="left"/>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1536065</wp:posOffset>
                </wp:positionH>
                <wp:positionV relativeFrom="paragraph">
                  <wp:posOffset>222885</wp:posOffset>
                </wp:positionV>
                <wp:extent cx="2329815" cy="635"/>
                <wp:effectExtent l="0" t="0" r="0" b="0"/>
                <wp:wrapNone/>
                <wp:docPr id="50" name="直线 65"/>
                <wp:cNvGraphicFramePr/>
                <a:graphic xmlns:a="http://schemas.openxmlformats.org/drawingml/2006/main">
                  <a:graphicData uri="http://schemas.microsoft.com/office/word/2010/wordprocessingShape">
                    <wps:wsp>
                      <wps:cNvCnPr/>
                      <wps:spPr>
                        <a:xfrm>
                          <a:off x="0" y="0"/>
                          <a:ext cx="2262505" cy="635"/>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直线 65" o:spid="_x0000_s1026" o:spt="20" style="position:absolute;left:0pt;margin-left:120.95pt;margin-top:17.55pt;height:0.05pt;width:183.45pt;z-index:251659264;mso-width-relative:page;mso-height-relative:page;" filled="f" stroked="t" coordsize="21600,21600" o:gfxdata="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gVOTdcAAAAJAQAADwAAAAAAAAABACAAAAAiAAAAZHJzL2Rvd25yZXYueG1sUEsBAhQAFAAA&#10;AAgAh07iQC9H/3HwAQAA7QMAAA4AAAAAAAAAAQAgAAAAJgEAAGRycy9lMm9Eb2MueG1sUEsFBgAA&#10;AAAGAAYAWQEAAIgFAAAAAA==&#10;">
                <v:fill on="f" focussize="0,0"/>
                <v:stroke color="#FFFFFF" joinstyle="round"/>
                <v:imagedata o:title=""/>
                <o:lock v:ext="edit" aspectratio="f"/>
              </v:line>
            </w:pict>
          </mc:Fallback>
        </mc:AlternateContent>
      </w:r>
      <w:r>
        <w:rPr>
          <w:rFonts w:ascii="Times New Roman" w:hAnsi="Times New Roman"/>
        </w:rPr>
        <w:t xml:space="preserve">    5、宣传牌：可根据管理需要设置相关内容，一般为水利相关法律法规等。边框形状设置为矩形，宜设为蓝底白字，宽高比为3:2。</w:t>
      </w:r>
    </w:p>
    <w:p w14:paraId="1C250393">
      <w:pPr>
        <w:adjustRightInd w:val="0"/>
        <w:snapToGrid w:val="0"/>
        <w:ind w:firstLine="480" w:firstLineChars="200"/>
        <w:rPr>
          <w:rFonts w:ascii="Times New Roman" w:hAnsi="Times New Roman"/>
        </w:rPr>
      </w:pPr>
      <w:r>
        <w:rPr>
          <w:rFonts w:ascii="Times New Roman" w:hAnsi="Times New Roman"/>
        </w:rPr>
        <w:t>6、公告牌：一般为工程管理范围和保护范围内公告牌、安全提示牌等。边框形状设置为矩形，宜设为蓝底白字，宽高比为3:2。</w:t>
      </w:r>
    </w:p>
    <w:p w14:paraId="7BD7DC4C">
      <w:pPr>
        <w:pStyle w:val="6"/>
        <w:adjustRightInd w:val="0"/>
        <w:snapToGrid w:val="0"/>
        <w:rPr>
          <w:rFonts w:eastAsiaTheme="minorEastAsia"/>
          <w:szCs w:val="28"/>
        </w:rPr>
      </w:pPr>
      <w:bookmarkStart w:id="93" w:name="_Toc516586457"/>
      <w:r>
        <w:t>6.1.2</w:t>
      </w:r>
      <w:r>
        <w:rPr>
          <w:rFonts w:eastAsiaTheme="minorEastAsia"/>
          <w:szCs w:val="28"/>
        </w:rPr>
        <w:t>名称类标识牌设置</w:t>
      </w:r>
      <w:bookmarkEnd w:id="93"/>
    </w:p>
    <w:p w14:paraId="4DA547A5">
      <w:pPr>
        <w:adjustRightInd w:val="0"/>
        <w:snapToGrid w:val="0"/>
        <w:ind w:firstLine="480" w:firstLineChars="200"/>
        <w:rPr>
          <w:rFonts w:ascii="Times New Roman" w:hAnsi="Times New Roman"/>
        </w:rPr>
      </w:pPr>
      <w:r>
        <w:rPr>
          <w:rFonts w:ascii="Times New Roman" w:hAnsi="Times New Roman"/>
        </w:rPr>
        <w:t>1、</w:t>
      </w:r>
      <w:r>
        <w:rPr>
          <w:rFonts w:hint="eastAsia" w:ascii="Times New Roman" w:hAnsi="Times New Roman"/>
        </w:rPr>
        <w:t>赣西联圩</w:t>
      </w:r>
      <w:r>
        <w:rPr>
          <w:rFonts w:ascii="Times New Roman" w:hAnsi="Times New Roman"/>
        </w:rPr>
        <w:t>名称类标识标牌包括：堤段序号牌、监测设施名称牌、设备（仪表）序号牌、设备管理责任牌等。</w:t>
      </w:r>
    </w:p>
    <w:p w14:paraId="0A0D8015">
      <w:pPr>
        <w:pStyle w:val="47"/>
        <w:adjustRightInd w:val="0"/>
        <w:snapToGrid w:val="0"/>
        <w:spacing w:beforeLines="0" w:afterLines="0" w:line="360" w:lineRule="auto"/>
        <w:ind w:firstLine="480"/>
        <w:rPr>
          <w:rFonts w:ascii="Times New Roman" w:hAnsi="Times New Roman" w:cs="Times New Roman"/>
          <w:sz w:val="24"/>
          <w:szCs w:val="22"/>
        </w:rPr>
      </w:pPr>
      <w:r>
        <w:rPr>
          <w:rFonts w:ascii="Times New Roman" w:hAnsi="Times New Roman" w:cs="Times New Roman"/>
          <w:sz w:val="24"/>
          <w:szCs w:val="22"/>
        </w:rPr>
        <w:t>2、堤段序号牌：标识内容为堤段编号或桩号，形状宜设为圆形。</w:t>
      </w:r>
    </w:p>
    <w:p w14:paraId="7E4DF48D">
      <w:pPr>
        <w:adjustRightInd w:val="0"/>
        <w:snapToGrid w:val="0"/>
        <w:ind w:firstLine="480" w:firstLineChars="200"/>
        <w:rPr>
          <w:rFonts w:ascii="Times New Roman" w:hAnsi="Times New Roman"/>
        </w:rPr>
      </w:pPr>
      <w:r>
        <w:rPr>
          <w:rFonts w:ascii="Times New Roman" w:hAnsi="Times New Roman"/>
        </w:rPr>
        <w:t>3、监测设施名称牌：包括水位监测、雨量监测、气温监测、变形监测、渗流监测等名称牌，内容为监测设施的简称和编号，边框形状设置为矩形，宜设为蓝底白字，宽高比为1:2。</w:t>
      </w:r>
    </w:p>
    <w:p w14:paraId="605DD9E1">
      <w:pPr>
        <w:pStyle w:val="47"/>
        <w:adjustRightInd w:val="0"/>
        <w:snapToGrid w:val="0"/>
        <w:spacing w:beforeLines="0" w:afterLines="0" w:line="360" w:lineRule="auto"/>
        <w:ind w:firstLine="480"/>
        <w:rPr>
          <w:rFonts w:ascii="Times New Roman" w:hAnsi="Times New Roman" w:cs="Times New Roman"/>
          <w:sz w:val="24"/>
          <w:szCs w:val="22"/>
        </w:rPr>
      </w:pPr>
      <w:r>
        <w:rPr>
          <w:rFonts w:ascii="Times New Roman" w:hAnsi="Times New Roman" w:cs="Times New Roman"/>
          <w:sz w:val="24"/>
          <w:szCs w:val="22"/>
        </w:rPr>
        <w:t>4、设备（仪表）序号牌：说明机电设备、仪表简称和编号，形状宜设为圆形。</w:t>
      </w:r>
    </w:p>
    <w:p w14:paraId="189F047E">
      <w:pPr>
        <w:adjustRightInd w:val="0"/>
        <w:snapToGrid w:val="0"/>
        <w:ind w:firstLine="480" w:firstLineChars="200"/>
        <w:rPr>
          <w:rFonts w:ascii="Times New Roman" w:hAnsi="Times New Roman"/>
        </w:rPr>
      </w:pPr>
      <w:r>
        <w:rPr>
          <w:rFonts w:ascii="Times New Roman" w:hAnsi="Times New Roman"/>
        </w:rPr>
        <w:t>5、设备管理责任牌：包括设备名称、型号、厂家信息、责任人信息等。边框形状设置为矩形，宜设为白底蓝字，宽高比为4:3。</w:t>
      </w:r>
    </w:p>
    <w:p w14:paraId="25A49577">
      <w:pPr>
        <w:pStyle w:val="6"/>
        <w:adjustRightInd w:val="0"/>
        <w:snapToGrid w:val="0"/>
        <w:rPr>
          <w:rFonts w:eastAsiaTheme="minorEastAsia"/>
          <w:szCs w:val="28"/>
        </w:rPr>
      </w:pPr>
      <w:bookmarkStart w:id="94" w:name="_Toc516586458"/>
      <w:r>
        <w:t>6.1.3</w:t>
      </w:r>
      <w:r>
        <w:rPr>
          <w:rFonts w:eastAsiaTheme="minorEastAsia"/>
          <w:szCs w:val="28"/>
        </w:rPr>
        <w:t>警示类标识牌设置</w:t>
      </w:r>
      <w:bookmarkEnd w:id="94"/>
    </w:p>
    <w:p w14:paraId="716806F9">
      <w:pPr>
        <w:adjustRightInd w:val="0"/>
        <w:snapToGrid w:val="0"/>
        <w:ind w:firstLine="480" w:firstLineChars="200"/>
        <w:rPr>
          <w:rFonts w:ascii="Times New Roman" w:hAnsi="Times New Roman"/>
        </w:rPr>
      </w:pPr>
      <w:r>
        <w:rPr>
          <w:rFonts w:ascii="Times New Roman" w:hAnsi="Times New Roman"/>
        </w:rPr>
        <w:t>1、</w:t>
      </w:r>
      <w:r>
        <w:rPr>
          <w:rFonts w:hint="eastAsia" w:ascii="Times New Roman" w:hAnsi="Times New Roman"/>
        </w:rPr>
        <w:t>赣西联圩</w:t>
      </w:r>
      <w:r>
        <w:rPr>
          <w:rFonts w:ascii="Times New Roman" w:hAnsi="Times New Roman"/>
        </w:rPr>
        <w:t>警示类标识包括：禁止标识、警告标识、指令标识和提示标识四大类型。</w:t>
      </w:r>
    </w:p>
    <w:p w14:paraId="0E717C63">
      <w:pPr>
        <w:adjustRightInd w:val="0"/>
        <w:snapToGrid w:val="0"/>
        <w:ind w:firstLine="480" w:firstLineChars="200"/>
        <w:rPr>
          <w:rFonts w:ascii="Times New Roman" w:hAnsi="Times New Roman"/>
        </w:rPr>
      </w:pPr>
      <w:r>
        <w:rPr>
          <w:rFonts w:ascii="Times New Roman" w:hAnsi="Times New Roman"/>
        </w:rPr>
        <w:t>2、禁止标识：内容为禁止或限制人员危险行为的标识。包括禁放易燃物、禁止吸烟、禁止通行、禁止烟火、禁止用水灭火、禁带火种、禁止跨越、禁止乘车、禁止攀登等。</w:t>
      </w:r>
    </w:p>
    <w:p w14:paraId="73DAE28D">
      <w:pPr>
        <w:adjustRightInd w:val="0"/>
        <w:snapToGrid w:val="0"/>
        <w:ind w:firstLine="480" w:firstLineChars="200"/>
        <w:rPr>
          <w:rFonts w:ascii="Times New Roman" w:hAnsi="Times New Roman"/>
        </w:rPr>
      </w:pPr>
      <w:r>
        <w:rPr>
          <w:rFonts w:ascii="Times New Roman" w:hAnsi="Times New Roman"/>
        </w:rPr>
        <w:t>3、警告标识：内容为警告人们可能发生的危险标识。</w:t>
      </w:r>
    </w:p>
    <w:p w14:paraId="1A62A147">
      <w:pPr>
        <w:adjustRightInd w:val="0"/>
        <w:snapToGrid w:val="0"/>
        <w:ind w:firstLine="480" w:firstLineChars="200"/>
        <w:rPr>
          <w:rFonts w:ascii="Times New Roman" w:hAnsi="Times New Roman"/>
        </w:rPr>
      </w:pPr>
      <w:r>
        <w:rPr>
          <w:rFonts w:ascii="Times New Roman" w:hAnsi="Times New Roman"/>
        </w:rPr>
        <w:t>4、指令标识：内容为强制人们必须做出某种行为或动作的图形标识。</w:t>
      </w:r>
    </w:p>
    <w:p w14:paraId="6CE21794">
      <w:pPr>
        <w:adjustRightInd w:val="0"/>
        <w:snapToGrid w:val="0"/>
        <w:ind w:firstLine="480" w:firstLineChars="200"/>
        <w:rPr>
          <w:rFonts w:ascii="Times New Roman" w:hAnsi="Times New Roman"/>
        </w:rPr>
      </w:pPr>
      <w:r>
        <w:rPr>
          <w:rFonts w:ascii="Times New Roman" w:hAnsi="Times New Roman"/>
        </w:rPr>
        <w:t>5、提示标识：内容为向人们提供某种信息（如标明安全设施或场所等）的图形标识。</w:t>
      </w:r>
    </w:p>
    <w:p w14:paraId="268578C5">
      <w:pPr>
        <w:pStyle w:val="2"/>
        <w:adjustRightInd w:val="0"/>
        <w:snapToGrid w:val="0"/>
        <w:ind w:firstLine="240"/>
        <w:rPr>
          <w:rFonts w:ascii="Times New Roman" w:hAnsi="Times New Roman"/>
        </w:rPr>
      </w:pPr>
    </w:p>
    <w:tbl>
      <w:tblPr>
        <w:tblStyle w:val="21"/>
        <w:tblW w:w="894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4194"/>
        <w:gridCol w:w="1700"/>
        <w:gridCol w:w="1589"/>
      </w:tblGrid>
      <w:tr w14:paraId="627925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63" w:type="dxa"/>
            <w:tcBorders>
              <w:top w:val="single" w:color="auto" w:sz="12" w:space="0"/>
              <w:left w:val="single" w:color="auto" w:sz="12" w:space="0"/>
            </w:tcBorders>
            <w:vAlign w:val="center"/>
          </w:tcPr>
          <w:p w14:paraId="26E2C3BC">
            <w:pPr>
              <w:pStyle w:val="28"/>
              <w:adjustRightInd w:val="0"/>
              <w:snapToGrid w:val="0"/>
              <w:spacing w:line="360" w:lineRule="auto"/>
              <w:jc w:val="center"/>
              <w:textAlignment w:val="baseline"/>
              <w:rPr>
                <w:b/>
                <w:color w:val="000000"/>
                <w:sz w:val="21"/>
                <w:szCs w:val="21"/>
              </w:rPr>
            </w:pPr>
            <w:r>
              <w:rPr>
                <w:b/>
                <w:color w:val="000000"/>
                <w:sz w:val="21"/>
                <w:szCs w:val="21"/>
              </w:rPr>
              <w:t>标识牌</w:t>
            </w:r>
          </w:p>
        </w:tc>
        <w:tc>
          <w:tcPr>
            <w:tcW w:w="4194" w:type="dxa"/>
            <w:tcBorders>
              <w:top w:val="single" w:color="auto" w:sz="12" w:space="0"/>
              <w:right w:val="single" w:color="auto" w:sz="4" w:space="0"/>
            </w:tcBorders>
            <w:vAlign w:val="center"/>
          </w:tcPr>
          <w:p w14:paraId="67CC60CB">
            <w:pPr>
              <w:pStyle w:val="28"/>
              <w:adjustRightInd w:val="0"/>
              <w:snapToGrid w:val="0"/>
              <w:spacing w:line="360" w:lineRule="auto"/>
              <w:jc w:val="center"/>
              <w:textAlignment w:val="baseline"/>
              <w:rPr>
                <w:b/>
                <w:color w:val="000000"/>
                <w:sz w:val="21"/>
                <w:szCs w:val="21"/>
              </w:rPr>
            </w:pPr>
            <w:r>
              <w:rPr>
                <w:b/>
                <w:color w:val="000000"/>
                <w:sz w:val="21"/>
                <w:szCs w:val="21"/>
              </w:rPr>
              <w:t>标识内容</w:t>
            </w:r>
          </w:p>
        </w:tc>
        <w:tc>
          <w:tcPr>
            <w:tcW w:w="1700" w:type="dxa"/>
            <w:tcBorders>
              <w:top w:val="single" w:color="auto" w:sz="12" w:space="0"/>
              <w:left w:val="single" w:color="auto" w:sz="4" w:space="0"/>
            </w:tcBorders>
            <w:vAlign w:val="center"/>
          </w:tcPr>
          <w:p w14:paraId="38BA5654">
            <w:pPr>
              <w:pStyle w:val="28"/>
              <w:adjustRightInd w:val="0"/>
              <w:snapToGrid w:val="0"/>
              <w:spacing w:line="360" w:lineRule="auto"/>
              <w:jc w:val="center"/>
              <w:textAlignment w:val="baseline"/>
              <w:rPr>
                <w:b/>
                <w:color w:val="000000"/>
                <w:sz w:val="21"/>
                <w:szCs w:val="21"/>
              </w:rPr>
            </w:pPr>
            <w:r>
              <w:rPr>
                <w:b/>
                <w:color w:val="000000"/>
                <w:sz w:val="21"/>
                <w:szCs w:val="21"/>
              </w:rPr>
              <w:t>设置位置</w:t>
            </w:r>
          </w:p>
        </w:tc>
        <w:tc>
          <w:tcPr>
            <w:tcW w:w="1589" w:type="dxa"/>
            <w:tcBorders>
              <w:top w:val="single" w:color="auto" w:sz="12" w:space="0"/>
              <w:right w:val="single" w:color="auto" w:sz="12" w:space="0"/>
            </w:tcBorders>
            <w:vAlign w:val="center"/>
          </w:tcPr>
          <w:p w14:paraId="77199FBB">
            <w:pPr>
              <w:pStyle w:val="28"/>
              <w:adjustRightInd w:val="0"/>
              <w:snapToGrid w:val="0"/>
              <w:spacing w:line="360" w:lineRule="auto"/>
              <w:jc w:val="center"/>
              <w:textAlignment w:val="baseline"/>
              <w:rPr>
                <w:b/>
                <w:color w:val="000000"/>
                <w:sz w:val="21"/>
                <w:szCs w:val="21"/>
              </w:rPr>
            </w:pPr>
            <w:r>
              <w:rPr>
                <w:b/>
                <w:color w:val="000000"/>
                <w:sz w:val="21"/>
                <w:szCs w:val="21"/>
              </w:rPr>
              <w:t>备注</w:t>
            </w:r>
          </w:p>
        </w:tc>
      </w:tr>
      <w:tr w14:paraId="79C12F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63" w:type="dxa"/>
            <w:tcBorders>
              <w:left w:val="single" w:color="auto" w:sz="12" w:space="0"/>
            </w:tcBorders>
            <w:vAlign w:val="center"/>
          </w:tcPr>
          <w:p w14:paraId="36D8D798">
            <w:pPr>
              <w:pStyle w:val="28"/>
              <w:adjustRightInd w:val="0"/>
              <w:snapToGrid w:val="0"/>
              <w:spacing w:line="360" w:lineRule="auto"/>
              <w:jc w:val="center"/>
              <w:textAlignment w:val="baseline"/>
              <w:rPr>
                <w:color w:val="000000"/>
                <w:sz w:val="21"/>
                <w:szCs w:val="21"/>
              </w:rPr>
            </w:pPr>
            <w:r>
              <w:rPr>
                <w:color w:val="000000"/>
                <w:sz w:val="21"/>
                <w:szCs w:val="21"/>
              </w:rPr>
              <w:t>禁止标识</w:t>
            </w:r>
          </w:p>
        </w:tc>
        <w:tc>
          <w:tcPr>
            <w:tcW w:w="4194" w:type="dxa"/>
            <w:tcBorders>
              <w:right w:val="single" w:color="auto" w:sz="4" w:space="0"/>
            </w:tcBorders>
            <w:vAlign w:val="center"/>
          </w:tcPr>
          <w:p w14:paraId="6C6F58D3">
            <w:pPr>
              <w:pStyle w:val="28"/>
              <w:adjustRightInd w:val="0"/>
              <w:snapToGrid w:val="0"/>
              <w:spacing w:line="360" w:lineRule="auto"/>
              <w:jc w:val="center"/>
              <w:textAlignment w:val="baseline"/>
              <w:rPr>
                <w:color w:val="000000"/>
                <w:sz w:val="21"/>
                <w:szCs w:val="21"/>
              </w:rPr>
            </w:pPr>
            <w:r>
              <w:rPr>
                <w:color w:val="000000"/>
                <w:sz w:val="21"/>
                <w:szCs w:val="21"/>
              </w:rPr>
              <w:t>禁止游泳、触摸、爆破、取土、排污等危险行为或动作</w:t>
            </w:r>
          </w:p>
        </w:tc>
        <w:tc>
          <w:tcPr>
            <w:tcW w:w="1700" w:type="dxa"/>
            <w:tcBorders>
              <w:left w:val="single" w:color="auto" w:sz="4" w:space="0"/>
            </w:tcBorders>
            <w:vAlign w:val="center"/>
          </w:tcPr>
          <w:p w14:paraId="33A0DB9F">
            <w:pPr>
              <w:pStyle w:val="28"/>
              <w:adjustRightInd w:val="0"/>
              <w:snapToGrid w:val="0"/>
              <w:spacing w:line="360" w:lineRule="auto"/>
              <w:jc w:val="center"/>
              <w:textAlignment w:val="baseline"/>
              <w:rPr>
                <w:color w:val="000000"/>
                <w:sz w:val="21"/>
                <w:szCs w:val="21"/>
              </w:rPr>
            </w:pPr>
            <w:r>
              <w:rPr>
                <w:color w:val="000000"/>
                <w:sz w:val="21"/>
                <w:szCs w:val="21"/>
              </w:rPr>
              <w:t>堤防外坡及周边醒目位置</w:t>
            </w:r>
          </w:p>
        </w:tc>
        <w:tc>
          <w:tcPr>
            <w:tcW w:w="1589" w:type="dxa"/>
            <w:tcBorders>
              <w:bottom w:val="single" w:color="auto" w:sz="4" w:space="0"/>
              <w:right w:val="single" w:color="auto" w:sz="12" w:space="0"/>
            </w:tcBorders>
            <w:vAlign w:val="center"/>
          </w:tcPr>
          <w:p w14:paraId="6C78A5BD">
            <w:pPr>
              <w:pStyle w:val="28"/>
              <w:adjustRightInd w:val="0"/>
              <w:snapToGrid w:val="0"/>
              <w:spacing w:line="360" w:lineRule="auto"/>
              <w:jc w:val="center"/>
              <w:textAlignment w:val="baseline"/>
              <w:rPr>
                <w:color w:val="000000"/>
                <w:sz w:val="21"/>
                <w:szCs w:val="21"/>
              </w:rPr>
            </w:pPr>
          </w:p>
        </w:tc>
      </w:tr>
      <w:tr w14:paraId="0F8C47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63" w:type="dxa"/>
            <w:tcBorders>
              <w:left w:val="single" w:color="auto" w:sz="12" w:space="0"/>
            </w:tcBorders>
            <w:vAlign w:val="center"/>
          </w:tcPr>
          <w:p w14:paraId="426EA87B">
            <w:pPr>
              <w:pStyle w:val="28"/>
              <w:adjustRightInd w:val="0"/>
              <w:snapToGrid w:val="0"/>
              <w:spacing w:line="360" w:lineRule="auto"/>
              <w:jc w:val="center"/>
              <w:textAlignment w:val="baseline"/>
              <w:rPr>
                <w:color w:val="000000"/>
                <w:sz w:val="21"/>
                <w:szCs w:val="21"/>
              </w:rPr>
            </w:pPr>
            <w:r>
              <w:rPr>
                <w:color w:val="000000"/>
                <w:sz w:val="21"/>
                <w:szCs w:val="21"/>
              </w:rPr>
              <w:t>警告标识</w:t>
            </w:r>
          </w:p>
        </w:tc>
        <w:tc>
          <w:tcPr>
            <w:tcW w:w="4194" w:type="dxa"/>
            <w:tcBorders>
              <w:right w:val="single" w:color="auto" w:sz="4" w:space="0"/>
            </w:tcBorders>
            <w:vAlign w:val="center"/>
          </w:tcPr>
          <w:p w14:paraId="263099FE">
            <w:pPr>
              <w:pStyle w:val="28"/>
              <w:adjustRightInd w:val="0"/>
              <w:snapToGrid w:val="0"/>
              <w:spacing w:line="360" w:lineRule="auto"/>
              <w:jc w:val="center"/>
              <w:textAlignment w:val="baseline"/>
              <w:rPr>
                <w:color w:val="000000"/>
                <w:sz w:val="21"/>
                <w:szCs w:val="21"/>
              </w:rPr>
            </w:pPr>
            <w:r>
              <w:rPr>
                <w:color w:val="000000"/>
                <w:sz w:val="21"/>
                <w:szCs w:val="21"/>
              </w:rPr>
              <w:t>注意安全、当心触电、当心落水。</w:t>
            </w:r>
          </w:p>
        </w:tc>
        <w:tc>
          <w:tcPr>
            <w:tcW w:w="1700" w:type="dxa"/>
            <w:tcBorders>
              <w:left w:val="single" w:color="auto" w:sz="4" w:space="0"/>
            </w:tcBorders>
            <w:vAlign w:val="center"/>
          </w:tcPr>
          <w:p w14:paraId="04417CA4">
            <w:pPr>
              <w:pStyle w:val="28"/>
              <w:adjustRightInd w:val="0"/>
              <w:snapToGrid w:val="0"/>
              <w:spacing w:line="360" w:lineRule="auto"/>
              <w:jc w:val="center"/>
              <w:textAlignment w:val="baseline"/>
              <w:rPr>
                <w:color w:val="000000"/>
                <w:sz w:val="21"/>
                <w:szCs w:val="21"/>
              </w:rPr>
            </w:pPr>
            <w:r>
              <w:rPr>
                <w:color w:val="000000"/>
                <w:sz w:val="21"/>
                <w:szCs w:val="21"/>
              </w:rPr>
              <w:t>电排站、灌溉涵等电气设备醒目位置</w:t>
            </w:r>
          </w:p>
        </w:tc>
        <w:tc>
          <w:tcPr>
            <w:tcW w:w="1589" w:type="dxa"/>
            <w:tcBorders>
              <w:top w:val="single" w:color="auto" w:sz="4" w:space="0"/>
              <w:bottom w:val="single" w:color="auto" w:sz="4" w:space="0"/>
              <w:right w:val="single" w:color="auto" w:sz="12" w:space="0"/>
            </w:tcBorders>
            <w:vAlign w:val="center"/>
          </w:tcPr>
          <w:p w14:paraId="29A35EE8">
            <w:pPr>
              <w:pStyle w:val="28"/>
              <w:adjustRightInd w:val="0"/>
              <w:snapToGrid w:val="0"/>
              <w:spacing w:line="360" w:lineRule="auto"/>
              <w:jc w:val="center"/>
              <w:textAlignment w:val="baseline"/>
              <w:rPr>
                <w:color w:val="000000"/>
                <w:sz w:val="21"/>
                <w:szCs w:val="21"/>
              </w:rPr>
            </w:pPr>
          </w:p>
        </w:tc>
      </w:tr>
      <w:tr w14:paraId="049C90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63" w:type="dxa"/>
            <w:tcBorders>
              <w:left w:val="single" w:color="auto" w:sz="12" w:space="0"/>
              <w:bottom w:val="single" w:color="auto" w:sz="12" w:space="0"/>
            </w:tcBorders>
            <w:vAlign w:val="center"/>
          </w:tcPr>
          <w:p w14:paraId="06DBA0CB">
            <w:pPr>
              <w:pStyle w:val="28"/>
              <w:adjustRightInd w:val="0"/>
              <w:snapToGrid w:val="0"/>
              <w:spacing w:line="360" w:lineRule="auto"/>
              <w:jc w:val="center"/>
              <w:textAlignment w:val="baseline"/>
              <w:rPr>
                <w:color w:val="000000"/>
                <w:sz w:val="21"/>
                <w:szCs w:val="21"/>
              </w:rPr>
            </w:pPr>
            <w:r>
              <w:rPr>
                <w:color w:val="000000"/>
                <w:sz w:val="21"/>
                <w:szCs w:val="21"/>
              </w:rPr>
              <w:t>指令标识</w:t>
            </w:r>
          </w:p>
        </w:tc>
        <w:tc>
          <w:tcPr>
            <w:tcW w:w="4194" w:type="dxa"/>
            <w:tcBorders>
              <w:bottom w:val="single" w:color="auto" w:sz="12" w:space="0"/>
              <w:right w:val="single" w:color="auto" w:sz="4" w:space="0"/>
            </w:tcBorders>
            <w:vAlign w:val="center"/>
          </w:tcPr>
          <w:p w14:paraId="4D924BF1">
            <w:pPr>
              <w:pStyle w:val="28"/>
              <w:adjustRightInd w:val="0"/>
              <w:snapToGrid w:val="0"/>
              <w:spacing w:line="360" w:lineRule="auto"/>
              <w:jc w:val="center"/>
              <w:textAlignment w:val="baseline"/>
              <w:rPr>
                <w:color w:val="000000"/>
                <w:sz w:val="21"/>
                <w:szCs w:val="21"/>
              </w:rPr>
            </w:pPr>
            <w:r>
              <w:rPr>
                <w:color w:val="000000"/>
                <w:sz w:val="21"/>
                <w:szCs w:val="21"/>
              </w:rPr>
              <w:t>强制采取某种安全措施或做出某种动作</w:t>
            </w:r>
          </w:p>
        </w:tc>
        <w:tc>
          <w:tcPr>
            <w:tcW w:w="1700" w:type="dxa"/>
            <w:tcBorders>
              <w:left w:val="single" w:color="auto" w:sz="4" w:space="0"/>
              <w:bottom w:val="single" w:color="auto" w:sz="12" w:space="0"/>
            </w:tcBorders>
            <w:vAlign w:val="center"/>
          </w:tcPr>
          <w:p w14:paraId="38635BAE">
            <w:pPr>
              <w:pStyle w:val="28"/>
              <w:adjustRightInd w:val="0"/>
              <w:snapToGrid w:val="0"/>
              <w:spacing w:line="360" w:lineRule="auto"/>
              <w:jc w:val="center"/>
              <w:textAlignment w:val="baseline"/>
              <w:rPr>
                <w:color w:val="000000"/>
                <w:sz w:val="21"/>
                <w:szCs w:val="21"/>
              </w:rPr>
            </w:pPr>
            <w:r>
              <w:rPr>
                <w:color w:val="000000"/>
                <w:sz w:val="21"/>
                <w:szCs w:val="21"/>
              </w:rPr>
              <w:t>管理房</w:t>
            </w:r>
          </w:p>
        </w:tc>
        <w:tc>
          <w:tcPr>
            <w:tcW w:w="1589" w:type="dxa"/>
            <w:tcBorders>
              <w:top w:val="single" w:color="auto" w:sz="4" w:space="0"/>
              <w:bottom w:val="single" w:color="auto" w:sz="12" w:space="0"/>
              <w:right w:val="single" w:color="auto" w:sz="12" w:space="0"/>
            </w:tcBorders>
            <w:vAlign w:val="center"/>
          </w:tcPr>
          <w:p w14:paraId="68CD2CE9">
            <w:pPr>
              <w:pStyle w:val="28"/>
              <w:adjustRightInd w:val="0"/>
              <w:snapToGrid w:val="0"/>
              <w:spacing w:line="360" w:lineRule="auto"/>
              <w:jc w:val="center"/>
              <w:textAlignment w:val="baseline"/>
              <w:rPr>
                <w:color w:val="000000"/>
                <w:sz w:val="21"/>
                <w:szCs w:val="21"/>
              </w:rPr>
            </w:pPr>
          </w:p>
        </w:tc>
      </w:tr>
    </w:tbl>
    <w:p w14:paraId="513A0AB2">
      <w:pPr>
        <w:adjustRightInd w:val="0"/>
        <w:snapToGrid w:val="0"/>
        <w:rPr>
          <w:rFonts w:ascii="Times New Roman" w:hAnsi="Times New Roman"/>
        </w:rPr>
      </w:pPr>
    </w:p>
    <w:p w14:paraId="2F5A7165">
      <w:pPr>
        <w:pStyle w:val="6"/>
        <w:adjustRightInd w:val="0"/>
        <w:snapToGrid w:val="0"/>
        <w:rPr>
          <w:rFonts w:eastAsiaTheme="minorEastAsia"/>
          <w:szCs w:val="28"/>
        </w:rPr>
      </w:pPr>
      <w:bookmarkStart w:id="95" w:name="_Toc516586459"/>
      <w:r>
        <w:t>6.1.4</w:t>
      </w:r>
      <w:r>
        <w:rPr>
          <w:rFonts w:eastAsiaTheme="minorEastAsia"/>
          <w:szCs w:val="28"/>
        </w:rPr>
        <w:t>指引类标识牌设置</w:t>
      </w:r>
      <w:bookmarkEnd w:id="95"/>
    </w:p>
    <w:p w14:paraId="1ABC0143">
      <w:pPr>
        <w:adjustRightInd w:val="0"/>
        <w:snapToGrid w:val="0"/>
        <w:ind w:firstLine="480" w:firstLineChars="200"/>
        <w:rPr>
          <w:rFonts w:ascii="Times New Roman" w:hAnsi="Times New Roman"/>
        </w:rPr>
      </w:pPr>
      <w:r>
        <w:rPr>
          <w:rFonts w:ascii="Times New Roman" w:hAnsi="Times New Roman"/>
        </w:rPr>
        <w:t>1、</w:t>
      </w:r>
      <w:r>
        <w:rPr>
          <w:rFonts w:hint="eastAsia" w:ascii="Times New Roman" w:hAnsi="Times New Roman"/>
        </w:rPr>
        <w:t>赣西联圩</w:t>
      </w:r>
      <w:r>
        <w:rPr>
          <w:rFonts w:ascii="Times New Roman" w:hAnsi="Times New Roman"/>
        </w:rPr>
        <w:t>指引类标识标牌包括：巡查路线导向牌、巡查路线工作指引牌、逃生路线及应急设施指引牌、交通指引牌、标线等。</w:t>
      </w:r>
    </w:p>
    <w:p w14:paraId="4B4EEC05">
      <w:pPr>
        <w:adjustRightInd w:val="0"/>
        <w:snapToGrid w:val="0"/>
        <w:ind w:firstLine="480" w:firstLineChars="200"/>
        <w:rPr>
          <w:rFonts w:ascii="Times New Roman" w:hAnsi="Times New Roman"/>
        </w:rPr>
      </w:pPr>
      <w:r>
        <w:rPr>
          <w:rFonts w:ascii="Times New Roman" w:hAnsi="Times New Roman"/>
        </w:rPr>
        <w:t>2、巡查路线工作指引牌：巡查路线工作路线指引牌形状设为矩形，用于标识线路的标牌宽高比宜为2:1，用于标识工作点的标牌宽高比宜为1:1。宜设为蓝底白字。</w:t>
      </w:r>
    </w:p>
    <w:p w14:paraId="06EDA9C8">
      <w:pPr>
        <w:adjustRightInd w:val="0"/>
        <w:snapToGrid w:val="0"/>
        <w:ind w:firstLine="480" w:firstLineChars="200"/>
        <w:rPr>
          <w:rFonts w:ascii="Times New Roman" w:hAnsi="Times New Roman"/>
        </w:rPr>
      </w:pPr>
      <w:r>
        <w:rPr>
          <w:rFonts w:ascii="Times New Roman" w:hAnsi="Times New Roman"/>
        </w:rPr>
        <w:t>3、工程导向指引牌：设置在工程醒目位置处，用于指示工程各建筑物方向。宜设为蓝底白字。</w:t>
      </w:r>
    </w:p>
    <w:p w14:paraId="3DE7E511">
      <w:pPr>
        <w:adjustRightInd w:val="0"/>
        <w:snapToGrid w:val="0"/>
        <w:ind w:firstLine="480" w:firstLineChars="200"/>
        <w:rPr>
          <w:rFonts w:ascii="Times New Roman" w:hAnsi="Times New Roman"/>
        </w:rPr>
      </w:pPr>
      <w:r>
        <w:rPr>
          <w:rFonts w:ascii="Times New Roman" w:hAnsi="Times New Roman"/>
        </w:rPr>
        <w:t>4、道路交通指引牌和标线：按GB 5768《道路交通标识和标线》相关规定设置。</w:t>
      </w:r>
    </w:p>
    <w:p w14:paraId="19876651">
      <w:pPr>
        <w:pStyle w:val="2"/>
        <w:adjustRightInd w:val="0"/>
        <w:snapToGrid w:val="0"/>
        <w:ind w:firstLine="240"/>
        <w:rPr>
          <w:rFonts w:ascii="Times New Roman" w:hAnsi="Times New Roman"/>
        </w:rPr>
      </w:pPr>
    </w:p>
    <w:tbl>
      <w:tblPr>
        <w:tblStyle w:val="21"/>
        <w:tblW w:w="894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712"/>
        <w:gridCol w:w="4196"/>
        <w:gridCol w:w="1447"/>
        <w:gridCol w:w="1591"/>
      </w:tblGrid>
      <w:tr w14:paraId="78403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12" w:type="dxa"/>
            <w:tcBorders>
              <w:top w:val="single" w:color="auto" w:sz="12" w:space="0"/>
              <w:left w:val="single" w:color="auto" w:sz="12" w:space="0"/>
            </w:tcBorders>
            <w:vAlign w:val="center"/>
          </w:tcPr>
          <w:p w14:paraId="7DC0C477">
            <w:pPr>
              <w:pStyle w:val="28"/>
              <w:adjustRightInd w:val="0"/>
              <w:snapToGrid w:val="0"/>
              <w:spacing w:line="360" w:lineRule="auto"/>
              <w:jc w:val="center"/>
              <w:textAlignment w:val="baseline"/>
              <w:rPr>
                <w:b/>
                <w:color w:val="000000"/>
                <w:sz w:val="21"/>
                <w:szCs w:val="21"/>
              </w:rPr>
            </w:pPr>
            <w:r>
              <w:rPr>
                <w:b/>
                <w:color w:val="000000"/>
                <w:sz w:val="21"/>
                <w:szCs w:val="21"/>
              </w:rPr>
              <w:t>标识牌</w:t>
            </w:r>
          </w:p>
        </w:tc>
        <w:tc>
          <w:tcPr>
            <w:tcW w:w="4196" w:type="dxa"/>
            <w:tcBorders>
              <w:top w:val="single" w:color="auto" w:sz="12" w:space="0"/>
              <w:right w:val="single" w:color="auto" w:sz="4" w:space="0"/>
            </w:tcBorders>
            <w:vAlign w:val="center"/>
          </w:tcPr>
          <w:p w14:paraId="125DFDF0">
            <w:pPr>
              <w:pStyle w:val="28"/>
              <w:adjustRightInd w:val="0"/>
              <w:snapToGrid w:val="0"/>
              <w:spacing w:line="360" w:lineRule="auto"/>
              <w:jc w:val="center"/>
              <w:textAlignment w:val="baseline"/>
              <w:rPr>
                <w:b/>
                <w:color w:val="000000"/>
                <w:sz w:val="21"/>
                <w:szCs w:val="21"/>
              </w:rPr>
            </w:pPr>
            <w:r>
              <w:rPr>
                <w:b/>
                <w:color w:val="000000"/>
                <w:sz w:val="21"/>
                <w:szCs w:val="21"/>
              </w:rPr>
              <w:t>标识内容</w:t>
            </w:r>
          </w:p>
        </w:tc>
        <w:tc>
          <w:tcPr>
            <w:tcW w:w="1447" w:type="dxa"/>
            <w:tcBorders>
              <w:top w:val="single" w:color="auto" w:sz="12" w:space="0"/>
              <w:left w:val="single" w:color="auto" w:sz="4" w:space="0"/>
            </w:tcBorders>
            <w:vAlign w:val="center"/>
          </w:tcPr>
          <w:p w14:paraId="667FF55B">
            <w:pPr>
              <w:pStyle w:val="28"/>
              <w:adjustRightInd w:val="0"/>
              <w:snapToGrid w:val="0"/>
              <w:spacing w:line="360" w:lineRule="auto"/>
              <w:jc w:val="center"/>
              <w:textAlignment w:val="baseline"/>
              <w:rPr>
                <w:b/>
                <w:color w:val="000000"/>
                <w:sz w:val="21"/>
                <w:szCs w:val="21"/>
              </w:rPr>
            </w:pPr>
            <w:r>
              <w:rPr>
                <w:b/>
                <w:color w:val="000000"/>
                <w:sz w:val="21"/>
                <w:szCs w:val="21"/>
              </w:rPr>
              <w:t>设置位置</w:t>
            </w:r>
          </w:p>
        </w:tc>
        <w:tc>
          <w:tcPr>
            <w:tcW w:w="1591" w:type="dxa"/>
            <w:tcBorders>
              <w:top w:val="single" w:color="auto" w:sz="12" w:space="0"/>
              <w:right w:val="single" w:color="auto" w:sz="12" w:space="0"/>
            </w:tcBorders>
            <w:vAlign w:val="center"/>
          </w:tcPr>
          <w:p w14:paraId="7EBAF861">
            <w:pPr>
              <w:pStyle w:val="28"/>
              <w:adjustRightInd w:val="0"/>
              <w:snapToGrid w:val="0"/>
              <w:spacing w:line="360" w:lineRule="auto"/>
              <w:jc w:val="center"/>
              <w:textAlignment w:val="baseline"/>
              <w:rPr>
                <w:b/>
                <w:color w:val="000000"/>
                <w:sz w:val="21"/>
                <w:szCs w:val="21"/>
              </w:rPr>
            </w:pPr>
            <w:r>
              <w:rPr>
                <w:b/>
                <w:color w:val="000000"/>
                <w:sz w:val="21"/>
                <w:szCs w:val="21"/>
              </w:rPr>
              <w:t>备注</w:t>
            </w:r>
          </w:p>
        </w:tc>
      </w:tr>
      <w:tr w14:paraId="162128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12" w:type="dxa"/>
            <w:tcBorders>
              <w:left w:val="single" w:color="auto" w:sz="12" w:space="0"/>
            </w:tcBorders>
            <w:vAlign w:val="center"/>
          </w:tcPr>
          <w:p w14:paraId="3531BE18">
            <w:pPr>
              <w:pStyle w:val="28"/>
              <w:adjustRightInd w:val="0"/>
              <w:snapToGrid w:val="0"/>
              <w:spacing w:line="360" w:lineRule="auto"/>
              <w:jc w:val="center"/>
              <w:textAlignment w:val="baseline"/>
              <w:rPr>
                <w:color w:val="000000"/>
                <w:sz w:val="21"/>
                <w:szCs w:val="21"/>
              </w:rPr>
            </w:pPr>
            <w:r>
              <w:rPr>
                <w:rFonts w:eastAsiaTheme="minorEastAsia"/>
                <w:sz w:val="21"/>
                <w:szCs w:val="21"/>
              </w:rPr>
              <w:t>工程导向指引标识</w:t>
            </w:r>
          </w:p>
        </w:tc>
        <w:tc>
          <w:tcPr>
            <w:tcW w:w="4196" w:type="dxa"/>
            <w:tcBorders>
              <w:right w:val="single" w:color="auto" w:sz="4" w:space="0"/>
            </w:tcBorders>
            <w:vAlign w:val="center"/>
          </w:tcPr>
          <w:p w14:paraId="0AF093B6">
            <w:pPr>
              <w:pStyle w:val="28"/>
              <w:adjustRightInd w:val="0"/>
              <w:snapToGrid w:val="0"/>
              <w:spacing w:line="360" w:lineRule="auto"/>
              <w:jc w:val="center"/>
              <w:textAlignment w:val="baseline"/>
              <w:rPr>
                <w:color w:val="000000"/>
                <w:sz w:val="21"/>
                <w:szCs w:val="21"/>
              </w:rPr>
            </w:pPr>
            <w:r>
              <w:rPr>
                <w:color w:val="000000"/>
                <w:sz w:val="21"/>
                <w:szCs w:val="21"/>
              </w:rPr>
              <w:t>穿堤建筑物及其它主要水工建筑物</w:t>
            </w:r>
          </w:p>
        </w:tc>
        <w:tc>
          <w:tcPr>
            <w:tcW w:w="1447" w:type="dxa"/>
            <w:tcBorders>
              <w:left w:val="single" w:color="auto" w:sz="4" w:space="0"/>
            </w:tcBorders>
            <w:vAlign w:val="center"/>
          </w:tcPr>
          <w:p w14:paraId="0C303ED2">
            <w:pPr>
              <w:pStyle w:val="28"/>
              <w:adjustRightInd w:val="0"/>
              <w:snapToGrid w:val="0"/>
              <w:spacing w:line="360" w:lineRule="auto"/>
              <w:jc w:val="center"/>
              <w:textAlignment w:val="baseline"/>
              <w:rPr>
                <w:color w:val="000000"/>
                <w:sz w:val="21"/>
                <w:szCs w:val="21"/>
              </w:rPr>
            </w:pPr>
            <w:r>
              <w:rPr>
                <w:color w:val="000000"/>
                <w:sz w:val="21"/>
                <w:szCs w:val="21"/>
              </w:rPr>
              <w:t>堤防入口处</w:t>
            </w:r>
          </w:p>
        </w:tc>
        <w:tc>
          <w:tcPr>
            <w:tcW w:w="1591" w:type="dxa"/>
            <w:tcBorders>
              <w:bottom w:val="single" w:color="auto" w:sz="4" w:space="0"/>
              <w:right w:val="single" w:color="auto" w:sz="12" w:space="0"/>
            </w:tcBorders>
            <w:vAlign w:val="center"/>
          </w:tcPr>
          <w:p w14:paraId="31679620">
            <w:pPr>
              <w:pStyle w:val="28"/>
              <w:adjustRightInd w:val="0"/>
              <w:snapToGrid w:val="0"/>
              <w:spacing w:line="360" w:lineRule="auto"/>
              <w:jc w:val="center"/>
              <w:textAlignment w:val="baseline"/>
              <w:rPr>
                <w:color w:val="000000"/>
                <w:sz w:val="21"/>
                <w:szCs w:val="21"/>
              </w:rPr>
            </w:pPr>
          </w:p>
        </w:tc>
      </w:tr>
      <w:tr w14:paraId="3C68F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12" w:type="dxa"/>
            <w:tcBorders>
              <w:left w:val="single" w:color="auto" w:sz="12" w:space="0"/>
              <w:bottom w:val="single" w:color="auto" w:sz="12" w:space="0"/>
            </w:tcBorders>
            <w:vAlign w:val="center"/>
          </w:tcPr>
          <w:p w14:paraId="62A85D33">
            <w:pPr>
              <w:pStyle w:val="28"/>
              <w:adjustRightInd w:val="0"/>
              <w:snapToGrid w:val="0"/>
              <w:spacing w:line="360" w:lineRule="auto"/>
              <w:jc w:val="center"/>
              <w:textAlignment w:val="baseline"/>
              <w:rPr>
                <w:color w:val="000000"/>
                <w:sz w:val="21"/>
                <w:szCs w:val="21"/>
              </w:rPr>
            </w:pPr>
            <w:r>
              <w:rPr>
                <w:color w:val="000000"/>
                <w:sz w:val="21"/>
                <w:szCs w:val="21"/>
              </w:rPr>
              <w:t>交通消防指引标识</w:t>
            </w:r>
          </w:p>
        </w:tc>
        <w:tc>
          <w:tcPr>
            <w:tcW w:w="4196" w:type="dxa"/>
            <w:tcBorders>
              <w:bottom w:val="single" w:color="auto" w:sz="12" w:space="0"/>
              <w:right w:val="single" w:color="auto" w:sz="4" w:space="0"/>
            </w:tcBorders>
            <w:vAlign w:val="center"/>
          </w:tcPr>
          <w:p w14:paraId="2CF95810">
            <w:pPr>
              <w:pStyle w:val="28"/>
              <w:adjustRightInd w:val="0"/>
              <w:snapToGrid w:val="0"/>
              <w:spacing w:line="360" w:lineRule="auto"/>
              <w:jc w:val="center"/>
              <w:textAlignment w:val="baseline"/>
              <w:rPr>
                <w:color w:val="000000"/>
                <w:sz w:val="21"/>
                <w:szCs w:val="21"/>
              </w:rPr>
            </w:pPr>
            <w:r>
              <w:rPr>
                <w:color w:val="000000"/>
                <w:sz w:val="21"/>
                <w:szCs w:val="21"/>
              </w:rPr>
              <w:t>交通消防相关位置提示信息</w:t>
            </w:r>
          </w:p>
        </w:tc>
        <w:tc>
          <w:tcPr>
            <w:tcW w:w="1447" w:type="dxa"/>
            <w:tcBorders>
              <w:left w:val="single" w:color="auto" w:sz="4" w:space="0"/>
              <w:bottom w:val="single" w:color="auto" w:sz="12" w:space="0"/>
            </w:tcBorders>
            <w:vAlign w:val="center"/>
          </w:tcPr>
          <w:p w14:paraId="45E3CF3F">
            <w:pPr>
              <w:pStyle w:val="28"/>
              <w:adjustRightInd w:val="0"/>
              <w:snapToGrid w:val="0"/>
              <w:spacing w:line="360" w:lineRule="auto"/>
              <w:jc w:val="center"/>
              <w:textAlignment w:val="baseline"/>
              <w:rPr>
                <w:color w:val="000000"/>
                <w:sz w:val="21"/>
                <w:szCs w:val="21"/>
              </w:rPr>
            </w:pPr>
            <w:r>
              <w:rPr>
                <w:color w:val="000000"/>
                <w:sz w:val="21"/>
                <w:szCs w:val="21"/>
              </w:rPr>
              <w:t>堤防入口处</w:t>
            </w:r>
          </w:p>
        </w:tc>
        <w:tc>
          <w:tcPr>
            <w:tcW w:w="1591" w:type="dxa"/>
            <w:tcBorders>
              <w:top w:val="single" w:color="auto" w:sz="4" w:space="0"/>
              <w:bottom w:val="single" w:color="auto" w:sz="12" w:space="0"/>
              <w:right w:val="single" w:color="auto" w:sz="12" w:space="0"/>
            </w:tcBorders>
            <w:vAlign w:val="center"/>
          </w:tcPr>
          <w:p w14:paraId="100C4DFD">
            <w:pPr>
              <w:pStyle w:val="28"/>
              <w:adjustRightInd w:val="0"/>
              <w:snapToGrid w:val="0"/>
              <w:spacing w:line="360" w:lineRule="auto"/>
              <w:jc w:val="center"/>
              <w:textAlignment w:val="baseline"/>
              <w:rPr>
                <w:color w:val="000000"/>
                <w:sz w:val="21"/>
                <w:szCs w:val="21"/>
              </w:rPr>
            </w:pPr>
          </w:p>
        </w:tc>
      </w:tr>
    </w:tbl>
    <w:p w14:paraId="5276116D">
      <w:pPr>
        <w:pStyle w:val="5"/>
        <w:adjustRightInd w:val="0"/>
        <w:snapToGrid w:val="0"/>
      </w:pPr>
      <w:bookmarkStart w:id="96" w:name="_Toc16550"/>
      <w:bookmarkStart w:id="97" w:name="_Toc516586460"/>
      <w:r>
        <w:t>6.2  通讯、报警设施</w:t>
      </w:r>
      <w:bookmarkEnd w:id="96"/>
      <w:bookmarkEnd w:id="97"/>
    </w:p>
    <w:p w14:paraId="273FD004">
      <w:pPr>
        <w:adjustRightInd w:val="0"/>
        <w:snapToGrid w:val="0"/>
        <w:ind w:left="480"/>
        <w:rPr>
          <w:rFonts w:ascii="Times New Roman" w:hAnsi="Times New Roman"/>
          <w:szCs w:val="24"/>
        </w:rPr>
      </w:pPr>
      <w:r>
        <w:rPr>
          <w:rFonts w:ascii="Times New Roman" w:hAnsi="Times New Roman"/>
          <w:szCs w:val="24"/>
        </w:rPr>
        <w:t>1、固定电话</w:t>
      </w:r>
    </w:p>
    <w:p w14:paraId="153019C5">
      <w:pPr>
        <w:adjustRightInd w:val="0"/>
        <w:snapToGrid w:val="0"/>
        <w:ind w:firstLine="960" w:firstLineChars="400"/>
        <w:rPr>
          <w:rFonts w:ascii="Times New Roman" w:hAnsi="Times New Roman"/>
          <w:szCs w:val="24"/>
        </w:rPr>
      </w:pPr>
      <w:r>
        <w:rPr>
          <w:rFonts w:ascii="Times New Roman" w:hAnsi="Times New Roman"/>
          <w:szCs w:val="24"/>
        </w:rPr>
        <w:t>管理局安装一部固定电话，提供现场管理人员与管理局的通信联络。</w:t>
      </w:r>
    </w:p>
    <w:p w14:paraId="0301D6E1">
      <w:pPr>
        <w:adjustRightInd w:val="0"/>
        <w:snapToGrid w:val="0"/>
        <w:ind w:left="480"/>
        <w:rPr>
          <w:rFonts w:ascii="Times New Roman" w:hAnsi="Times New Roman"/>
          <w:szCs w:val="24"/>
        </w:rPr>
      </w:pPr>
      <w:r>
        <w:rPr>
          <w:rFonts w:ascii="Times New Roman" w:hAnsi="Times New Roman"/>
          <w:szCs w:val="24"/>
        </w:rPr>
        <w:t>2、无线通信</w:t>
      </w:r>
    </w:p>
    <w:p w14:paraId="2B91311F">
      <w:pPr>
        <w:pStyle w:val="29"/>
        <w:adjustRightInd w:val="0"/>
        <w:snapToGrid w:val="0"/>
        <w:ind w:firstLine="720" w:firstLineChars="300"/>
        <w:rPr>
          <w:rFonts w:ascii="Times New Roman" w:hAnsi="Times New Roman"/>
        </w:rPr>
      </w:pPr>
      <w:r>
        <w:rPr>
          <w:rFonts w:ascii="Times New Roman" w:hAnsi="Times New Roman"/>
        </w:rPr>
        <w:t xml:space="preserve"> 采用手机联络。</w:t>
      </w:r>
    </w:p>
    <w:p w14:paraId="210D3424">
      <w:pPr>
        <w:pStyle w:val="5"/>
        <w:adjustRightInd w:val="0"/>
        <w:snapToGrid w:val="0"/>
      </w:pPr>
      <w:bookmarkStart w:id="98" w:name="_Toc516586461"/>
      <w:bookmarkStart w:id="99" w:name="_Toc10539"/>
      <w:r>
        <w:t>6.3  生产办公及辅助设施</w:t>
      </w:r>
      <w:bookmarkEnd w:id="98"/>
      <w:bookmarkEnd w:id="99"/>
    </w:p>
    <w:p w14:paraId="498481CF">
      <w:pPr>
        <w:pStyle w:val="6"/>
        <w:adjustRightInd w:val="0"/>
        <w:snapToGrid w:val="0"/>
      </w:pPr>
      <w:bookmarkStart w:id="100" w:name="_Toc516586462"/>
      <w:r>
        <w:t>6.3.1  办公用房</w:t>
      </w:r>
    </w:p>
    <w:p w14:paraId="5101FA61">
      <w:pPr>
        <w:adjustRightInd w:val="0"/>
        <w:snapToGrid w:val="0"/>
        <w:ind w:firstLine="480" w:firstLineChars="200"/>
        <w:rPr>
          <w:rFonts w:ascii="Times New Roman" w:hAnsi="Times New Roman"/>
          <w:szCs w:val="24"/>
        </w:rPr>
      </w:pPr>
      <w:r>
        <w:rPr>
          <w:rFonts w:hint="eastAsia" w:ascii="Times New Roman" w:hAnsi="Times New Roman"/>
          <w:szCs w:val="24"/>
        </w:rPr>
        <w:t>赣西联圩管理局办公楼位于新建区象山镇。</w:t>
      </w:r>
    </w:p>
    <w:p w14:paraId="40D04BDA">
      <w:pPr>
        <w:pStyle w:val="6"/>
        <w:adjustRightInd w:val="0"/>
        <w:snapToGrid w:val="0"/>
      </w:pPr>
      <w:r>
        <w:t>6.3.2  电源</w:t>
      </w:r>
    </w:p>
    <w:p w14:paraId="2CFA1A39">
      <w:pPr>
        <w:adjustRightInd w:val="0"/>
        <w:snapToGrid w:val="0"/>
        <w:ind w:firstLine="480" w:firstLineChars="200"/>
        <w:rPr>
          <w:rFonts w:ascii="Times New Roman" w:hAnsi="Times New Roman"/>
          <w:szCs w:val="24"/>
        </w:rPr>
      </w:pPr>
      <w:r>
        <w:rPr>
          <w:rFonts w:hint="eastAsia" w:ascii="Times New Roman" w:hAnsi="Times New Roman"/>
          <w:szCs w:val="24"/>
        </w:rPr>
        <w:t>赣西联圩管理局供电电源来自象山镇供电所满足日常需求，暂无备用电源。</w:t>
      </w:r>
    </w:p>
    <w:p w14:paraId="4EF27D2F">
      <w:pPr>
        <w:pStyle w:val="6"/>
        <w:adjustRightInd w:val="0"/>
        <w:snapToGrid w:val="0"/>
      </w:pPr>
      <w:r>
        <w:t>6.3.3  防汛仓库</w:t>
      </w:r>
    </w:p>
    <w:p w14:paraId="69589A99">
      <w:pPr>
        <w:adjustRightInd w:val="0"/>
        <w:snapToGrid w:val="0"/>
        <w:ind w:firstLine="480" w:firstLineChars="200"/>
        <w:rPr>
          <w:rFonts w:ascii="Times New Roman" w:hAnsi="Times New Roman"/>
          <w:szCs w:val="24"/>
        </w:rPr>
      </w:pPr>
      <w:r>
        <w:rPr>
          <w:rFonts w:hint="eastAsia" w:ascii="Times New Roman" w:hAnsi="Times New Roman"/>
          <w:szCs w:val="24"/>
        </w:rPr>
        <w:t>赣西联圩管理局</w:t>
      </w:r>
      <w:r>
        <w:rPr>
          <w:rFonts w:ascii="Times New Roman" w:hAnsi="Times New Roman"/>
          <w:szCs w:val="24"/>
        </w:rPr>
        <w:t>防汛仓库位</w:t>
      </w:r>
      <w:r>
        <w:rPr>
          <w:rFonts w:hint="eastAsia" w:ascii="Times New Roman" w:hAnsi="Times New Roman"/>
          <w:szCs w:val="24"/>
        </w:rPr>
        <w:t>于赣西联圩管理局一楼</w:t>
      </w:r>
      <w:r>
        <w:rPr>
          <w:rFonts w:ascii="Times New Roman" w:hAnsi="Times New Roman"/>
          <w:szCs w:val="24"/>
        </w:rPr>
        <w:t>、面积</w:t>
      </w:r>
      <w:r>
        <w:rPr>
          <w:rFonts w:hint="eastAsia" w:ascii="Times New Roman" w:hAnsi="Times New Roman"/>
          <w:szCs w:val="24"/>
        </w:rPr>
        <w:t>45平米</w:t>
      </w:r>
      <w:r>
        <w:rPr>
          <w:rFonts w:ascii="Times New Roman" w:hAnsi="Times New Roman"/>
          <w:szCs w:val="24"/>
        </w:rPr>
        <w:t>。</w:t>
      </w:r>
    </w:p>
    <w:p w14:paraId="73F14670">
      <w:pPr>
        <w:pStyle w:val="2"/>
        <w:ind w:firstLine="321"/>
        <w:jc w:val="center"/>
        <w:rPr>
          <w:rFonts w:ascii="宋体" w:hAnsi="宋体" w:cs="宋体"/>
          <w:b/>
          <w:bCs/>
          <w:sz w:val="32"/>
          <w:szCs w:val="32"/>
        </w:rPr>
      </w:pPr>
      <w:r>
        <w:rPr>
          <w:rFonts w:hint="eastAsia" w:ascii="宋体" w:hAnsi="宋体" w:cs="宋体"/>
          <w:b/>
          <w:bCs/>
          <w:sz w:val="32"/>
          <w:szCs w:val="32"/>
        </w:rPr>
        <w:t>新建区赣西联圩区级应急抢险物资储备情况表</w:t>
      </w:r>
    </w:p>
    <w:tbl>
      <w:tblPr>
        <w:tblStyle w:val="21"/>
        <w:tblW w:w="8536" w:type="dxa"/>
        <w:jc w:val="center"/>
        <w:tblLayout w:type="fixed"/>
        <w:tblCellMar>
          <w:top w:w="0" w:type="dxa"/>
          <w:left w:w="0" w:type="dxa"/>
          <w:bottom w:w="0" w:type="dxa"/>
          <w:right w:w="0" w:type="dxa"/>
        </w:tblCellMar>
      </w:tblPr>
      <w:tblGrid>
        <w:gridCol w:w="609"/>
        <w:gridCol w:w="711"/>
        <w:gridCol w:w="900"/>
        <w:gridCol w:w="855"/>
        <w:gridCol w:w="555"/>
        <w:gridCol w:w="870"/>
        <w:gridCol w:w="2086"/>
        <w:gridCol w:w="1170"/>
        <w:gridCol w:w="780"/>
      </w:tblGrid>
      <w:tr w14:paraId="2315644E">
        <w:tblPrEx>
          <w:tblCellMar>
            <w:top w:w="0" w:type="dxa"/>
            <w:left w:w="0" w:type="dxa"/>
            <w:bottom w:w="0" w:type="dxa"/>
            <w:right w:w="0" w:type="dxa"/>
          </w:tblCellMar>
        </w:tblPrEx>
        <w:trPr>
          <w:trHeight w:val="480"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6CBA">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序号</w:t>
            </w:r>
          </w:p>
        </w:tc>
        <w:tc>
          <w:tcPr>
            <w:tcW w:w="38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1E5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防汛物料名称、数量</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6BB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存放地点</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FBE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责任单位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8D9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责任人</w:t>
            </w:r>
          </w:p>
        </w:tc>
      </w:tr>
      <w:tr w14:paraId="6AA0087F">
        <w:tblPrEx>
          <w:tblCellMar>
            <w:top w:w="0" w:type="dxa"/>
            <w:left w:w="0" w:type="dxa"/>
            <w:bottom w:w="0" w:type="dxa"/>
            <w:right w:w="0" w:type="dxa"/>
          </w:tblCellMar>
        </w:tblPrEx>
        <w:trPr>
          <w:trHeight w:val="68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E132">
            <w:pPr>
              <w:jc w:val="center"/>
              <w:rPr>
                <w:rFonts w:ascii="仿宋" w:hAnsi="仿宋" w:eastAsia="仿宋" w:cs="仿宋"/>
                <w:color w:val="000000"/>
                <w:sz w:val="21"/>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999B4">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袋类（条）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92367">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土工布（M2）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4338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卵石料（M3）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4791E">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块石（M3）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2FC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编织布（M2）</w:t>
            </w: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2B58">
            <w:pPr>
              <w:jc w:val="center"/>
              <w:rPr>
                <w:rFonts w:ascii="仿宋" w:hAnsi="仿宋" w:eastAsia="仿宋" w:cs="仿宋"/>
                <w:color w:val="000000"/>
                <w:sz w:val="21"/>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EAD8">
            <w:pPr>
              <w:jc w:val="center"/>
              <w:rPr>
                <w:rFonts w:ascii="仿宋" w:hAnsi="仿宋" w:eastAsia="仿宋" w:cs="仿宋"/>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373A">
            <w:pPr>
              <w:jc w:val="center"/>
              <w:rPr>
                <w:rFonts w:ascii="仿宋" w:hAnsi="仿宋" w:eastAsia="仿宋" w:cs="仿宋"/>
                <w:color w:val="000000"/>
                <w:sz w:val="21"/>
                <w:szCs w:val="21"/>
              </w:rPr>
            </w:pPr>
          </w:p>
        </w:tc>
      </w:tr>
      <w:tr w14:paraId="5D33A3D9">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9E0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39DE">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437F">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FF0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D022">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5BC8">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49C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赣西联圩桩号1+000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445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樵舍镇政府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2F8B">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熊焕炀</w:t>
            </w:r>
          </w:p>
        </w:tc>
      </w:tr>
      <w:tr w14:paraId="01491B8B">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F1D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6C83">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240D">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31B5F">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F8ED">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8D118">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2CC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赣西联圩桩号1+400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61E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樵舍镇政府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821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熊焕炀</w:t>
            </w:r>
          </w:p>
        </w:tc>
      </w:tr>
      <w:tr w14:paraId="2408C6E1">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7F88">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9295">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C514">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C47F">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C3A4">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1BB1">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212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赣西联圩桩号7+200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8C5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樵舍镇政府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185E">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熊焕炀</w:t>
            </w:r>
          </w:p>
        </w:tc>
      </w:tr>
      <w:tr w14:paraId="4C59CE01">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372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E48AF">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28500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211D">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CFA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2440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722AB">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C50AC">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331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牛头湖防汛大楼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08C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樵舍镇政府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B86D">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熊焕炀</w:t>
            </w:r>
          </w:p>
        </w:tc>
      </w:tr>
      <w:tr w14:paraId="7E6BB75F">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4BF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BCC4">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4139">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8DF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5558B">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C644">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BEB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赣西联圩桩号10+350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C617">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象山镇政府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24F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熊忠仁</w:t>
            </w:r>
          </w:p>
        </w:tc>
      </w:tr>
      <w:tr w14:paraId="59C86C01">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7BA4">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1395">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CAA40">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0D85">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2CD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FE67">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E4C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赣西联圩桩号16+800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1D84">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港子口电站</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EA8F">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熊忠仁</w:t>
            </w:r>
          </w:p>
        </w:tc>
      </w:tr>
      <w:tr w14:paraId="56265A6A">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967E">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1D195">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A35E9">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302A">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0412">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24444">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676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赣西联圩桩号20+150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C3B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象山镇政府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C10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熊忠仁</w:t>
            </w:r>
          </w:p>
        </w:tc>
      </w:tr>
      <w:tr w14:paraId="08B2A864">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FD7E">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8</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97A9A">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112000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7E4E">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A069D">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2880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2770">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39E3">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29C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江边粮站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025B">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象山镇政府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6618">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熊忠仁</w:t>
            </w:r>
          </w:p>
        </w:tc>
      </w:tr>
      <w:tr w14:paraId="1052142B">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498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4DCE">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3CFE">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2C1C">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3F1D">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F5E3">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B09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赣西联圩桩号28+300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E98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铁河乡政府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B03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胡位际</w:t>
            </w:r>
          </w:p>
        </w:tc>
      </w:tr>
      <w:tr w14:paraId="226F00C1">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3BA8">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7A33">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F453">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E876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8A40">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57D9">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642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赣西联圩桩号29+500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5B1E">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铁河乡政府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5855">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胡位际</w:t>
            </w:r>
          </w:p>
        </w:tc>
      </w:tr>
      <w:tr w14:paraId="1F843CE8">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848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B0B4">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87000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F3A9">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182E4">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2880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E11C">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2FD6">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003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铁河乡水务站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B4BE">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铁河乡政府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344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胡位际</w:t>
            </w:r>
          </w:p>
        </w:tc>
      </w:tr>
      <w:tr w14:paraId="66569D01">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F0E8">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1F3A">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3B4F">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DF88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2000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67E3">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5AA8">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27C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赣西联圩桩号41+000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C247">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大塘乡政府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D9F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熊贤培</w:t>
            </w:r>
          </w:p>
        </w:tc>
      </w:tr>
      <w:tr w14:paraId="76AED307">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F6E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13</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DDAE">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76000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AADC">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6F6C">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2600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ADFE">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557D">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473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三岔河口</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CABF">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大塘乡政府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670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熊贤培</w:t>
            </w:r>
          </w:p>
        </w:tc>
      </w:tr>
      <w:tr w14:paraId="010233FF">
        <w:tblPrEx>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6DBD">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B1F0">
            <w:pPr>
              <w:jc w:val="center"/>
              <w:rPr>
                <w:rFonts w:ascii="仿宋" w:hAnsi="仿宋" w:eastAsia="仿宋" w:cs="仿宋"/>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3819">
            <w:pPr>
              <w:jc w:val="center"/>
              <w:rPr>
                <w:rFonts w:ascii="仿宋" w:hAnsi="仿宋" w:eastAsia="仿宋" w:cs="仿宋"/>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9E4D">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9FE5">
            <w:pPr>
              <w:jc w:val="center"/>
              <w:rPr>
                <w:rFonts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846D">
            <w:pPr>
              <w:jc w:val="center"/>
              <w:rPr>
                <w:rFonts w:ascii="仿宋" w:hAnsi="仿宋" w:eastAsia="仿宋" w:cs="仿宋"/>
                <w:color w:val="000000"/>
                <w:sz w:val="21"/>
                <w:szCs w:val="21"/>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401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管理局大院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8A8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赣西管理局</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2097">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涂怀进</w:t>
            </w:r>
          </w:p>
        </w:tc>
      </w:tr>
    </w:tbl>
    <w:p w14:paraId="1E86E8EE">
      <w:pPr>
        <w:pStyle w:val="2"/>
        <w:ind w:firstLine="240"/>
      </w:pPr>
    </w:p>
    <w:p w14:paraId="3991EDF8">
      <w:pPr>
        <w:pStyle w:val="5"/>
        <w:adjustRightInd w:val="0"/>
        <w:snapToGrid w:val="0"/>
      </w:pPr>
      <w:bookmarkStart w:id="101" w:name="_Toc2224"/>
      <w:r>
        <w:t>6.4  交通设施</w:t>
      </w:r>
      <w:bookmarkEnd w:id="100"/>
      <w:bookmarkEnd w:id="101"/>
    </w:p>
    <w:p w14:paraId="2E0F2357">
      <w:pPr>
        <w:adjustRightInd w:val="0"/>
        <w:snapToGrid w:val="0"/>
        <w:ind w:firstLine="480" w:firstLineChars="200"/>
        <w:rPr>
          <w:rFonts w:ascii="Times New Roman" w:hAnsi="Times New Roman"/>
          <w:color w:val="FF0000"/>
          <w:szCs w:val="24"/>
        </w:rPr>
      </w:pPr>
      <w:r>
        <w:rPr>
          <w:rFonts w:hint="eastAsia" w:ascii="Times New Roman" w:hAnsi="Times New Roman"/>
          <w:szCs w:val="24"/>
        </w:rPr>
        <w:t>赣西联圩管理局交通便利，对内所有</w:t>
      </w:r>
      <w:r>
        <w:rPr>
          <w:rFonts w:hint="eastAsia" w:ascii="Times New Roman" w:hAnsi="Times New Roman"/>
          <w:szCs w:val="24"/>
          <w:lang w:eastAsia="zh-CN"/>
        </w:rPr>
        <w:t>堤防</w:t>
      </w:r>
      <w:r>
        <w:rPr>
          <w:rFonts w:hint="eastAsia" w:ascii="Times New Roman" w:hAnsi="Times New Roman"/>
          <w:szCs w:val="24"/>
        </w:rPr>
        <w:t>均</w:t>
      </w:r>
      <w:r>
        <w:rPr>
          <w:rFonts w:hint="eastAsia" w:ascii="Times New Roman" w:hAnsi="Times New Roman"/>
          <w:szCs w:val="24"/>
          <w:lang w:eastAsia="zh-CN"/>
        </w:rPr>
        <w:t>已</w:t>
      </w:r>
      <w:r>
        <w:rPr>
          <w:rFonts w:hint="eastAsia" w:ascii="Times New Roman" w:hAnsi="Times New Roman"/>
          <w:szCs w:val="24"/>
        </w:rPr>
        <w:t>实施硬化可通车，对外五十分钟可直达新建区城区，满足工程运行管理需要，</w:t>
      </w:r>
      <w:r>
        <w:rPr>
          <w:rFonts w:ascii="Times New Roman" w:hAnsi="Times New Roman"/>
          <w:szCs w:val="24"/>
        </w:rPr>
        <w:t>满足工程运行管理的需要。</w:t>
      </w:r>
    </w:p>
    <w:p w14:paraId="62A787AD">
      <w:pPr>
        <w:pStyle w:val="2"/>
        <w:adjustRightInd w:val="0"/>
        <w:snapToGrid w:val="0"/>
        <w:ind w:firstLine="240"/>
        <w:rPr>
          <w:rFonts w:ascii="Times New Roman" w:hAnsi="Times New Roman"/>
          <w:color w:val="FF0000"/>
        </w:rPr>
        <w:sectPr>
          <w:headerReference r:id="rId11" w:type="default"/>
          <w:pgSz w:w="11906" w:h="16838"/>
          <w:pgMar w:top="1418" w:right="1588" w:bottom="1418" w:left="1588" w:header="851" w:footer="850" w:gutter="0"/>
          <w:cols w:space="0" w:num="1"/>
          <w:docGrid w:type="lines" w:linePitch="330" w:charSpace="0"/>
        </w:sectPr>
      </w:pPr>
    </w:p>
    <w:p w14:paraId="0972915C">
      <w:pPr>
        <w:pStyle w:val="4"/>
        <w:adjustRightInd w:val="0"/>
        <w:snapToGrid w:val="0"/>
        <w:spacing w:line="360" w:lineRule="auto"/>
        <w:rPr>
          <w:rFonts w:ascii="Times New Roman" w:hAnsi="Times New Roman"/>
        </w:rPr>
      </w:pPr>
      <w:bookmarkStart w:id="102" w:name="_Toc28431"/>
      <w:bookmarkStart w:id="103" w:name="_Toc516735607"/>
      <w:bookmarkStart w:id="104" w:name="_Toc516735611"/>
      <w:r>
        <w:rPr>
          <w:rFonts w:ascii="Times New Roman" w:hAnsi="Times New Roman"/>
        </w:rPr>
        <w:t>7  公众安全</w:t>
      </w:r>
      <w:bookmarkEnd w:id="102"/>
      <w:bookmarkEnd w:id="103"/>
    </w:p>
    <w:p w14:paraId="661D08A2">
      <w:pPr>
        <w:pStyle w:val="5"/>
        <w:adjustRightInd w:val="0"/>
        <w:snapToGrid w:val="0"/>
      </w:pPr>
      <w:bookmarkStart w:id="105" w:name="_Toc516735608"/>
      <w:bookmarkStart w:id="106" w:name="_Toc31899"/>
      <w:r>
        <w:t>7.1  安全措施</w:t>
      </w:r>
      <w:bookmarkEnd w:id="105"/>
      <w:bookmarkEnd w:id="106"/>
    </w:p>
    <w:p w14:paraId="758070E0">
      <w:pPr>
        <w:pStyle w:val="6"/>
        <w:adjustRightInd w:val="0"/>
        <w:snapToGrid w:val="0"/>
      </w:pPr>
      <w:bookmarkStart w:id="107" w:name="_Toc516735609"/>
      <w:r>
        <w:t>7.1.1  安全生产设施</w:t>
      </w:r>
      <w:bookmarkEnd w:id="107"/>
    </w:p>
    <w:p w14:paraId="24CAF2D4">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1、</w:t>
      </w:r>
      <w:r>
        <w:rPr>
          <w:rFonts w:hint="eastAsia" w:ascii="Times New Roman" w:hAnsi="Times New Roman"/>
          <w:bCs/>
          <w:color w:val="000000"/>
          <w:szCs w:val="24"/>
        </w:rPr>
        <w:t>赣西联圩</w:t>
      </w:r>
      <w:r>
        <w:rPr>
          <w:rFonts w:ascii="Times New Roman" w:hAnsi="Times New Roman"/>
          <w:bCs/>
          <w:color w:val="000000"/>
          <w:szCs w:val="24"/>
        </w:rPr>
        <w:t>安全生产设施主要包含各类标识标牌，详见6.1章节内容。</w:t>
      </w:r>
    </w:p>
    <w:p w14:paraId="1F1B5E74">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2、在穿堤建筑物与堤防连接段视具体情况设置栏杆、防护网等必要的安全设施。</w:t>
      </w:r>
    </w:p>
    <w:p w14:paraId="54561BFB">
      <w:pPr>
        <w:pStyle w:val="6"/>
        <w:adjustRightInd w:val="0"/>
        <w:snapToGrid w:val="0"/>
      </w:pPr>
      <w:bookmarkStart w:id="108" w:name="_Toc516735610"/>
      <w:r>
        <w:t>7.1.2  管理人员安全要求</w:t>
      </w:r>
      <w:bookmarkEnd w:id="108"/>
    </w:p>
    <w:p w14:paraId="41569A04">
      <w:pPr>
        <w:adjustRightInd w:val="0"/>
        <w:snapToGrid w:val="0"/>
        <w:ind w:firstLine="480" w:firstLineChars="200"/>
        <w:rPr>
          <w:rFonts w:ascii="Times New Roman" w:hAnsi="Times New Roman"/>
          <w:color w:val="000000"/>
          <w:szCs w:val="24"/>
        </w:rPr>
      </w:pPr>
      <w:r>
        <w:rPr>
          <w:rFonts w:ascii="Times New Roman" w:hAnsi="Times New Roman"/>
          <w:bCs/>
          <w:color w:val="000000"/>
          <w:szCs w:val="24"/>
        </w:rPr>
        <w:t>1</w:t>
      </w:r>
      <w:r>
        <w:rPr>
          <w:rFonts w:ascii="Times New Roman" w:hAnsi="Times New Roman"/>
          <w:color w:val="000000"/>
          <w:szCs w:val="24"/>
        </w:rPr>
        <w:t>、严格遵守安全规章制度、技术规程和劳动纪律，正确使用安全工器具和劳动防护用品。</w:t>
      </w:r>
    </w:p>
    <w:p w14:paraId="7AD9B6C5">
      <w:pPr>
        <w:adjustRightInd w:val="0"/>
        <w:snapToGrid w:val="0"/>
        <w:ind w:firstLine="480" w:firstLineChars="200"/>
        <w:rPr>
          <w:rFonts w:ascii="Times New Roman" w:hAnsi="Times New Roman"/>
          <w:color w:val="000000"/>
          <w:szCs w:val="24"/>
        </w:rPr>
      </w:pPr>
      <w:r>
        <w:rPr>
          <w:rFonts w:ascii="Times New Roman" w:hAnsi="Times New Roman"/>
          <w:bCs/>
          <w:color w:val="000000"/>
          <w:szCs w:val="24"/>
        </w:rPr>
        <w:t>2、</w:t>
      </w:r>
      <w:r>
        <w:rPr>
          <w:rFonts w:ascii="Times New Roman" w:hAnsi="Times New Roman"/>
          <w:color w:val="000000"/>
          <w:szCs w:val="24"/>
        </w:rPr>
        <w:t>相互关心工作安全，并监督安全操作规程的执行和现场安全措施的落实。</w:t>
      </w:r>
    </w:p>
    <w:p w14:paraId="31EA824D">
      <w:pPr>
        <w:tabs>
          <w:tab w:val="left" w:pos="353"/>
        </w:tabs>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3、</w:t>
      </w:r>
      <w:r>
        <w:rPr>
          <w:rFonts w:ascii="Times New Roman" w:hAnsi="Times New Roman"/>
          <w:color w:val="000000"/>
          <w:szCs w:val="24"/>
        </w:rPr>
        <w:t>按规定定期试验常用电气绝缘工具和登高安全工具，且专柜存放。</w:t>
      </w:r>
    </w:p>
    <w:p w14:paraId="3F3742FE">
      <w:pPr>
        <w:tabs>
          <w:tab w:val="left" w:pos="353"/>
        </w:tabs>
        <w:adjustRightInd w:val="0"/>
        <w:snapToGrid w:val="0"/>
        <w:ind w:firstLine="480" w:firstLineChars="200"/>
        <w:rPr>
          <w:rFonts w:ascii="Times New Roman" w:hAnsi="Times New Roman"/>
          <w:color w:val="000000"/>
          <w:szCs w:val="24"/>
        </w:rPr>
      </w:pPr>
      <w:r>
        <w:rPr>
          <w:rFonts w:ascii="Times New Roman" w:hAnsi="Times New Roman"/>
          <w:bCs/>
          <w:color w:val="000000"/>
          <w:szCs w:val="24"/>
        </w:rPr>
        <w:t>4、</w:t>
      </w:r>
      <w:r>
        <w:rPr>
          <w:rFonts w:ascii="Times New Roman" w:hAnsi="Times New Roman"/>
          <w:color w:val="000000"/>
          <w:szCs w:val="24"/>
        </w:rPr>
        <w:t>特种作业人员应持证上岗。</w:t>
      </w:r>
    </w:p>
    <w:p w14:paraId="7E7F7354">
      <w:pPr>
        <w:adjustRightInd w:val="0"/>
        <w:snapToGrid w:val="0"/>
        <w:ind w:firstLine="480" w:firstLineChars="200"/>
        <w:rPr>
          <w:rFonts w:ascii="Times New Roman" w:hAnsi="Times New Roman"/>
          <w:color w:val="000000"/>
          <w:szCs w:val="24"/>
        </w:rPr>
      </w:pPr>
      <w:r>
        <w:rPr>
          <w:rFonts w:ascii="Times New Roman" w:hAnsi="Times New Roman"/>
          <w:bCs/>
          <w:color w:val="000000"/>
          <w:szCs w:val="24"/>
        </w:rPr>
        <w:t>5</w:t>
      </w:r>
      <w:r>
        <w:rPr>
          <w:rFonts w:ascii="Times New Roman" w:hAnsi="Times New Roman"/>
          <w:color w:val="000000"/>
          <w:szCs w:val="24"/>
        </w:rPr>
        <w:t>、运行期间工作人员不应单独进行带电设备的检修工作。</w:t>
      </w:r>
    </w:p>
    <w:p w14:paraId="566FD239">
      <w:pPr>
        <w:adjustRightInd w:val="0"/>
        <w:snapToGrid w:val="0"/>
        <w:ind w:firstLine="480" w:firstLineChars="200"/>
        <w:rPr>
          <w:rFonts w:ascii="Times New Roman" w:hAnsi="Times New Roman"/>
          <w:color w:val="000000"/>
          <w:szCs w:val="24"/>
        </w:rPr>
      </w:pPr>
      <w:r>
        <w:rPr>
          <w:rFonts w:ascii="Times New Roman" w:hAnsi="Times New Roman"/>
          <w:bCs/>
          <w:color w:val="000000"/>
          <w:szCs w:val="24"/>
        </w:rPr>
        <w:t>6、</w:t>
      </w:r>
      <w:r>
        <w:rPr>
          <w:rFonts w:ascii="Times New Roman" w:hAnsi="Times New Roman"/>
          <w:color w:val="000000"/>
          <w:szCs w:val="24"/>
        </w:rPr>
        <w:t>操作高压开关设备人员，戴绝缘手套，穿绝缘靴，且有专人监护。</w:t>
      </w:r>
    </w:p>
    <w:p w14:paraId="533EF04D">
      <w:pPr>
        <w:adjustRightInd w:val="0"/>
        <w:snapToGrid w:val="0"/>
        <w:ind w:firstLine="480" w:firstLineChars="200"/>
        <w:rPr>
          <w:rFonts w:ascii="Times New Roman" w:hAnsi="Times New Roman"/>
          <w:color w:val="000000"/>
          <w:szCs w:val="24"/>
        </w:rPr>
      </w:pPr>
      <w:r>
        <w:rPr>
          <w:rFonts w:ascii="Times New Roman" w:hAnsi="Times New Roman"/>
          <w:bCs/>
          <w:color w:val="000000"/>
          <w:szCs w:val="24"/>
        </w:rPr>
        <w:t>7、</w:t>
      </w:r>
      <w:r>
        <w:rPr>
          <w:rFonts w:ascii="Times New Roman" w:hAnsi="Times New Roman"/>
          <w:color w:val="000000"/>
          <w:szCs w:val="24"/>
        </w:rPr>
        <w:t>高压设备无论带电与否，运行人员不应单独移开或翻越</w:t>
      </w:r>
      <w:r>
        <w:rPr>
          <w:rFonts w:hint="eastAsia" w:ascii="Times New Roman" w:hAnsi="Times New Roman"/>
          <w:color w:val="000000"/>
          <w:szCs w:val="24"/>
          <w:lang w:eastAsia="zh-CN"/>
        </w:rPr>
        <w:t>栅栏</w:t>
      </w:r>
      <w:r>
        <w:rPr>
          <w:rFonts w:ascii="Times New Roman" w:hAnsi="Times New Roman"/>
          <w:color w:val="000000"/>
          <w:szCs w:val="24"/>
        </w:rPr>
        <w:t>，应有监护人员在场监护，并与高压设备保持一定的安全距离。</w:t>
      </w:r>
    </w:p>
    <w:p w14:paraId="5D8CDF6F">
      <w:pPr>
        <w:adjustRightInd w:val="0"/>
        <w:snapToGrid w:val="0"/>
        <w:ind w:firstLine="480" w:firstLineChars="200"/>
        <w:rPr>
          <w:rFonts w:ascii="Times New Roman" w:hAnsi="Times New Roman"/>
          <w:color w:val="000000"/>
          <w:szCs w:val="24"/>
        </w:rPr>
      </w:pPr>
      <w:r>
        <w:rPr>
          <w:rFonts w:ascii="Times New Roman" w:hAnsi="Times New Roman"/>
          <w:bCs/>
          <w:color w:val="000000"/>
          <w:szCs w:val="24"/>
        </w:rPr>
        <w:t>8、</w:t>
      </w:r>
      <w:r>
        <w:rPr>
          <w:rFonts w:ascii="Times New Roman" w:hAnsi="Times New Roman"/>
          <w:color w:val="000000"/>
          <w:szCs w:val="24"/>
        </w:rPr>
        <w:t>作业人员进入作业现场应按规定佩戴安全防护用品。进入高空作业现场应戴安全帽；登高或临高陡边坡作业人员必须使用安全带；高处工作传递物件不得上下抛掷；电焊作业人员戴绝缘手套，穿绝缘靴，使用护目镜和面罩。</w:t>
      </w:r>
    </w:p>
    <w:p w14:paraId="6D971222">
      <w:pPr>
        <w:adjustRightInd w:val="0"/>
        <w:snapToGrid w:val="0"/>
        <w:ind w:firstLine="480" w:firstLineChars="200"/>
        <w:rPr>
          <w:rFonts w:ascii="Times New Roman" w:hAnsi="Times New Roman"/>
          <w:color w:val="000000"/>
          <w:szCs w:val="24"/>
        </w:rPr>
      </w:pPr>
      <w:r>
        <w:rPr>
          <w:rFonts w:ascii="Times New Roman" w:hAnsi="Times New Roman"/>
          <w:bCs/>
          <w:color w:val="000000"/>
          <w:szCs w:val="24"/>
        </w:rPr>
        <w:t>9、</w:t>
      </w:r>
      <w:r>
        <w:rPr>
          <w:rFonts w:ascii="Times New Roman" w:hAnsi="Times New Roman"/>
          <w:color w:val="000000"/>
          <w:szCs w:val="24"/>
        </w:rPr>
        <w:t>雷雨天气需要巡视室外高压设备时，巡视人员应穿绝缘靴并不得靠近避雷器和避雷针。</w:t>
      </w:r>
    </w:p>
    <w:p w14:paraId="0FBA6C9A">
      <w:pPr>
        <w:adjustRightInd w:val="0"/>
        <w:snapToGrid w:val="0"/>
        <w:ind w:firstLine="480" w:firstLineChars="200"/>
        <w:rPr>
          <w:rFonts w:ascii="Times New Roman" w:hAnsi="Times New Roman"/>
          <w:color w:val="000000"/>
          <w:szCs w:val="24"/>
        </w:rPr>
      </w:pPr>
      <w:r>
        <w:rPr>
          <w:rFonts w:ascii="Times New Roman" w:hAnsi="Times New Roman"/>
          <w:bCs/>
          <w:color w:val="000000"/>
          <w:szCs w:val="24"/>
        </w:rPr>
        <w:t>10、</w:t>
      </w:r>
      <w:r>
        <w:rPr>
          <w:rFonts w:ascii="Times New Roman" w:hAnsi="Times New Roman"/>
          <w:color w:val="000000"/>
          <w:szCs w:val="24"/>
        </w:rPr>
        <w:t>雷电时禁止在户外变电所或户内架空引入线上进行检修和试验。</w:t>
      </w:r>
    </w:p>
    <w:p w14:paraId="2BC6F76B">
      <w:pPr>
        <w:adjustRightInd w:val="0"/>
        <w:snapToGrid w:val="0"/>
        <w:ind w:firstLine="480" w:firstLineChars="200"/>
        <w:rPr>
          <w:rFonts w:ascii="Times New Roman" w:hAnsi="Times New Roman"/>
          <w:szCs w:val="24"/>
        </w:rPr>
      </w:pPr>
      <w:r>
        <w:rPr>
          <w:rFonts w:ascii="Times New Roman" w:hAnsi="Times New Roman"/>
          <w:bCs/>
          <w:szCs w:val="24"/>
        </w:rPr>
        <w:t>11、</w:t>
      </w:r>
      <w:r>
        <w:rPr>
          <w:rFonts w:ascii="Times New Roman" w:hAnsi="Times New Roman"/>
          <w:szCs w:val="24"/>
        </w:rPr>
        <w:t>每年进行一次安全知识培训与考核。</w:t>
      </w:r>
    </w:p>
    <w:p w14:paraId="2BB65771">
      <w:pPr>
        <w:pStyle w:val="5"/>
        <w:adjustRightInd w:val="0"/>
        <w:snapToGrid w:val="0"/>
      </w:pPr>
      <w:bookmarkStart w:id="109" w:name="_Toc25517"/>
      <w:r>
        <w:t>7.2  安全管理应急预案</w:t>
      </w:r>
      <w:bookmarkEnd w:id="104"/>
      <w:bookmarkEnd w:id="109"/>
    </w:p>
    <w:p w14:paraId="0FF9E915">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安全管理应急预案是提高应对突发事件能力，降低工程风险的重要非工程措施，堤防管理单位应有针对性的制定应急预案，当发生危及堤防安全的突发事件时，应按照应急预案迅速准确地做出应对，提高应对安全突发事件的应急处置能力，做到有计划、有准备地防御各类安全突发事件，确保堤防工程安全，最大程度保障河道两岸人民群众生命财产安全，减少灾害损失。</w:t>
      </w:r>
    </w:p>
    <w:p w14:paraId="0BD83621">
      <w:pPr>
        <w:pStyle w:val="6"/>
        <w:adjustRightInd w:val="0"/>
        <w:snapToGrid w:val="0"/>
      </w:pPr>
      <w:bookmarkStart w:id="110" w:name="_Toc516735612"/>
      <w:r>
        <w:t>7.2.1  编制原则</w:t>
      </w:r>
      <w:bookmarkEnd w:id="110"/>
    </w:p>
    <w:p w14:paraId="78009E6E">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应按统一指挥、统一调度，全力采取应急对策，保护工程安全为原则进行编制，并体现以下几点：</w:t>
      </w:r>
    </w:p>
    <w:p w14:paraId="46B10FE8">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1、贯彻“以人为本”原则，体现风险管理理念，尽可能避免或减少损失，特别是人员伤亡和财产损失，保障公共安全。</w:t>
      </w:r>
    </w:p>
    <w:p w14:paraId="0D1AE47B">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2、强调“预防为主”原则，通过对工程可能发生应急事件的深入分析，事先制定应对应急事件发生的对策。</w:t>
      </w:r>
    </w:p>
    <w:p w14:paraId="3259AE89">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3、突出“可操作性”原则，预案设定的各项内容应体现判别明确 、程序科学、职责分明、措施可行等要求，预案应以文字和图表形式表达，形成书面文件。</w:t>
      </w:r>
    </w:p>
    <w:p w14:paraId="0B098907">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4、力求“协调一致”原则，预案应和本地区、本部门</w:t>
      </w:r>
      <w:bookmarkStart w:id="137" w:name="_GoBack"/>
      <w:r>
        <w:rPr>
          <w:rFonts w:hint="eastAsia" w:ascii="Times New Roman" w:hAnsi="Times New Roman"/>
          <w:color w:val="000000"/>
          <w:szCs w:val="24"/>
          <w:lang w:eastAsia="zh-CN"/>
        </w:rPr>
        <w:t>其他</w:t>
      </w:r>
      <w:bookmarkEnd w:id="137"/>
      <w:r>
        <w:rPr>
          <w:rFonts w:ascii="Times New Roman" w:hAnsi="Times New Roman"/>
          <w:color w:val="000000"/>
          <w:szCs w:val="24"/>
        </w:rPr>
        <w:t>相关预案相协调。</w:t>
      </w:r>
    </w:p>
    <w:p w14:paraId="5FC4CCD9">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5、实行“动态管理”原则，预案应根据实际情况变化适时修订， 不断补充完善。</w:t>
      </w:r>
    </w:p>
    <w:p w14:paraId="2FE5F263">
      <w:pPr>
        <w:pStyle w:val="6"/>
        <w:adjustRightInd w:val="0"/>
        <w:snapToGrid w:val="0"/>
      </w:pPr>
      <w:bookmarkStart w:id="111" w:name="_Toc516735613"/>
      <w:r>
        <w:t>7.2.2  完善设施</w:t>
      </w:r>
      <w:bookmarkEnd w:id="111"/>
    </w:p>
    <w:p w14:paraId="39F42E74">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根据预案要求，应完善相关设施、落实各项措施。</w:t>
      </w:r>
    </w:p>
    <w:p w14:paraId="384A5253">
      <w:pPr>
        <w:pStyle w:val="6"/>
        <w:adjustRightInd w:val="0"/>
        <w:snapToGrid w:val="0"/>
      </w:pPr>
      <w:bookmarkStart w:id="112" w:name="_Toc516735614"/>
      <w:r>
        <w:t>7.2.3  预案演练</w:t>
      </w:r>
      <w:bookmarkEnd w:id="112"/>
    </w:p>
    <w:p w14:paraId="7D2F946E">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堤防管理单位成立相应的应急管理工作组，配合当地主管部门和防汛指挥机构对预案进行宣传，对应急管理人员进行培训，并参加有关的预案演练。</w:t>
      </w:r>
    </w:p>
    <w:p w14:paraId="2E801AC2">
      <w:pPr>
        <w:pStyle w:val="6"/>
        <w:adjustRightInd w:val="0"/>
        <w:snapToGrid w:val="0"/>
      </w:pPr>
      <w:bookmarkStart w:id="113" w:name="_Toc516735615"/>
      <w:r>
        <w:t>7.2.4  抢险队伍</w:t>
      </w:r>
      <w:bookmarkEnd w:id="113"/>
    </w:p>
    <w:p w14:paraId="772BCD06">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对抢险队伍组建与堤防突发事故演练提出要求。</w:t>
      </w:r>
    </w:p>
    <w:p w14:paraId="23A8DD8E">
      <w:pPr>
        <w:pStyle w:val="6"/>
        <w:adjustRightInd w:val="0"/>
        <w:snapToGrid w:val="0"/>
      </w:pPr>
      <w:bookmarkStart w:id="114" w:name="_Toc516735616"/>
      <w:r>
        <w:t>7.2.5  突发事件</w:t>
      </w:r>
      <w:bookmarkEnd w:id="114"/>
    </w:p>
    <w:p w14:paraId="124983D0">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堤防安全突发事件是指突然发生的，可能危及堤防安全并造成重大生命、经济损失和严重社会环境危害，影响公共安全的紧急事件，一般包括：</w:t>
      </w:r>
    </w:p>
    <w:p w14:paraId="05391B8F">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1、自然灾害类。如洪水、地震、地质灾害等。</w:t>
      </w:r>
    </w:p>
    <w:p w14:paraId="53799F6D">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 xml:space="preserve">2、事故灾难类。如因堤防质量问题而导致的滑坡、裂缝、渗流破坏等而导致的溃堤或险情；工程运行调度及管理不当等导致的溃堤或险情。 </w:t>
      </w:r>
    </w:p>
    <w:p w14:paraId="06D19204">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 xml:space="preserve">3、社会安全事件类。如战争或恐怖袭击、人为破坏等。 </w:t>
      </w:r>
    </w:p>
    <w:p w14:paraId="583A43D0">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 xml:space="preserve">4、其他河道堤防突发事件。 </w:t>
      </w:r>
    </w:p>
    <w:p w14:paraId="1114C48B">
      <w:pPr>
        <w:pStyle w:val="6"/>
        <w:adjustRightInd w:val="0"/>
        <w:snapToGrid w:val="0"/>
      </w:pPr>
      <w:bookmarkStart w:id="115" w:name="_Toc516735617"/>
      <w:r>
        <w:t>7.2.6  应急处置</w:t>
      </w:r>
      <w:bookmarkEnd w:id="115"/>
    </w:p>
    <w:p w14:paraId="5C17F333">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1、险情报告、通报。</w:t>
      </w:r>
    </w:p>
    <w:p w14:paraId="4DD12F1C">
      <w:pPr>
        <w:adjustRightInd w:val="0"/>
        <w:snapToGrid w:val="0"/>
        <w:rPr>
          <w:rFonts w:ascii="Times New Roman" w:hAnsi="Times New Roman"/>
          <w:color w:val="000000"/>
          <w:szCs w:val="24"/>
        </w:rPr>
      </w:pPr>
      <w:r>
        <w:rPr>
          <w:rFonts w:ascii="Times New Roman" w:hAnsi="Times New Roman"/>
          <w:color w:val="000000"/>
          <w:szCs w:val="24"/>
        </w:rPr>
        <w:t xml:space="preserve">    （1）规定险情报告、通报的程序、内容、范围、方式、时间与频次要求及有关责任人、联系人的联系方式等。</w:t>
      </w:r>
    </w:p>
    <w:p w14:paraId="13E65D7F">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（2）规定险情报告、通报的记录要求。</w:t>
      </w:r>
    </w:p>
    <w:p w14:paraId="3D382AC7">
      <w:pPr>
        <w:adjustRightInd w:val="0"/>
        <w:snapToGrid w:val="0"/>
        <w:ind w:firstLine="480" w:firstLineChars="200"/>
        <w:rPr>
          <w:rFonts w:ascii="Times New Roman" w:hAnsi="Times New Roman"/>
          <w:color w:val="000000"/>
          <w:szCs w:val="24"/>
        </w:rPr>
      </w:pPr>
      <w:r>
        <w:rPr>
          <w:rFonts w:ascii="Times New Roman" w:hAnsi="Times New Roman"/>
          <w:color w:val="000000"/>
          <w:szCs w:val="24"/>
        </w:rPr>
        <w:t>2、应急抢险。</w:t>
      </w:r>
    </w:p>
    <w:p w14:paraId="2F73F89E">
      <w:pPr>
        <w:pStyle w:val="2"/>
        <w:adjustRightInd w:val="0"/>
        <w:snapToGrid w:val="0"/>
        <w:ind w:firstLine="240"/>
        <w:rPr>
          <w:rFonts w:ascii="Times New Roman" w:hAnsi="Times New Roman"/>
        </w:rPr>
      </w:pPr>
      <w:r>
        <w:rPr>
          <w:rFonts w:ascii="Times New Roman" w:hAnsi="Times New Roman"/>
        </w:rPr>
        <w:t xml:space="preserve">  （1）针对可能导致溃堤的突发事件，制定抢险预案，包括抢险原则、抢险方案、抢险队伍、抢险物资及贮备等。</w:t>
      </w:r>
    </w:p>
    <w:p w14:paraId="3D305F53">
      <w:pPr>
        <w:pStyle w:val="2"/>
        <w:adjustRightInd w:val="0"/>
        <w:snapToGrid w:val="0"/>
        <w:ind w:firstLine="240"/>
        <w:rPr>
          <w:rFonts w:ascii="Times New Roman" w:hAnsi="Times New Roman"/>
        </w:rPr>
      </w:pPr>
      <w:r>
        <w:rPr>
          <w:rFonts w:ascii="Times New Roman" w:hAnsi="Times New Roman"/>
        </w:rPr>
        <w:t xml:space="preserve">  （2）规定通知、调动抢险队伍的方式以及抢险队伍到达现场的时间及任务要求。</w:t>
      </w:r>
    </w:p>
    <w:p w14:paraId="2AAC8110">
      <w:pPr>
        <w:pStyle w:val="2"/>
        <w:adjustRightInd w:val="0"/>
        <w:snapToGrid w:val="0"/>
        <w:ind w:firstLine="240"/>
        <w:rPr>
          <w:rFonts w:ascii="Times New Roman" w:hAnsi="Times New Roman"/>
        </w:rPr>
      </w:pPr>
    </w:p>
    <w:p w14:paraId="61F4EDC7">
      <w:pPr>
        <w:pStyle w:val="2"/>
        <w:adjustRightInd w:val="0"/>
        <w:snapToGrid w:val="0"/>
        <w:ind w:firstLine="240"/>
        <w:rPr>
          <w:rFonts w:ascii="Times New Roman" w:hAnsi="Times New Roman"/>
        </w:rPr>
        <w:sectPr>
          <w:pgSz w:w="11906" w:h="16838"/>
          <w:pgMar w:top="1418" w:right="1588" w:bottom="1418" w:left="1588" w:header="851" w:footer="850" w:gutter="0"/>
          <w:cols w:space="0" w:num="1"/>
          <w:docGrid w:type="lines" w:linePitch="330" w:charSpace="0"/>
        </w:sectPr>
      </w:pPr>
    </w:p>
    <w:p w14:paraId="70EC15FB">
      <w:pPr>
        <w:pStyle w:val="4"/>
        <w:adjustRightInd w:val="0"/>
        <w:snapToGrid w:val="0"/>
        <w:spacing w:line="360" w:lineRule="auto"/>
        <w:rPr>
          <w:rFonts w:ascii="Times New Roman" w:hAnsi="Times New Roman"/>
        </w:rPr>
      </w:pPr>
      <w:bookmarkStart w:id="116" w:name="_Toc19014"/>
      <w:bookmarkStart w:id="117" w:name="_Toc516690022"/>
      <w:r>
        <w:rPr>
          <w:rFonts w:ascii="Times New Roman" w:hAnsi="Times New Roman"/>
        </w:rPr>
        <w:t xml:space="preserve">8  </w:t>
      </w:r>
      <w:r>
        <w:rPr>
          <w:rFonts w:hint="eastAsia" w:ascii="Times New Roman" w:hAnsi="Times New Roman"/>
        </w:rPr>
        <w:t>信息化管理</w:t>
      </w:r>
      <w:bookmarkEnd w:id="116"/>
    </w:p>
    <w:p w14:paraId="2172A538">
      <w:pPr>
        <w:pStyle w:val="5"/>
        <w:adjustRightInd w:val="0"/>
        <w:snapToGrid w:val="0"/>
      </w:pPr>
      <w:bookmarkStart w:id="118" w:name="_Toc8768"/>
      <w:r>
        <w:rPr>
          <w:rFonts w:hint="eastAsia"/>
        </w:rPr>
        <w:t>8.1</w:t>
      </w:r>
      <w:r>
        <w:t>信息化现状</w:t>
      </w:r>
      <w:bookmarkEnd w:id="118"/>
    </w:p>
    <w:p w14:paraId="2182DCFF">
      <w:pPr>
        <w:adjustRightInd w:val="0"/>
        <w:snapToGrid w:val="0"/>
        <w:ind w:firstLine="480" w:firstLineChars="200"/>
        <w:rPr>
          <w:rFonts w:ascii="Times New Roman" w:hAnsi="Times New Roman"/>
          <w:szCs w:val="24"/>
        </w:rPr>
      </w:pPr>
      <w:r>
        <w:rPr>
          <w:rFonts w:ascii="Times New Roman" w:hAnsi="Times New Roman"/>
          <w:szCs w:val="24"/>
        </w:rPr>
        <w:t>未建设管理系统，拟建运行管理系统</w:t>
      </w:r>
      <w:r>
        <w:rPr>
          <w:rFonts w:hint="eastAsia" w:ascii="Times New Roman" w:hAnsi="Times New Roman"/>
          <w:szCs w:val="24"/>
        </w:rPr>
        <w:t>有</w:t>
      </w:r>
      <w:r>
        <w:rPr>
          <w:rFonts w:ascii="Times New Roman" w:hAnsi="Times New Roman"/>
          <w:szCs w:val="24"/>
        </w:rPr>
        <w:t>工作计划。</w:t>
      </w:r>
    </w:p>
    <w:p w14:paraId="7E66609A">
      <w:pPr>
        <w:pStyle w:val="5"/>
        <w:adjustRightInd w:val="0"/>
        <w:snapToGrid w:val="0"/>
      </w:pPr>
      <w:bookmarkStart w:id="119" w:name="_Toc6511"/>
      <w:r>
        <w:rPr>
          <w:rFonts w:hint="eastAsia"/>
        </w:rPr>
        <w:t>8.2 堤防运行管理信息系统</w:t>
      </w:r>
      <w:bookmarkEnd w:id="119"/>
    </w:p>
    <w:p w14:paraId="101E9E53">
      <w:pPr>
        <w:adjustRightInd w:val="0"/>
        <w:snapToGrid w:val="0"/>
        <w:ind w:firstLine="480" w:firstLineChars="200"/>
        <w:rPr>
          <w:rFonts w:ascii="Times New Roman" w:hAnsi="Times New Roman"/>
          <w:szCs w:val="24"/>
        </w:rPr>
      </w:pPr>
      <w:r>
        <w:rPr>
          <w:rFonts w:hint="eastAsia" w:ascii="Times New Roman" w:hAnsi="Times New Roman"/>
          <w:szCs w:val="24"/>
        </w:rPr>
        <w:t>未建立满足管理工作需要的内部局域网络。</w:t>
      </w:r>
    </w:p>
    <w:p w14:paraId="5DAC1A61">
      <w:pPr>
        <w:pStyle w:val="6"/>
        <w:adjustRightInd w:val="0"/>
        <w:snapToGrid w:val="0"/>
      </w:pPr>
      <w:r>
        <w:rPr>
          <w:rFonts w:hint="eastAsia"/>
        </w:rPr>
        <w:t>8.2.1 基础信息</w:t>
      </w:r>
    </w:p>
    <w:p w14:paraId="35B30FD8">
      <w:pPr>
        <w:adjustRightInd w:val="0"/>
        <w:snapToGrid w:val="0"/>
        <w:ind w:firstLine="480" w:firstLineChars="200"/>
        <w:rPr>
          <w:rFonts w:ascii="Times New Roman" w:hAnsi="Times New Roman"/>
          <w:szCs w:val="24"/>
        </w:rPr>
      </w:pPr>
      <w:r>
        <w:rPr>
          <w:rFonts w:hint="eastAsia" w:ascii="Times New Roman" w:hAnsi="Times New Roman"/>
          <w:szCs w:val="24"/>
        </w:rPr>
        <w:t>建立堤防工程基础资料信息，及时开展信息采集、分析、保存工作。</w:t>
      </w:r>
    </w:p>
    <w:p w14:paraId="46E083E8">
      <w:pPr>
        <w:adjustRightInd w:val="0"/>
        <w:snapToGrid w:val="0"/>
        <w:ind w:firstLine="480" w:firstLineChars="200"/>
        <w:rPr>
          <w:rFonts w:ascii="Times New Roman" w:hAnsi="Times New Roman"/>
          <w:szCs w:val="24"/>
        </w:rPr>
      </w:pPr>
      <w:r>
        <w:rPr>
          <w:rFonts w:hint="eastAsia" w:ascii="Times New Roman" w:hAnsi="Times New Roman"/>
          <w:szCs w:val="24"/>
        </w:rPr>
        <w:t>1）工程信息：地理位置、流域概况，堤防的工程特征数据，穿堤建筑物特征数据，管理范围、保护范围、标识标牌设置、有关图纸、照片、视频、全景</w:t>
      </w:r>
      <w:r>
        <w:rPr>
          <w:rFonts w:hint="eastAsia" w:ascii="Times New Roman" w:hAnsi="Times New Roman"/>
          <w:szCs w:val="24"/>
          <w:lang w:eastAsia="zh-CN"/>
        </w:rPr>
        <w:t>图形</w:t>
      </w:r>
      <w:r>
        <w:rPr>
          <w:rFonts w:hint="eastAsia" w:ascii="Times New Roman" w:hAnsi="Times New Roman"/>
          <w:szCs w:val="24"/>
        </w:rPr>
        <w:t>等。</w:t>
      </w:r>
    </w:p>
    <w:p w14:paraId="26CD9366">
      <w:pPr>
        <w:adjustRightInd w:val="0"/>
        <w:snapToGrid w:val="0"/>
        <w:ind w:firstLine="480" w:firstLineChars="200"/>
        <w:rPr>
          <w:rFonts w:ascii="Times New Roman" w:hAnsi="Times New Roman"/>
          <w:szCs w:val="24"/>
        </w:rPr>
      </w:pPr>
      <w:r>
        <w:rPr>
          <w:rFonts w:hint="eastAsia" w:ascii="Times New Roman" w:hAnsi="Times New Roman"/>
          <w:szCs w:val="24"/>
        </w:rPr>
        <w:t>2）管理制度：如岗位责任、工程检查、工程运行、维修养护、值班、报告、物资管理、档案管理等各项管理制度。</w:t>
      </w:r>
    </w:p>
    <w:p w14:paraId="701FD5EC">
      <w:pPr>
        <w:adjustRightInd w:val="0"/>
        <w:snapToGrid w:val="0"/>
        <w:ind w:firstLine="480" w:firstLineChars="200"/>
        <w:rPr>
          <w:rFonts w:ascii="Times New Roman" w:hAnsi="Times New Roman"/>
          <w:szCs w:val="24"/>
        </w:rPr>
      </w:pPr>
      <w:r>
        <w:rPr>
          <w:rFonts w:hint="eastAsia" w:ascii="Times New Roman" w:hAnsi="Times New Roman"/>
          <w:szCs w:val="24"/>
        </w:rPr>
        <w:t>3）预案方案：</w:t>
      </w:r>
      <w:r>
        <w:rPr>
          <w:rFonts w:ascii="Times New Roman" w:hAnsi="Times New Roman"/>
          <w:szCs w:val="24"/>
        </w:rPr>
        <w:t>工程</w:t>
      </w:r>
      <w:r>
        <w:rPr>
          <w:rFonts w:hint="eastAsia" w:ascii="Times New Roman" w:hAnsi="Times New Roman"/>
          <w:szCs w:val="24"/>
        </w:rPr>
        <w:t>运用计划及度汛方案、防洪预案和工程抢险应急预案等。</w:t>
      </w:r>
    </w:p>
    <w:p w14:paraId="5025DFF5">
      <w:pPr>
        <w:adjustRightInd w:val="0"/>
        <w:snapToGrid w:val="0"/>
        <w:ind w:firstLine="480" w:firstLineChars="200"/>
        <w:rPr>
          <w:rFonts w:ascii="Times New Roman" w:hAnsi="Times New Roman"/>
          <w:szCs w:val="24"/>
        </w:rPr>
      </w:pPr>
      <w:r>
        <w:rPr>
          <w:rFonts w:hint="eastAsia" w:ascii="Times New Roman" w:hAnsi="Times New Roman"/>
          <w:szCs w:val="24"/>
        </w:rPr>
        <w:t>4）物资储备：现场储备的种类、数量、有效期、分布、调运线路，委托代储的机构、位置、种类、数量、调运时间，备用电源的油料、电池等储备及试运行情况。</w:t>
      </w:r>
    </w:p>
    <w:p w14:paraId="04657557">
      <w:pPr>
        <w:pStyle w:val="6"/>
        <w:adjustRightInd w:val="0"/>
        <w:snapToGrid w:val="0"/>
      </w:pPr>
      <w:r>
        <w:rPr>
          <w:rFonts w:hint="eastAsia"/>
        </w:rPr>
        <w:t>8.2.2台账信息</w:t>
      </w:r>
    </w:p>
    <w:p w14:paraId="1A311D18">
      <w:pPr>
        <w:adjustRightInd w:val="0"/>
        <w:snapToGrid w:val="0"/>
        <w:ind w:firstLine="480" w:firstLineChars="200"/>
        <w:rPr>
          <w:rFonts w:ascii="Times New Roman" w:hAnsi="Times New Roman"/>
          <w:szCs w:val="24"/>
        </w:rPr>
      </w:pPr>
      <w:r>
        <w:rPr>
          <w:rFonts w:hint="eastAsia" w:ascii="Times New Roman" w:hAnsi="Times New Roman"/>
          <w:szCs w:val="24"/>
        </w:rPr>
        <w:t>日常巡查、现场检查未配备移动设备，维修养护工作未实行网络流程。</w:t>
      </w:r>
    </w:p>
    <w:p w14:paraId="361A9D47">
      <w:pPr>
        <w:adjustRightInd w:val="0"/>
        <w:snapToGrid w:val="0"/>
        <w:ind w:firstLine="480" w:firstLineChars="200"/>
        <w:rPr>
          <w:rFonts w:ascii="Times New Roman" w:hAnsi="Times New Roman"/>
          <w:szCs w:val="24"/>
        </w:rPr>
      </w:pPr>
      <w:r>
        <w:rPr>
          <w:rFonts w:hint="eastAsia" w:ascii="Times New Roman" w:hAnsi="Times New Roman"/>
          <w:szCs w:val="24"/>
        </w:rPr>
        <w:t>1）工程检查：如检查的时间与人员、记录与报告、发现的问题（含文字描述、照片、简图、摄像等资料）及其处理、报告等。</w:t>
      </w:r>
    </w:p>
    <w:p w14:paraId="5622B436">
      <w:pPr>
        <w:adjustRightInd w:val="0"/>
        <w:snapToGrid w:val="0"/>
        <w:ind w:firstLine="480" w:firstLineChars="200"/>
        <w:rPr>
          <w:rFonts w:ascii="Times New Roman" w:hAnsi="Times New Roman"/>
          <w:szCs w:val="24"/>
        </w:rPr>
      </w:pPr>
      <w:r>
        <w:rPr>
          <w:rFonts w:hint="eastAsia" w:ascii="Times New Roman" w:hAnsi="Times New Roman"/>
          <w:szCs w:val="24"/>
        </w:rPr>
        <w:t>2）维修养护：如日常维护项目的申请、使用、检查、考核等。</w:t>
      </w:r>
    </w:p>
    <w:p w14:paraId="04EF1C18">
      <w:pPr>
        <w:pStyle w:val="6"/>
        <w:adjustRightInd w:val="0"/>
        <w:snapToGrid w:val="0"/>
      </w:pPr>
      <w:r>
        <w:rPr>
          <w:rFonts w:hint="eastAsia"/>
        </w:rPr>
        <w:t>8.2.3实时信息</w:t>
      </w:r>
    </w:p>
    <w:p w14:paraId="76ACAEE1">
      <w:pPr>
        <w:adjustRightInd w:val="0"/>
        <w:snapToGrid w:val="0"/>
        <w:ind w:firstLine="480" w:firstLineChars="200"/>
      </w:pPr>
      <w:r>
        <w:rPr>
          <w:rFonts w:hint="eastAsia" w:ascii="Times New Roman" w:hAnsi="Times New Roman"/>
          <w:szCs w:val="24"/>
        </w:rPr>
        <w:t>未建立视频监控的自动化系统。</w:t>
      </w:r>
    </w:p>
    <w:p w14:paraId="4F8F8855">
      <w:pPr>
        <w:widowControl/>
        <w:spacing w:line="240" w:lineRule="auto"/>
        <w:jc w:val="left"/>
        <w:rPr>
          <w:rFonts w:ascii="Times New Roman" w:hAnsi="Times New Roman" w:eastAsia="微软雅黑"/>
          <w:b/>
          <w:bCs/>
          <w:kern w:val="44"/>
          <w:sz w:val="32"/>
          <w:szCs w:val="44"/>
        </w:rPr>
      </w:pPr>
      <w:r>
        <w:rPr>
          <w:rFonts w:ascii="Times New Roman" w:hAnsi="Times New Roman"/>
        </w:rPr>
        <w:br w:type="page"/>
      </w:r>
    </w:p>
    <w:p w14:paraId="4397E839">
      <w:pPr>
        <w:pStyle w:val="4"/>
        <w:adjustRightInd w:val="0"/>
        <w:snapToGrid w:val="0"/>
        <w:spacing w:line="360" w:lineRule="auto"/>
        <w:rPr>
          <w:rFonts w:ascii="Times New Roman" w:hAnsi="Times New Roman"/>
        </w:rPr>
      </w:pPr>
      <w:bookmarkStart w:id="120" w:name="_Toc3895"/>
      <w:r>
        <w:rPr>
          <w:rFonts w:hint="eastAsia" w:ascii="Times New Roman" w:hAnsi="Times New Roman"/>
        </w:rPr>
        <w:t>9</w:t>
      </w:r>
      <w:r>
        <w:rPr>
          <w:rFonts w:ascii="Times New Roman" w:hAnsi="Times New Roman"/>
        </w:rPr>
        <w:t xml:space="preserve">  </w:t>
      </w:r>
      <w:bookmarkEnd w:id="117"/>
      <w:r>
        <w:rPr>
          <w:rFonts w:ascii="Times New Roman" w:hAnsi="Times New Roman"/>
        </w:rPr>
        <w:t>环境保护</w:t>
      </w:r>
      <w:bookmarkEnd w:id="120"/>
    </w:p>
    <w:p w14:paraId="7DFA9FEB">
      <w:pPr>
        <w:pStyle w:val="5"/>
        <w:adjustRightInd w:val="0"/>
        <w:snapToGrid w:val="0"/>
      </w:pPr>
      <w:bookmarkStart w:id="121" w:name="_Toc20945"/>
      <w:bookmarkStart w:id="122" w:name="_Toc516690023"/>
      <w:r>
        <w:rPr>
          <w:rFonts w:hint="eastAsia"/>
        </w:rPr>
        <w:t>9</w:t>
      </w:r>
      <w:r>
        <w:t>.1  工作目标</w:t>
      </w:r>
      <w:bookmarkEnd w:id="121"/>
    </w:p>
    <w:p w14:paraId="303C5E44">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通过提升环境管理层次，使办公场所及工程设施设备、堤容堤貌管理实现整洁、美观、有序的目标。</w:t>
      </w:r>
    </w:p>
    <w:p w14:paraId="2244161C">
      <w:pPr>
        <w:pStyle w:val="5"/>
        <w:adjustRightInd w:val="0"/>
        <w:snapToGrid w:val="0"/>
      </w:pPr>
      <w:bookmarkStart w:id="123" w:name="_Toc517257453"/>
      <w:bookmarkStart w:id="124" w:name="_Toc15453"/>
      <w:r>
        <w:rPr>
          <w:rFonts w:hint="eastAsia"/>
        </w:rPr>
        <w:t>9</w:t>
      </w:r>
      <w:r>
        <w:t>.2  工作内容</w:t>
      </w:r>
      <w:bookmarkEnd w:id="123"/>
      <w:bookmarkEnd w:id="124"/>
    </w:p>
    <w:p w14:paraId="204AF234">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1、做好办公场所（办公室、办公楼公共区域）的环境保洁和绿化管护工作。</w:t>
      </w:r>
    </w:p>
    <w:p w14:paraId="51EEF726">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2、做好堤防管理设施设备（包括各类标识标牌、里程桩、防汛料场）的保洁工作。</w:t>
      </w:r>
    </w:p>
    <w:p w14:paraId="623B512C">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3、做好堤身环境保洁的管理工作。</w:t>
      </w:r>
    </w:p>
    <w:p w14:paraId="100094CB">
      <w:pPr>
        <w:pStyle w:val="5"/>
        <w:adjustRightInd w:val="0"/>
        <w:snapToGrid w:val="0"/>
      </w:pPr>
      <w:bookmarkStart w:id="125" w:name="_Toc19226"/>
      <w:bookmarkStart w:id="126" w:name="_Toc517257455"/>
      <w:r>
        <w:rPr>
          <w:rFonts w:hint="eastAsia"/>
        </w:rPr>
        <w:t>9</w:t>
      </w:r>
      <w:r>
        <w:t>.3  工作要求</w:t>
      </w:r>
      <w:bookmarkEnd w:id="125"/>
      <w:bookmarkEnd w:id="126"/>
    </w:p>
    <w:p w14:paraId="2839937E">
      <w:pPr>
        <w:jc w:val="center"/>
        <w:rPr>
          <w:rFonts w:ascii="Times New Roman" w:hAnsi="Times New Roman"/>
          <w:b/>
        </w:rPr>
      </w:pPr>
      <w:r>
        <w:rPr>
          <w:rFonts w:ascii="Times New Roman" w:hAnsi="Times New Roman"/>
          <w:b/>
        </w:rPr>
        <w:t>环境保洁达标效果和工作频次要求表</w:t>
      </w:r>
    </w:p>
    <w:tbl>
      <w:tblPr>
        <w:tblStyle w:val="21"/>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0"/>
        <w:gridCol w:w="2175"/>
      </w:tblGrid>
      <w:tr w14:paraId="19537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Align w:val="center"/>
          </w:tcPr>
          <w:p w14:paraId="0F5CBF60">
            <w:pPr>
              <w:adjustRightInd w:val="0"/>
              <w:snapToGrid w:val="0"/>
              <w:spacing w:line="240" w:lineRule="auto"/>
              <w:jc w:val="center"/>
              <w:rPr>
                <w:rFonts w:ascii="Times New Roman" w:hAnsi="Times New Roman" w:eastAsiaTheme="majorEastAsia"/>
                <w:sz w:val="18"/>
                <w:szCs w:val="18"/>
              </w:rPr>
            </w:pPr>
            <w:r>
              <w:rPr>
                <w:rFonts w:ascii="Times New Roman" w:hAnsi="Times New Roman" w:eastAsiaTheme="majorEastAsia"/>
                <w:sz w:val="18"/>
                <w:szCs w:val="18"/>
              </w:rPr>
              <w:t>所在区域</w:t>
            </w:r>
          </w:p>
        </w:tc>
        <w:tc>
          <w:tcPr>
            <w:tcW w:w="5670" w:type="dxa"/>
            <w:vAlign w:val="center"/>
          </w:tcPr>
          <w:p w14:paraId="2F73E315">
            <w:pPr>
              <w:adjustRightInd w:val="0"/>
              <w:snapToGrid w:val="0"/>
              <w:spacing w:line="240" w:lineRule="auto"/>
              <w:jc w:val="center"/>
              <w:rPr>
                <w:rFonts w:ascii="Times New Roman" w:hAnsi="Times New Roman" w:eastAsiaTheme="majorEastAsia"/>
                <w:sz w:val="18"/>
                <w:szCs w:val="18"/>
              </w:rPr>
            </w:pPr>
            <w:r>
              <w:rPr>
                <w:rFonts w:ascii="Times New Roman" w:hAnsi="Times New Roman" w:eastAsiaTheme="majorEastAsia"/>
                <w:sz w:val="18"/>
                <w:szCs w:val="18"/>
              </w:rPr>
              <w:t>达标效果</w:t>
            </w:r>
          </w:p>
        </w:tc>
        <w:tc>
          <w:tcPr>
            <w:tcW w:w="2175" w:type="dxa"/>
            <w:vAlign w:val="center"/>
          </w:tcPr>
          <w:p w14:paraId="7D5EB7AE">
            <w:pPr>
              <w:adjustRightInd w:val="0"/>
              <w:snapToGrid w:val="0"/>
              <w:spacing w:line="240" w:lineRule="auto"/>
              <w:jc w:val="center"/>
              <w:rPr>
                <w:rFonts w:ascii="Times New Roman" w:hAnsi="Times New Roman" w:eastAsiaTheme="majorEastAsia"/>
                <w:sz w:val="18"/>
                <w:szCs w:val="18"/>
              </w:rPr>
            </w:pPr>
            <w:r>
              <w:rPr>
                <w:rFonts w:ascii="Times New Roman" w:hAnsi="Times New Roman" w:eastAsiaTheme="majorEastAsia"/>
                <w:sz w:val="18"/>
                <w:szCs w:val="18"/>
              </w:rPr>
              <w:t>工作频次要求</w:t>
            </w:r>
          </w:p>
        </w:tc>
      </w:tr>
      <w:tr w14:paraId="4590D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101" w:type="dxa"/>
            <w:vAlign w:val="center"/>
          </w:tcPr>
          <w:p w14:paraId="45A35DE4">
            <w:pPr>
              <w:adjustRightInd w:val="0"/>
              <w:snapToGrid w:val="0"/>
              <w:spacing w:line="240" w:lineRule="auto"/>
              <w:jc w:val="center"/>
              <w:rPr>
                <w:rFonts w:ascii="Times New Roman" w:hAnsi="Times New Roman" w:eastAsiaTheme="majorEastAsia"/>
                <w:sz w:val="18"/>
                <w:szCs w:val="18"/>
              </w:rPr>
            </w:pPr>
            <w:r>
              <w:rPr>
                <w:rFonts w:ascii="Times New Roman" w:hAnsi="Times New Roman" w:eastAsiaTheme="majorEastAsia"/>
                <w:sz w:val="18"/>
                <w:szCs w:val="18"/>
              </w:rPr>
              <w:t>办公</w:t>
            </w:r>
          </w:p>
          <w:p w14:paraId="792B959A">
            <w:pPr>
              <w:adjustRightInd w:val="0"/>
              <w:snapToGrid w:val="0"/>
              <w:spacing w:line="240" w:lineRule="auto"/>
              <w:jc w:val="center"/>
              <w:rPr>
                <w:rFonts w:ascii="Times New Roman" w:hAnsi="Times New Roman" w:eastAsiaTheme="majorEastAsia"/>
                <w:sz w:val="18"/>
                <w:szCs w:val="18"/>
              </w:rPr>
            </w:pPr>
            <w:r>
              <w:rPr>
                <w:rFonts w:ascii="Times New Roman" w:hAnsi="Times New Roman" w:eastAsiaTheme="majorEastAsia"/>
                <w:sz w:val="18"/>
                <w:szCs w:val="18"/>
              </w:rPr>
              <w:t>场所</w:t>
            </w:r>
          </w:p>
          <w:p w14:paraId="4A30880B">
            <w:pPr>
              <w:adjustRightInd w:val="0"/>
              <w:snapToGrid w:val="0"/>
              <w:spacing w:line="240" w:lineRule="auto"/>
              <w:jc w:val="center"/>
              <w:rPr>
                <w:rFonts w:ascii="Times New Roman" w:hAnsi="Times New Roman" w:eastAsiaTheme="majorEastAsia"/>
                <w:sz w:val="18"/>
                <w:szCs w:val="18"/>
              </w:rPr>
            </w:pPr>
          </w:p>
        </w:tc>
        <w:tc>
          <w:tcPr>
            <w:tcW w:w="5670" w:type="dxa"/>
            <w:vAlign w:val="center"/>
          </w:tcPr>
          <w:p w14:paraId="7DA91AB6">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（1）道路和地面：无垃圾，无固化水泥、泥土等，无明显污渍、尘渍。</w:t>
            </w:r>
          </w:p>
          <w:p w14:paraId="4FC39389">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（2）楼道、大厅、内墙：地面洁净，无水渍脏物，干爽。墙壁无破损、乱涂乱画。天面无蜘蛛网。窗户明净，灯饰里外干净。</w:t>
            </w:r>
          </w:p>
          <w:p w14:paraId="18AD00C9">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（3）卫生间：室内无异味，地面干爽无污渍、杂物，天面无蜘蛛网，内外标识齐备。</w:t>
            </w:r>
          </w:p>
          <w:p w14:paraId="0CD3A9DE">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（4）办公室及会议室：地面干净，无污渍，无纸屑杂物。</w:t>
            </w:r>
          </w:p>
          <w:p w14:paraId="6693B30C">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（5）物品摆放：办公桌椅及文件柜摆放有序，桌面文件、电话、电脑等有序摆放。</w:t>
            </w:r>
          </w:p>
          <w:p w14:paraId="4FF0150E">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 xml:space="preserve">（6）窗户明净，灯饰里外干净。 </w:t>
            </w:r>
          </w:p>
          <w:p w14:paraId="345CB8EE">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（7）绿化带内无明显大片树叶、纸屑、垃圾袋等杂物。</w:t>
            </w:r>
          </w:p>
          <w:p w14:paraId="740973A8">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（8）绿化植物无明显枯枝败叶。</w:t>
            </w:r>
          </w:p>
          <w:p w14:paraId="02ABA848">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（9）绿化植物出现缺损或枯萎时，应及时补植或灌水、施肥养护。根据树木生长情况，及时做好补种、迁移。</w:t>
            </w:r>
          </w:p>
          <w:p w14:paraId="25572AA1">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（10）草坪修剪：修剪后草坪高度控制在20cm之内。</w:t>
            </w:r>
          </w:p>
        </w:tc>
        <w:tc>
          <w:tcPr>
            <w:tcW w:w="2175" w:type="dxa"/>
            <w:vAlign w:val="center"/>
          </w:tcPr>
          <w:p w14:paraId="10F2344B">
            <w:pPr>
              <w:adjustRightInd w:val="0"/>
              <w:snapToGrid w:val="0"/>
              <w:spacing w:line="240" w:lineRule="auto"/>
              <w:jc w:val="left"/>
              <w:rPr>
                <w:rFonts w:ascii="Times New Roman" w:hAnsi="Times New Roman" w:eastAsiaTheme="majorEastAsia"/>
                <w:sz w:val="18"/>
                <w:szCs w:val="18"/>
              </w:rPr>
            </w:pPr>
          </w:p>
          <w:p w14:paraId="6E1CB655">
            <w:pPr>
              <w:adjustRightInd w:val="0"/>
              <w:snapToGrid w:val="0"/>
              <w:spacing w:line="240" w:lineRule="auto"/>
              <w:jc w:val="left"/>
              <w:rPr>
                <w:rFonts w:ascii="Times New Roman" w:hAnsi="Times New Roman" w:eastAsiaTheme="majorEastAsia"/>
                <w:sz w:val="18"/>
                <w:szCs w:val="18"/>
              </w:rPr>
            </w:pPr>
          </w:p>
          <w:p w14:paraId="7FB28A14">
            <w:pPr>
              <w:adjustRightInd w:val="0"/>
              <w:snapToGrid w:val="0"/>
              <w:spacing w:line="240" w:lineRule="auto"/>
              <w:jc w:val="left"/>
              <w:rPr>
                <w:rFonts w:ascii="Times New Roman" w:hAnsi="Times New Roman" w:eastAsiaTheme="majorEastAsia"/>
                <w:sz w:val="18"/>
                <w:szCs w:val="18"/>
              </w:rPr>
            </w:pPr>
            <w:r>
              <w:rPr>
                <w:rFonts w:ascii="Times New Roman" w:hAnsi="Times New Roman" w:eastAsiaTheme="majorEastAsia"/>
                <w:sz w:val="18"/>
                <w:szCs w:val="18"/>
              </w:rPr>
              <w:t xml:space="preserve">    草坪修剪每月不少于1次；</w:t>
            </w:r>
          </w:p>
          <w:p w14:paraId="04B2E4A7">
            <w:pPr>
              <w:adjustRightInd w:val="0"/>
              <w:snapToGrid w:val="0"/>
              <w:spacing w:line="240" w:lineRule="auto"/>
              <w:jc w:val="left"/>
              <w:rPr>
                <w:rFonts w:ascii="Times New Roman" w:hAnsi="Times New Roman" w:eastAsiaTheme="majorEastAsia"/>
                <w:sz w:val="18"/>
                <w:szCs w:val="18"/>
              </w:rPr>
            </w:pPr>
            <w:r>
              <w:rPr>
                <w:rFonts w:ascii="Times New Roman" w:hAnsi="Times New Roman" w:eastAsiaTheme="majorEastAsia"/>
                <w:sz w:val="18"/>
                <w:szCs w:val="18"/>
              </w:rPr>
              <w:t xml:space="preserve">    其他办公区域保洁每天多次，随时保持达标效果。</w:t>
            </w:r>
          </w:p>
          <w:p w14:paraId="0001C2B4">
            <w:pPr>
              <w:adjustRightInd w:val="0"/>
              <w:snapToGrid w:val="0"/>
              <w:spacing w:line="240" w:lineRule="auto"/>
              <w:jc w:val="left"/>
              <w:rPr>
                <w:rFonts w:ascii="Times New Roman" w:hAnsi="Times New Roman" w:eastAsiaTheme="majorEastAsia"/>
                <w:sz w:val="18"/>
                <w:szCs w:val="18"/>
              </w:rPr>
            </w:pPr>
          </w:p>
          <w:p w14:paraId="73F3A81A">
            <w:pPr>
              <w:adjustRightInd w:val="0"/>
              <w:snapToGrid w:val="0"/>
              <w:spacing w:line="240" w:lineRule="auto"/>
              <w:jc w:val="left"/>
              <w:rPr>
                <w:rFonts w:ascii="Times New Roman" w:hAnsi="Times New Roman" w:eastAsiaTheme="majorEastAsia"/>
                <w:sz w:val="18"/>
                <w:szCs w:val="18"/>
              </w:rPr>
            </w:pPr>
          </w:p>
          <w:p w14:paraId="42C5EAF8">
            <w:pPr>
              <w:adjustRightInd w:val="0"/>
              <w:snapToGrid w:val="0"/>
              <w:spacing w:line="240" w:lineRule="auto"/>
              <w:jc w:val="left"/>
              <w:rPr>
                <w:rFonts w:ascii="Times New Roman" w:hAnsi="Times New Roman"/>
                <w:sz w:val="18"/>
                <w:szCs w:val="18"/>
              </w:rPr>
            </w:pPr>
          </w:p>
        </w:tc>
      </w:tr>
      <w:tr w14:paraId="17676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01" w:type="dxa"/>
            <w:vAlign w:val="center"/>
          </w:tcPr>
          <w:p w14:paraId="112B9569">
            <w:pPr>
              <w:adjustRightInd w:val="0"/>
              <w:snapToGrid w:val="0"/>
              <w:spacing w:line="240" w:lineRule="auto"/>
              <w:jc w:val="center"/>
              <w:rPr>
                <w:rFonts w:ascii="Times New Roman" w:hAnsi="Times New Roman" w:eastAsiaTheme="majorEastAsia"/>
                <w:sz w:val="18"/>
                <w:szCs w:val="18"/>
              </w:rPr>
            </w:pPr>
            <w:r>
              <w:rPr>
                <w:rFonts w:ascii="Times New Roman" w:hAnsi="Times New Roman" w:eastAsiaTheme="majorEastAsia"/>
                <w:sz w:val="18"/>
                <w:szCs w:val="18"/>
              </w:rPr>
              <w:t>堤防管理设施、设备</w:t>
            </w:r>
          </w:p>
        </w:tc>
        <w:tc>
          <w:tcPr>
            <w:tcW w:w="5670" w:type="dxa"/>
            <w:vAlign w:val="center"/>
          </w:tcPr>
          <w:p w14:paraId="4D511ACA">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（1）标识标牌、里程桩等须保持外观整洁、字迹清晰、结构完好。</w:t>
            </w:r>
          </w:p>
          <w:p w14:paraId="518ABE2D">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（2）防汛料场须码放有序、不长杂草、不见垃圾。</w:t>
            </w:r>
          </w:p>
        </w:tc>
        <w:tc>
          <w:tcPr>
            <w:tcW w:w="2175" w:type="dxa"/>
            <w:vAlign w:val="center"/>
          </w:tcPr>
          <w:p w14:paraId="3E2E7E80">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 xml:space="preserve">    每周保洁不少于2次</w:t>
            </w:r>
          </w:p>
        </w:tc>
      </w:tr>
      <w:tr w14:paraId="393EC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01" w:type="dxa"/>
            <w:vAlign w:val="center"/>
          </w:tcPr>
          <w:p w14:paraId="68AB2CFA">
            <w:pPr>
              <w:adjustRightInd w:val="0"/>
              <w:snapToGrid w:val="0"/>
              <w:spacing w:line="240" w:lineRule="auto"/>
              <w:jc w:val="center"/>
              <w:rPr>
                <w:rFonts w:ascii="Times New Roman" w:hAnsi="Times New Roman" w:eastAsiaTheme="majorEastAsia"/>
                <w:sz w:val="18"/>
                <w:szCs w:val="18"/>
              </w:rPr>
            </w:pPr>
            <w:r>
              <w:rPr>
                <w:rFonts w:ascii="Times New Roman" w:hAnsi="Times New Roman" w:eastAsiaTheme="majorEastAsia"/>
                <w:sz w:val="18"/>
                <w:szCs w:val="18"/>
              </w:rPr>
              <w:t>堤身</w:t>
            </w:r>
          </w:p>
          <w:p w14:paraId="0D5C84ED">
            <w:pPr>
              <w:adjustRightInd w:val="0"/>
              <w:snapToGrid w:val="0"/>
              <w:spacing w:line="240" w:lineRule="auto"/>
              <w:jc w:val="center"/>
              <w:rPr>
                <w:rFonts w:ascii="Times New Roman" w:hAnsi="Times New Roman" w:eastAsiaTheme="majorEastAsia"/>
                <w:sz w:val="18"/>
                <w:szCs w:val="18"/>
              </w:rPr>
            </w:pPr>
            <w:r>
              <w:rPr>
                <w:rFonts w:ascii="Times New Roman" w:hAnsi="Times New Roman" w:eastAsiaTheme="majorEastAsia"/>
                <w:sz w:val="18"/>
                <w:szCs w:val="18"/>
              </w:rPr>
              <w:t>堤岸</w:t>
            </w:r>
          </w:p>
          <w:p w14:paraId="675DBD13">
            <w:pPr>
              <w:adjustRightInd w:val="0"/>
              <w:snapToGrid w:val="0"/>
              <w:spacing w:line="240" w:lineRule="auto"/>
              <w:jc w:val="center"/>
              <w:rPr>
                <w:rFonts w:ascii="Times New Roman" w:hAnsi="Times New Roman" w:eastAsiaTheme="majorEastAsia"/>
                <w:sz w:val="18"/>
                <w:szCs w:val="18"/>
              </w:rPr>
            </w:pPr>
            <w:r>
              <w:rPr>
                <w:rFonts w:ascii="Times New Roman" w:hAnsi="Times New Roman" w:eastAsiaTheme="majorEastAsia"/>
                <w:sz w:val="18"/>
                <w:szCs w:val="18"/>
              </w:rPr>
              <w:t>环境</w:t>
            </w:r>
          </w:p>
        </w:tc>
        <w:tc>
          <w:tcPr>
            <w:tcW w:w="5670" w:type="dxa"/>
            <w:vAlign w:val="center"/>
          </w:tcPr>
          <w:p w14:paraId="77045AB5">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（1）及时清理堤身堤岸建筑垃圾和生活垃圾。</w:t>
            </w:r>
          </w:p>
          <w:p w14:paraId="178B4411">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（2）对堤身堤岸的杂树杂草进行清除。</w:t>
            </w:r>
          </w:p>
          <w:p w14:paraId="33896EDD">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（3）修剪后草坪高度控制在</w:t>
            </w:r>
            <w:r>
              <w:rPr>
                <w:rFonts w:ascii="Times New Roman" w:hAnsi="Times New Roman"/>
                <w:sz w:val="18"/>
                <w:szCs w:val="18"/>
              </w:rPr>
              <w:t>30cm</w:t>
            </w:r>
            <w:r>
              <w:rPr>
                <w:rFonts w:ascii="Times New Roman" w:hAnsi="Times New Roman" w:eastAsiaTheme="majorEastAsia"/>
                <w:sz w:val="18"/>
                <w:szCs w:val="18"/>
              </w:rPr>
              <w:t>之内。</w:t>
            </w:r>
          </w:p>
        </w:tc>
        <w:tc>
          <w:tcPr>
            <w:tcW w:w="2175" w:type="dxa"/>
            <w:vAlign w:val="center"/>
          </w:tcPr>
          <w:p w14:paraId="387525C0">
            <w:pPr>
              <w:adjustRightInd w:val="0"/>
              <w:snapToGrid w:val="0"/>
              <w:spacing w:line="240" w:lineRule="auto"/>
              <w:rPr>
                <w:rFonts w:ascii="Times New Roman" w:hAnsi="Times New Roman" w:eastAsiaTheme="majorEastAsia"/>
                <w:sz w:val="18"/>
                <w:szCs w:val="18"/>
              </w:rPr>
            </w:pPr>
            <w:r>
              <w:rPr>
                <w:rFonts w:ascii="Times New Roman" w:hAnsi="Times New Roman" w:eastAsiaTheme="majorEastAsia"/>
                <w:sz w:val="18"/>
                <w:szCs w:val="18"/>
              </w:rPr>
              <w:t xml:space="preserve">    堤身保洁每周不少于1次。</w:t>
            </w:r>
          </w:p>
          <w:p w14:paraId="5726BCF2">
            <w:pPr>
              <w:adjustRightInd w:val="0"/>
              <w:snapToGrid w:val="0"/>
              <w:spacing w:line="240" w:lineRule="auto"/>
              <w:rPr>
                <w:rFonts w:ascii="Times New Roman" w:hAnsi="Times New Roman" w:eastAsiaTheme="majorEastAsia"/>
                <w:sz w:val="18"/>
                <w:szCs w:val="18"/>
              </w:rPr>
            </w:pPr>
            <w:r>
              <w:rPr>
                <w:rFonts w:ascii="Times New Roman" w:hAnsi="Times New Roman"/>
                <w:sz w:val="18"/>
                <w:szCs w:val="18"/>
              </w:rPr>
              <w:t></w:t>
            </w:r>
            <w:r>
              <w:rPr>
                <w:rFonts w:ascii="Times New Roman" w:hAnsi="Times New Roman" w:eastAsiaTheme="majorEastAsia"/>
                <w:sz w:val="18"/>
                <w:szCs w:val="18"/>
              </w:rPr>
              <w:t>杂树杂草清除和草坪修剪每月不少于</w:t>
            </w:r>
            <w:r>
              <w:rPr>
                <w:rFonts w:ascii="Times New Roman" w:hAnsi="Times New Roman"/>
                <w:sz w:val="18"/>
                <w:szCs w:val="18"/>
              </w:rPr>
              <w:t>1</w:t>
            </w:r>
            <w:r>
              <w:rPr>
                <w:rFonts w:ascii="Times New Roman" w:hAnsi="Times New Roman" w:eastAsiaTheme="majorEastAsia"/>
                <w:sz w:val="18"/>
                <w:szCs w:val="18"/>
              </w:rPr>
              <w:t>次。</w:t>
            </w:r>
          </w:p>
        </w:tc>
      </w:tr>
    </w:tbl>
    <w:p w14:paraId="62675477">
      <w:pPr>
        <w:rPr>
          <w:rFonts w:ascii="Times New Roman" w:hAnsi="Times New Roman"/>
        </w:rPr>
        <w:sectPr>
          <w:pgSz w:w="11906" w:h="16838"/>
          <w:pgMar w:top="1418" w:right="1588" w:bottom="1418" w:left="1588" w:header="851" w:footer="850" w:gutter="0"/>
          <w:cols w:space="0" w:num="1"/>
          <w:docGrid w:type="lines" w:linePitch="330" w:charSpace="0"/>
        </w:sectPr>
      </w:pPr>
    </w:p>
    <w:p w14:paraId="3655EC55">
      <w:pPr>
        <w:pStyle w:val="4"/>
        <w:adjustRightInd w:val="0"/>
        <w:snapToGrid w:val="0"/>
        <w:spacing w:line="360" w:lineRule="auto"/>
        <w:rPr>
          <w:rFonts w:ascii="Times New Roman" w:hAnsi="Times New Roman"/>
        </w:rPr>
      </w:pPr>
      <w:bookmarkStart w:id="127" w:name="_Toc17268"/>
      <w:r>
        <w:rPr>
          <w:rFonts w:hint="eastAsia" w:ascii="Times New Roman" w:hAnsi="Times New Roman"/>
        </w:rPr>
        <w:t>10</w:t>
      </w:r>
      <w:r>
        <w:rPr>
          <w:rFonts w:ascii="Times New Roman" w:hAnsi="Times New Roman"/>
        </w:rPr>
        <w:t xml:space="preserve">  档案管理</w:t>
      </w:r>
      <w:bookmarkEnd w:id="127"/>
    </w:p>
    <w:bookmarkEnd w:id="122"/>
    <w:p w14:paraId="67B021FA">
      <w:pPr>
        <w:pStyle w:val="5"/>
        <w:adjustRightInd w:val="0"/>
        <w:snapToGrid w:val="0"/>
      </w:pPr>
      <w:bookmarkStart w:id="128" w:name="_Toc32168"/>
      <w:bookmarkStart w:id="129" w:name="_Toc516690024"/>
      <w:r>
        <w:rPr>
          <w:rFonts w:hint="eastAsia"/>
        </w:rPr>
        <w:t>10</w:t>
      </w:r>
      <w:r>
        <w:t>.1  档案分类</w:t>
      </w:r>
      <w:bookmarkEnd w:id="128"/>
    </w:p>
    <w:p w14:paraId="26C6BB4D">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1、建设管理档案</w:t>
      </w:r>
    </w:p>
    <w:p w14:paraId="76F28E6F">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包括：各类批复、审查意见、合同书、协议书、科研试验论证报告、水文地质测量成果、设计文件、招投标文件、施工文件、竣工文件等。</w:t>
      </w:r>
    </w:p>
    <w:p w14:paraId="7B78AF33">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2、设备档案</w:t>
      </w:r>
    </w:p>
    <w:p w14:paraId="21075BDC">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包括：图纸、说明书、合格证书、操作手册、技术鉴定报告等。</w:t>
      </w:r>
    </w:p>
    <w:p w14:paraId="2DFC8CE4">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3、运行管理档案</w:t>
      </w:r>
    </w:p>
    <w:p w14:paraId="33B4D14B">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包括：来文（来电）、回文、计划、总结、会议纪要、记录、大事记、指令单、记录本（表）、技术分析报告、统计报表、物业合同书、维养验收文件、新技术新材料说明等。</w:t>
      </w:r>
    </w:p>
    <w:p w14:paraId="70755AD6">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4、电子档案</w:t>
      </w:r>
    </w:p>
    <w:p w14:paraId="14E9B002">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包括：纸质档案的电子版（含扫描件）、光盘、U盘、录音、录像、照片等。</w:t>
      </w:r>
    </w:p>
    <w:p w14:paraId="14806F59">
      <w:pPr>
        <w:pStyle w:val="5"/>
        <w:adjustRightInd w:val="0"/>
        <w:snapToGrid w:val="0"/>
      </w:pPr>
      <w:bookmarkStart w:id="130" w:name="_Toc29304"/>
      <w:r>
        <w:rPr>
          <w:rFonts w:hint="eastAsia"/>
        </w:rPr>
        <w:t>10</w:t>
      </w:r>
      <w:r>
        <w:t>.2  归档时间</w:t>
      </w:r>
      <w:bookmarkEnd w:id="130"/>
    </w:p>
    <w:p w14:paraId="13306896">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确定各类档案资料的归档时间：</w:t>
      </w:r>
    </w:p>
    <w:p w14:paraId="2CBECAB2">
      <w:pPr>
        <w:adjustRightInd w:val="0"/>
        <w:snapToGrid w:val="0"/>
        <w:ind w:firstLine="480" w:firstLineChars="200"/>
        <w:rPr>
          <w:rFonts w:ascii="Times New Roman" w:hAnsi="Times New Roman"/>
          <w:bCs/>
          <w:color w:val="000000"/>
          <w:szCs w:val="24"/>
        </w:rPr>
      </w:pPr>
      <w:r>
        <w:rPr>
          <w:rFonts w:ascii="Times New Roman" w:hAnsi="Times New Roman"/>
          <w:bCs/>
          <w:color w:val="000000"/>
          <w:szCs w:val="24"/>
        </w:rPr>
        <w:t>1、来文（来电）、回文、计划、会议纪要、指令单、技术分析报告、统计报表、物业合同书、维养验收文件等，原则上应在流程结束后及时归档。</w:t>
      </w:r>
    </w:p>
    <w:p w14:paraId="47503223">
      <w:pPr>
        <w:adjustRightInd w:val="0"/>
        <w:snapToGrid w:val="0"/>
        <w:rPr>
          <w:rFonts w:ascii="Times New Roman" w:hAnsi="Times New Roman"/>
          <w:bCs/>
          <w:color w:val="000000"/>
          <w:szCs w:val="24"/>
        </w:rPr>
      </w:pPr>
      <w:r>
        <w:rPr>
          <w:rFonts w:ascii="Times New Roman" w:hAnsi="Times New Roman"/>
          <w:bCs/>
          <w:color w:val="000000"/>
          <w:szCs w:val="24"/>
        </w:rPr>
        <w:t xml:space="preserve">    2、工作大事记、巡视检查记录本（表）、监测整编分析成果、各类年度总结报告等，原则上于年底前归档。</w:t>
      </w:r>
    </w:p>
    <w:p w14:paraId="52CC7422">
      <w:pPr>
        <w:pStyle w:val="5"/>
        <w:adjustRightInd w:val="0"/>
        <w:snapToGrid w:val="0"/>
      </w:pPr>
      <w:bookmarkStart w:id="131" w:name="_Toc16950"/>
      <w:r>
        <w:rPr>
          <w:rFonts w:hint="eastAsia"/>
        </w:rPr>
        <w:t>10</w:t>
      </w:r>
      <w:r>
        <w:t>.3  归档</w:t>
      </w:r>
      <w:bookmarkEnd w:id="131"/>
    </w:p>
    <w:p w14:paraId="11B08901">
      <w:pPr>
        <w:adjustRightInd w:val="0"/>
        <w:snapToGrid w:val="0"/>
        <w:ind w:firstLine="480" w:firstLineChars="200"/>
        <w:rPr>
          <w:rFonts w:ascii="Times New Roman" w:hAnsi="Times New Roman"/>
          <w:szCs w:val="24"/>
        </w:rPr>
      </w:pPr>
      <w:r>
        <w:rPr>
          <w:rFonts w:ascii="Times New Roman" w:hAnsi="Times New Roman"/>
          <w:szCs w:val="24"/>
        </w:rPr>
        <w:t>1、收集</w:t>
      </w:r>
    </w:p>
    <w:p w14:paraId="2E519669">
      <w:pPr>
        <w:adjustRightInd w:val="0"/>
        <w:snapToGrid w:val="0"/>
        <w:ind w:firstLine="480" w:firstLineChars="200"/>
        <w:rPr>
          <w:rFonts w:ascii="Times New Roman" w:hAnsi="Times New Roman"/>
          <w:szCs w:val="24"/>
        </w:rPr>
      </w:pPr>
      <w:r>
        <w:rPr>
          <w:rFonts w:ascii="Times New Roman" w:hAnsi="Times New Roman"/>
          <w:szCs w:val="24"/>
        </w:rPr>
        <w:t>各归档责任部门按照档案类型收集所需文件资料，最好能有电子版文件。较重要的档案如无原始电子版文件，将纸质版档案扫描成电子版文件或者用高分辨率相机拍照形成图片文件。档案资料的质量应符合GB/T1182-2000的要求。</w:t>
      </w:r>
    </w:p>
    <w:p w14:paraId="2BED402D">
      <w:pPr>
        <w:adjustRightInd w:val="0"/>
        <w:snapToGrid w:val="0"/>
        <w:ind w:firstLine="480" w:firstLineChars="200"/>
        <w:rPr>
          <w:rFonts w:ascii="Times New Roman" w:hAnsi="Times New Roman"/>
          <w:szCs w:val="24"/>
        </w:rPr>
      </w:pPr>
      <w:r>
        <w:rPr>
          <w:rFonts w:ascii="Times New Roman" w:hAnsi="Times New Roman"/>
          <w:szCs w:val="24"/>
        </w:rPr>
        <w:t>2、整理移交</w:t>
      </w:r>
    </w:p>
    <w:p w14:paraId="76150C2C">
      <w:pPr>
        <w:adjustRightInd w:val="0"/>
        <w:snapToGrid w:val="0"/>
        <w:ind w:firstLine="480" w:firstLineChars="200"/>
        <w:rPr>
          <w:rFonts w:ascii="Times New Roman" w:hAnsi="Times New Roman"/>
          <w:szCs w:val="24"/>
        </w:rPr>
      </w:pPr>
      <w:r>
        <w:rPr>
          <w:rFonts w:ascii="Times New Roman" w:hAnsi="Times New Roman"/>
          <w:szCs w:val="24"/>
        </w:rPr>
        <w:t>归档人分类整理好档案资料，填写文件资料归档表后，将表和文件资料一同送至档案室。</w:t>
      </w:r>
    </w:p>
    <w:p w14:paraId="353C5871">
      <w:pPr>
        <w:jc w:val="center"/>
        <w:rPr>
          <w:rFonts w:ascii="Times New Roman" w:hAnsi="Times New Roman"/>
          <w:b/>
        </w:rPr>
      </w:pPr>
      <w:r>
        <w:rPr>
          <w:rFonts w:ascii="Times New Roman" w:hAnsi="Times New Roman"/>
          <w:b/>
        </w:rPr>
        <w:t>文件资料归档表</w:t>
      </w:r>
    </w:p>
    <w:p w14:paraId="1223A029">
      <w:pPr>
        <w:jc w:val="center"/>
        <w:rPr>
          <w:rFonts w:ascii="Times New Roman" w:hAnsi="Times New Roman"/>
          <w:b/>
        </w:rPr>
      </w:pPr>
      <w:r>
        <w:rPr>
          <w:rFonts w:ascii="Times New Roman" w:hAnsi="Times New Roman"/>
          <w:b/>
        </w:rPr>
        <w:t>部门：                                            年   月   日</w:t>
      </w:r>
    </w:p>
    <w:tbl>
      <w:tblPr>
        <w:tblStyle w:val="21"/>
        <w:tblW w:w="8803"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888"/>
        <w:gridCol w:w="1134"/>
        <w:gridCol w:w="1701"/>
      </w:tblGrid>
      <w:tr w14:paraId="76160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80" w:type="dxa"/>
            <w:vAlign w:val="center"/>
          </w:tcPr>
          <w:p w14:paraId="4525E6A1">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序号</w:t>
            </w:r>
          </w:p>
        </w:tc>
        <w:tc>
          <w:tcPr>
            <w:tcW w:w="4888" w:type="dxa"/>
            <w:vAlign w:val="center"/>
          </w:tcPr>
          <w:p w14:paraId="3E1AC101">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文件资料名称</w:t>
            </w:r>
          </w:p>
        </w:tc>
        <w:tc>
          <w:tcPr>
            <w:tcW w:w="1134" w:type="dxa"/>
            <w:vAlign w:val="center"/>
          </w:tcPr>
          <w:p w14:paraId="50BB62D0">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数量</w:t>
            </w:r>
          </w:p>
        </w:tc>
        <w:tc>
          <w:tcPr>
            <w:tcW w:w="1701" w:type="dxa"/>
            <w:vAlign w:val="center"/>
          </w:tcPr>
          <w:p w14:paraId="2A412D24">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属类代号</w:t>
            </w:r>
          </w:p>
        </w:tc>
      </w:tr>
      <w:tr w14:paraId="3BEEE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80" w:type="dxa"/>
            <w:vAlign w:val="center"/>
          </w:tcPr>
          <w:p w14:paraId="25D8717D">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4888" w:type="dxa"/>
            <w:vAlign w:val="center"/>
          </w:tcPr>
          <w:p w14:paraId="4726EA92">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1134" w:type="dxa"/>
            <w:vAlign w:val="center"/>
          </w:tcPr>
          <w:p w14:paraId="041F7066">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1701" w:type="dxa"/>
            <w:vAlign w:val="center"/>
          </w:tcPr>
          <w:p w14:paraId="65F7C64D">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r>
      <w:tr w14:paraId="6F35B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080" w:type="dxa"/>
            <w:vAlign w:val="center"/>
          </w:tcPr>
          <w:p w14:paraId="57BA45E1">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4888" w:type="dxa"/>
            <w:vAlign w:val="center"/>
          </w:tcPr>
          <w:p w14:paraId="1737E248">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1134" w:type="dxa"/>
            <w:vAlign w:val="center"/>
          </w:tcPr>
          <w:p w14:paraId="17B3305C">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1701" w:type="dxa"/>
            <w:vAlign w:val="center"/>
          </w:tcPr>
          <w:p w14:paraId="3EBA32E4">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r>
      <w:tr w14:paraId="44D0E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03" w:type="dxa"/>
            <w:gridSpan w:val="4"/>
            <w:vAlign w:val="center"/>
          </w:tcPr>
          <w:p w14:paraId="5E71AB39">
            <w:pPr>
              <w:widowControl/>
              <w:adjustRightInd w:val="0"/>
              <w:snapToGrid w:val="0"/>
              <w:spacing w:line="240" w:lineRule="auto"/>
              <w:jc w:val="left"/>
              <w:rPr>
                <w:rFonts w:ascii="Times New Roman" w:hAnsi="Times New Roman"/>
                <w:color w:val="000000"/>
                <w:kern w:val="0"/>
                <w:szCs w:val="24"/>
              </w:rPr>
            </w:pPr>
            <w:r>
              <w:rPr>
                <w:rFonts w:ascii="Times New Roman" w:hAnsi="Times New Roman"/>
                <w:color w:val="000000"/>
                <w:kern w:val="0"/>
                <w:szCs w:val="24"/>
              </w:rPr>
              <w:t>归档人（签名）：</w:t>
            </w:r>
          </w:p>
        </w:tc>
      </w:tr>
      <w:tr w14:paraId="32B53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803" w:type="dxa"/>
            <w:gridSpan w:val="4"/>
            <w:vAlign w:val="center"/>
          </w:tcPr>
          <w:p w14:paraId="783C7F0F">
            <w:pPr>
              <w:widowControl/>
              <w:adjustRightInd w:val="0"/>
              <w:snapToGrid w:val="0"/>
              <w:spacing w:line="240" w:lineRule="auto"/>
              <w:jc w:val="left"/>
              <w:rPr>
                <w:rFonts w:ascii="Times New Roman" w:hAnsi="Times New Roman"/>
                <w:color w:val="000000"/>
                <w:kern w:val="0"/>
                <w:szCs w:val="24"/>
              </w:rPr>
            </w:pPr>
            <w:r>
              <w:rPr>
                <w:rFonts w:ascii="Times New Roman" w:hAnsi="Times New Roman"/>
                <w:color w:val="000000"/>
                <w:kern w:val="0"/>
                <w:szCs w:val="24"/>
              </w:rPr>
              <w:t>部门负责人（签名）：</w:t>
            </w:r>
          </w:p>
        </w:tc>
      </w:tr>
      <w:tr w14:paraId="648C9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803" w:type="dxa"/>
            <w:gridSpan w:val="4"/>
            <w:vAlign w:val="center"/>
          </w:tcPr>
          <w:p w14:paraId="50AD8358">
            <w:pPr>
              <w:widowControl/>
              <w:adjustRightInd w:val="0"/>
              <w:snapToGrid w:val="0"/>
              <w:spacing w:line="240" w:lineRule="auto"/>
              <w:jc w:val="left"/>
              <w:rPr>
                <w:rFonts w:ascii="Times New Roman" w:hAnsi="Times New Roman"/>
                <w:color w:val="000000"/>
                <w:kern w:val="0"/>
                <w:szCs w:val="24"/>
              </w:rPr>
            </w:pPr>
            <w:r>
              <w:rPr>
                <w:rFonts w:ascii="Times New Roman" w:hAnsi="Times New Roman"/>
                <w:color w:val="000000"/>
                <w:kern w:val="0"/>
                <w:szCs w:val="24"/>
              </w:rPr>
              <w:t>档案管理员（签名）：</w:t>
            </w:r>
          </w:p>
        </w:tc>
      </w:tr>
    </w:tbl>
    <w:p w14:paraId="03799DCF">
      <w:pPr>
        <w:adjustRightInd w:val="0"/>
        <w:snapToGrid w:val="0"/>
        <w:spacing w:line="240" w:lineRule="auto"/>
        <w:ind w:firstLine="560" w:firstLineChars="200"/>
        <w:rPr>
          <w:rFonts w:ascii="Times New Roman" w:hAnsi="Times New Roman"/>
          <w:sz w:val="28"/>
          <w:szCs w:val="28"/>
        </w:rPr>
      </w:pPr>
    </w:p>
    <w:p w14:paraId="4438BBB5">
      <w:pPr>
        <w:adjustRightInd w:val="0"/>
        <w:snapToGrid w:val="0"/>
        <w:ind w:firstLine="480" w:firstLineChars="200"/>
        <w:rPr>
          <w:rFonts w:ascii="Times New Roman" w:hAnsi="Times New Roman"/>
          <w:szCs w:val="24"/>
        </w:rPr>
      </w:pPr>
      <w:r>
        <w:rPr>
          <w:rFonts w:ascii="Times New Roman" w:hAnsi="Times New Roman"/>
          <w:szCs w:val="24"/>
        </w:rPr>
        <w:t>3、核对检查</w:t>
      </w:r>
    </w:p>
    <w:p w14:paraId="655B32F0">
      <w:pPr>
        <w:adjustRightInd w:val="0"/>
        <w:snapToGrid w:val="0"/>
        <w:ind w:firstLine="480" w:firstLineChars="200"/>
        <w:rPr>
          <w:rFonts w:ascii="Times New Roman" w:hAnsi="Times New Roman"/>
          <w:szCs w:val="24"/>
        </w:rPr>
      </w:pPr>
      <w:r>
        <w:rPr>
          <w:rFonts w:ascii="Times New Roman" w:hAnsi="Times New Roman"/>
          <w:szCs w:val="24"/>
        </w:rPr>
        <w:t>档案管理员仔细核对移交的资料是否与清单一致，移交的文件材料是否齐全、完整，电子档案是否完好、相符。</w:t>
      </w:r>
    </w:p>
    <w:p w14:paraId="26409617">
      <w:pPr>
        <w:adjustRightInd w:val="0"/>
        <w:snapToGrid w:val="0"/>
        <w:ind w:firstLine="480" w:firstLineChars="200"/>
        <w:rPr>
          <w:rFonts w:ascii="Times New Roman" w:hAnsi="Times New Roman"/>
          <w:szCs w:val="24"/>
        </w:rPr>
      </w:pPr>
      <w:r>
        <w:rPr>
          <w:rFonts w:ascii="Times New Roman" w:hAnsi="Times New Roman"/>
          <w:szCs w:val="24"/>
        </w:rPr>
        <w:t>4、签收</w:t>
      </w:r>
    </w:p>
    <w:p w14:paraId="345279D4">
      <w:pPr>
        <w:adjustRightInd w:val="0"/>
        <w:snapToGrid w:val="0"/>
        <w:ind w:firstLine="480" w:firstLineChars="200"/>
        <w:rPr>
          <w:rFonts w:ascii="Times New Roman" w:hAnsi="Times New Roman"/>
          <w:szCs w:val="24"/>
        </w:rPr>
      </w:pPr>
      <w:r>
        <w:rPr>
          <w:rFonts w:ascii="Times New Roman" w:hAnsi="Times New Roman"/>
          <w:szCs w:val="24"/>
        </w:rPr>
        <w:t>经逐项核对完成并满足要求后，档案管理员签收。如不满足要求，则要求归档人重新整理后再移交。</w:t>
      </w:r>
    </w:p>
    <w:p w14:paraId="704A37D3">
      <w:pPr>
        <w:pStyle w:val="5"/>
        <w:adjustRightInd w:val="0"/>
        <w:snapToGrid w:val="0"/>
      </w:pPr>
      <w:bookmarkStart w:id="132" w:name="_Toc16162"/>
      <w:r>
        <w:rPr>
          <w:rFonts w:hint="eastAsia"/>
        </w:rPr>
        <w:t>10</w:t>
      </w:r>
      <w:r>
        <w:t>.4  档案号编制</w:t>
      </w:r>
      <w:bookmarkEnd w:id="132"/>
    </w:p>
    <w:p w14:paraId="01478639">
      <w:pPr>
        <w:adjustRightInd w:val="0"/>
        <w:snapToGrid w:val="0"/>
        <w:ind w:firstLine="480" w:firstLineChars="200"/>
        <w:rPr>
          <w:rFonts w:ascii="Times New Roman" w:hAnsi="Times New Roman"/>
          <w:szCs w:val="24"/>
        </w:rPr>
      </w:pPr>
      <w:r>
        <w:rPr>
          <w:rFonts w:ascii="Times New Roman" w:hAnsi="Times New Roman"/>
          <w:szCs w:val="24"/>
        </w:rPr>
        <w:t>纸质档案按如下分类档号的顺序编制：</w:t>
      </w:r>
    </w:p>
    <w:p w14:paraId="52BDB26E">
      <w:pPr>
        <w:adjustRightInd w:val="0"/>
        <w:snapToGrid w:val="0"/>
        <w:ind w:firstLine="480" w:firstLineChars="200"/>
        <w:rPr>
          <w:rFonts w:ascii="Times New Roman" w:hAnsi="Times New Roman"/>
          <w:szCs w:val="24"/>
        </w:rPr>
      </w:pPr>
      <w:r>
        <w:rPr>
          <w:rFonts w:ascii="Times New Roman" w:hAnsi="Times New Roman"/>
          <w:szCs w:val="24"/>
        </w:rPr>
        <w:t>工程项目分类代字·分项代字·大类代字·属类代号-案卷流水号</w:t>
      </w:r>
    </w:p>
    <w:p w14:paraId="654BBDF2">
      <w:pPr>
        <w:adjustRightInd w:val="0"/>
        <w:snapToGrid w:val="0"/>
        <w:ind w:firstLine="480" w:firstLineChars="200"/>
        <w:rPr>
          <w:rFonts w:ascii="Times New Roman" w:hAnsi="Times New Roman"/>
          <w:szCs w:val="24"/>
        </w:rPr>
      </w:pPr>
      <w:r>
        <w:rPr>
          <w:rFonts w:ascii="Times New Roman" w:hAnsi="Times New Roman"/>
          <w:szCs w:val="24"/>
        </w:rPr>
        <w:t>其中：</w:t>
      </w:r>
    </w:p>
    <w:p w14:paraId="6E9A4C82">
      <w:pPr>
        <w:adjustRightInd w:val="0"/>
        <w:snapToGrid w:val="0"/>
        <w:ind w:firstLine="480" w:firstLineChars="200"/>
        <w:rPr>
          <w:rFonts w:ascii="Times New Roman" w:hAnsi="Times New Roman"/>
          <w:szCs w:val="24"/>
        </w:rPr>
      </w:pPr>
      <w:r>
        <w:rPr>
          <w:rFonts w:ascii="Times New Roman" w:hAnsi="Times New Roman"/>
          <w:szCs w:val="24"/>
        </w:rPr>
        <w:t>工程项目分类代字——×××，代表工程名称</w:t>
      </w:r>
    </w:p>
    <w:p w14:paraId="4B63C4E3">
      <w:pPr>
        <w:adjustRightInd w:val="0"/>
        <w:snapToGrid w:val="0"/>
        <w:ind w:firstLine="480" w:firstLineChars="200"/>
        <w:rPr>
          <w:rFonts w:ascii="Times New Roman" w:hAnsi="Times New Roman"/>
          <w:szCs w:val="24"/>
        </w:rPr>
      </w:pPr>
      <w:r>
        <w:rPr>
          <w:rFonts w:ascii="Times New Roman" w:hAnsi="Times New Roman"/>
          <w:szCs w:val="24"/>
        </w:rPr>
        <w:t>分项代字——D，代表堤身</w:t>
      </w:r>
    </w:p>
    <w:p w14:paraId="5ABD978A">
      <w:pPr>
        <w:adjustRightInd w:val="0"/>
        <w:snapToGrid w:val="0"/>
        <w:ind w:firstLine="480" w:firstLineChars="200"/>
        <w:rPr>
          <w:rFonts w:ascii="Times New Roman" w:hAnsi="Times New Roman"/>
          <w:szCs w:val="24"/>
        </w:rPr>
      </w:pPr>
      <w:r>
        <w:rPr>
          <w:rFonts w:ascii="Times New Roman" w:hAnsi="Times New Roman"/>
          <w:szCs w:val="24"/>
        </w:rPr>
        <w:t>大类代字、属类代号——</w:t>
      </w:r>
    </w:p>
    <w:p w14:paraId="089D43C6">
      <w:pPr>
        <w:adjustRightInd w:val="0"/>
        <w:snapToGrid w:val="0"/>
        <w:ind w:firstLine="480" w:firstLineChars="200"/>
        <w:rPr>
          <w:rFonts w:ascii="Times New Roman" w:hAnsi="Times New Roman"/>
          <w:szCs w:val="24"/>
        </w:rPr>
      </w:pPr>
      <w:r>
        <w:rPr>
          <w:rFonts w:ascii="Times New Roman" w:hAnsi="Times New Roman"/>
          <w:szCs w:val="24"/>
        </w:rPr>
        <w:t>案卷流水号——按1、2、3、4、······的顺序依次选取</w:t>
      </w:r>
    </w:p>
    <w:p w14:paraId="3817F63D">
      <w:pPr>
        <w:adjustRightInd w:val="0"/>
        <w:snapToGrid w:val="0"/>
        <w:ind w:firstLine="480" w:firstLineChars="200"/>
        <w:rPr>
          <w:rFonts w:ascii="Times New Roman" w:hAnsi="Times New Roman"/>
          <w:szCs w:val="24"/>
        </w:rPr>
      </w:pPr>
      <w:r>
        <w:rPr>
          <w:rFonts w:ascii="Times New Roman" w:hAnsi="Times New Roman"/>
          <w:szCs w:val="24"/>
        </w:rPr>
        <w:t>档案分类档号举例如下：</w:t>
      </w:r>
    </w:p>
    <w:p w14:paraId="1437897B">
      <w:pPr>
        <w:adjustRightInd w:val="0"/>
        <w:snapToGrid w:val="0"/>
        <w:ind w:firstLine="480" w:firstLineChars="200"/>
        <w:rPr>
          <w:rFonts w:ascii="Times New Roman" w:hAnsi="Times New Roman"/>
          <w:szCs w:val="24"/>
        </w:rPr>
      </w:pPr>
      <w:r>
        <w:rPr>
          <w:rFonts w:ascii="Times New Roman" w:hAnsi="Times New Roman"/>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358140</wp:posOffset>
                </wp:positionV>
                <wp:extent cx="635" cy="635"/>
                <wp:effectExtent l="0" t="0" r="0" b="0"/>
                <wp:wrapNone/>
                <wp:docPr id="5" name="Line 4"/>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189pt;margin-top:28.2pt;height:0.05pt;width:0.05pt;z-index:251662336;mso-width-relative:page;mso-height-relative:page;" filled="f" stroked="t" coordsize="21600,21600" o:gfxdata="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twi/HXAAAACQEAAA8AAAAAAAAAAQAg&#10;AAAAIgAAAGRycy9kb3ducmV2LnhtbFBLAQIUABQAAAAIAIdO4kDoDNuQ1gEAANcDAAAOAAAAAAAA&#10;AAEAIAAAACYBAABkcnMvZTJvRG9jLnhtbFBLBQYAAAAABgAGAFkBAABuBQAAAAA=&#10;">
                <v:fill on="f" focussize="0,0"/>
                <v:stroke color="#000000" joinstyle="round"/>
                <v:imagedata o:title=""/>
                <o:lock v:ext="edit" aspectratio="f"/>
              </v:line>
            </w:pict>
          </mc:Fallback>
        </mc:AlternateContent>
      </w:r>
      <w:r>
        <w:rPr>
          <w:rFonts w:ascii="Times New Roman" w:hAnsi="Times New Roman"/>
          <w:szCs w:val="24"/>
        </w:rPr>
        <w:t>×××• D • B • 12 - 1</w:t>
      </w:r>
    </w:p>
    <w:p w14:paraId="530903FF">
      <w:pPr>
        <w:pStyle w:val="5"/>
        <w:adjustRightInd w:val="0"/>
        <w:snapToGrid w:val="0"/>
      </w:pPr>
      <w:bookmarkStart w:id="133" w:name="_Toc24538"/>
      <w:r>
        <w:rPr>
          <w:rFonts w:hint="eastAsia"/>
        </w:rPr>
        <w:t>10</w:t>
      </w:r>
      <w:r>
        <w:t>.5  借阅（出）</w:t>
      </w:r>
      <w:bookmarkEnd w:id="133"/>
    </w:p>
    <w:p w14:paraId="53374FDA">
      <w:pPr>
        <w:adjustRightInd w:val="0"/>
        <w:snapToGrid w:val="0"/>
        <w:ind w:firstLine="480" w:firstLineChars="200"/>
        <w:rPr>
          <w:rFonts w:ascii="Times New Roman" w:hAnsi="Times New Roman"/>
          <w:szCs w:val="24"/>
        </w:rPr>
      </w:pPr>
      <w:r>
        <w:rPr>
          <w:rFonts w:ascii="Times New Roman" w:hAnsi="Times New Roman"/>
          <w:szCs w:val="24"/>
        </w:rPr>
        <w:t>借阅（出）人填写档案借出单，完成借阅（出）登记手续。</w:t>
      </w:r>
    </w:p>
    <w:p w14:paraId="2B73D922">
      <w:pPr>
        <w:jc w:val="center"/>
        <w:rPr>
          <w:rFonts w:ascii="Times New Roman" w:hAnsi="Times New Roman"/>
          <w:b/>
        </w:rPr>
      </w:pPr>
      <w:r>
        <w:rPr>
          <w:rFonts w:ascii="Times New Roman" w:hAnsi="Times New Roman"/>
          <w:b/>
        </w:rPr>
        <w:t>档案借阅（出）登记表（参考样表）</w:t>
      </w:r>
    </w:p>
    <w:tbl>
      <w:tblPr>
        <w:tblStyle w:val="21"/>
        <w:tblW w:w="9119" w:type="dxa"/>
        <w:jc w:val="center"/>
        <w:tblLayout w:type="fixed"/>
        <w:tblCellMar>
          <w:top w:w="0" w:type="dxa"/>
          <w:left w:w="108" w:type="dxa"/>
          <w:bottom w:w="0" w:type="dxa"/>
          <w:right w:w="108" w:type="dxa"/>
        </w:tblCellMar>
      </w:tblPr>
      <w:tblGrid>
        <w:gridCol w:w="851"/>
        <w:gridCol w:w="2688"/>
        <w:gridCol w:w="1080"/>
        <w:gridCol w:w="1500"/>
        <w:gridCol w:w="1500"/>
        <w:gridCol w:w="1500"/>
      </w:tblGrid>
      <w:tr w14:paraId="45C53317">
        <w:tblPrEx>
          <w:tblCellMar>
            <w:top w:w="0" w:type="dxa"/>
            <w:left w:w="108" w:type="dxa"/>
            <w:bottom w:w="0" w:type="dxa"/>
            <w:right w:w="108" w:type="dxa"/>
          </w:tblCellMar>
        </w:tblPrEx>
        <w:trPr>
          <w:trHeight w:val="171" w:hRule="atLeast"/>
          <w:jc w:val="center"/>
        </w:trPr>
        <w:tc>
          <w:tcPr>
            <w:tcW w:w="851" w:type="dxa"/>
            <w:tcBorders>
              <w:top w:val="single" w:color="auto" w:sz="12" w:space="0"/>
              <w:left w:val="single" w:color="auto" w:sz="12" w:space="0"/>
              <w:bottom w:val="single" w:color="auto" w:sz="4" w:space="0"/>
              <w:right w:val="single" w:color="auto" w:sz="4" w:space="0"/>
            </w:tcBorders>
            <w:vAlign w:val="center"/>
          </w:tcPr>
          <w:p w14:paraId="3B08ED05">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序号</w:t>
            </w:r>
          </w:p>
        </w:tc>
        <w:tc>
          <w:tcPr>
            <w:tcW w:w="2688" w:type="dxa"/>
            <w:tcBorders>
              <w:top w:val="single" w:color="auto" w:sz="12" w:space="0"/>
              <w:left w:val="nil"/>
              <w:bottom w:val="single" w:color="auto" w:sz="4" w:space="0"/>
              <w:right w:val="single" w:color="auto" w:sz="4" w:space="0"/>
            </w:tcBorders>
            <w:vAlign w:val="center"/>
          </w:tcPr>
          <w:p w14:paraId="72A3EFB9">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所借档案名称</w:t>
            </w:r>
          </w:p>
        </w:tc>
        <w:tc>
          <w:tcPr>
            <w:tcW w:w="1080" w:type="dxa"/>
            <w:tcBorders>
              <w:top w:val="single" w:color="auto" w:sz="12" w:space="0"/>
              <w:left w:val="nil"/>
              <w:bottom w:val="single" w:color="auto" w:sz="4" w:space="0"/>
              <w:right w:val="single" w:color="auto" w:sz="4" w:space="0"/>
            </w:tcBorders>
            <w:vAlign w:val="center"/>
          </w:tcPr>
          <w:p w14:paraId="2D0C0F91">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数量</w:t>
            </w:r>
          </w:p>
        </w:tc>
        <w:tc>
          <w:tcPr>
            <w:tcW w:w="1500" w:type="dxa"/>
            <w:tcBorders>
              <w:top w:val="single" w:color="auto" w:sz="12" w:space="0"/>
              <w:left w:val="nil"/>
              <w:bottom w:val="single" w:color="auto" w:sz="4" w:space="0"/>
              <w:right w:val="single" w:color="auto" w:sz="4" w:space="0"/>
            </w:tcBorders>
            <w:vAlign w:val="center"/>
          </w:tcPr>
          <w:p w14:paraId="26DD0268">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借阅时间</w:t>
            </w:r>
          </w:p>
        </w:tc>
        <w:tc>
          <w:tcPr>
            <w:tcW w:w="1500" w:type="dxa"/>
            <w:tcBorders>
              <w:top w:val="single" w:color="auto" w:sz="12" w:space="0"/>
              <w:left w:val="nil"/>
              <w:bottom w:val="single" w:color="auto" w:sz="4" w:space="0"/>
              <w:right w:val="single" w:color="auto" w:sz="4" w:space="0"/>
            </w:tcBorders>
            <w:vAlign w:val="center"/>
          </w:tcPr>
          <w:p w14:paraId="25852FD7">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归还时间</w:t>
            </w:r>
          </w:p>
        </w:tc>
        <w:tc>
          <w:tcPr>
            <w:tcW w:w="1500" w:type="dxa"/>
            <w:tcBorders>
              <w:top w:val="single" w:color="auto" w:sz="12" w:space="0"/>
              <w:left w:val="nil"/>
              <w:bottom w:val="single" w:color="auto" w:sz="4" w:space="0"/>
              <w:right w:val="single" w:color="auto" w:sz="12" w:space="0"/>
            </w:tcBorders>
            <w:vAlign w:val="center"/>
          </w:tcPr>
          <w:p w14:paraId="0E158C10">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借阅人</w:t>
            </w:r>
          </w:p>
        </w:tc>
      </w:tr>
      <w:tr w14:paraId="6B623436">
        <w:tblPrEx>
          <w:tblCellMar>
            <w:top w:w="0" w:type="dxa"/>
            <w:left w:w="108" w:type="dxa"/>
            <w:bottom w:w="0" w:type="dxa"/>
            <w:right w:w="108" w:type="dxa"/>
          </w:tblCellMar>
        </w:tblPrEx>
        <w:trPr>
          <w:trHeight w:val="171" w:hRule="atLeast"/>
          <w:jc w:val="center"/>
        </w:trPr>
        <w:tc>
          <w:tcPr>
            <w:tcW w:w="851" w:type="dxa"/>
            <w:tcBorders>
              <w:top w:val="single" w:color="auto" w:sz="8" w:space="0"/>
              <w:left w:val="single" w:color="auto" w:sz="12" w:space="0"/>
              <w:bottom w:val="single" w:color="auto" w:sz="4" w:space="0"/>
              <w:right w:val="single" w:color="auto" w:sz="4" w:space="0"/>
            </w:tcBorders>
            <w:vAlign w:val="center"/>
          </w:tcPr>
          <w:p w14:paraId="27829920">
            <w:pPr>
              <w:widowControl/>
              <w:adjustRightInd w:val="0"/>
              <w:snapToGrid w:val="0"/>
              <w:spacing w:line="240" w:lineRule="auto"/>
              <w:jc w:val="center"/>
              <w:rPr>
                <w:rFonts w:ascii="Times New Roman" w:hAnsi="Times New Roman"/>
                <w:color w:val="000000"/>
                <w:kern w:val="0"/>
                <w:szCs w:val="24"/>
              </w:rPr>
            </w:pPr>
          </w:p>
        </w:tc>
        <w:tc>
          <w:tcPr>
            <w:tcW w:w="2688" w:type="dxa"/>
            <w:tcBorders>
              <w:top w:val="single" w:color="auto" w:sz="8" w:space="0"/>
              <w:left w:val="nil"/>
              <w:bottom w:val="single" w:color="auto" w:sz="4" w:space="0"/>
              <w:right w:val="single" w:color="auto" w:sz="4" w:space="0"/>
            </w:tcBorders>
            <w:vAlign w:val="center"/>
          </w:tcPr>
          <w:p w14:paraId="7627A2C2">
            <w:pPr>
              <w:widowControl/>
              <w:adjustRightInd w:val="0"/>
              <w:snapToGrid w:val="0"/>
              <w:spacing w:line="240" w:lineRule="auto"/>
              <w:jc w:val="center"/>
              <w:rPr>
                <w:rFonts w:ascii="Times New Roman" w:hAnsi="Times New Roman"/>
                <w:color w:val="000000"/>
                <w:kern w:val="0"/>
                <w:szCs w:val="24"/>
              </w:rPr>
            </w:pPr>
          </w:p>
        </w:tc>
        <w:tc>
          <w:tcPr>
            <w:tcW w:w="1080" w:type="dxa"/>
            <w:tcBorders>
              <w:top w:val="single" w:color="auto" w:sz="8" w:space="0"/>
              <w:left w:val="nil"/>
              <w:bottom w:val="single" w:color="auto" w:sz="4" w:space="0"/>
              <w:right w:val="single" w:color="auto" w:sz="4" w:space="0"/>
            </w:tcBorders>
            <w:vAlign w:val="center"/>
          </w:tcPr>
          <w:p w14:paraId="1202E352">
            <w:pPr>
              <w:widowControl/>
              <w:adjustRightInd w:val="0"/>
              <w:snapToGrid w:val="0"/>
              <w:spacing w:line="240" w:lineRule="auto"/>
              <w:jc w:val="center"/>
              <w:rPr>
                <w:rFonts w:ascii="Times New Roman" w:hAnsi="Times New Roman"/>
                <w:color w:val="000000"/>
                <w:kern w:val="0"/>
                <w:szCs w:val="24"/>
              </w:rPr>
            </w:pPr>
          </w:p>
        </w:tc>
        <w:tc>
          <w:tcPr>
            <w:tcW w:w="1500" w:type="dxa"/>
            <w:tcBorders>
              <w:top w:val="single" w:color="auto" w:sz="8" w:space="0"/>
              <w:left w:val="nil"/>
              <w:bottom w:val="single" w:color="auto" w:sz="4" w:space="0"/>
              <w:right w:val="single" w:color="auto" w:sz="4" w:space="0"/>
            </w:tcBorders>
            <w:vAlign w:val="center"/>
          </w:tcPr>
          <w:p w14:paraId="037B1390">
            <w:pPr>
              <w:widowControl/>
              <w:adjustRightInd w:val="0"/>
              <w:snapToGrid w:val="0"/>
              <w:spacing w:line="240" w:lineRule="auto"/>
              <w:jc w:val="center"/>
              <w:rPr>
                <w:rFonts w:ascii="Times New Roman" w:hAnsi="Times New Roman"/>
                <w:color w:val="000000"/>
                <w:kern w:val="0"/>
                <w:szCs w:val="24"/>
              </w:rPr>
            </w:pPr>
          </w:p>
        </w:tc>
        <w:tc>
          <w:tcPr>
            <w:tcW w:w="1500" w:type="dxa"/>
            <w:tcBorders>
              <w:top w:val="single" w:color="auto" w:sz="8" w:space="0"/>
              <w:left w:val="nil"/>
              <w:bottom w:val="single" w:color="auto" w:sz="4" w:space="0"/>
              <w:right w:val="single" w:color="auto" w:sz="4" w:space="0"/>
            </w:tcBorders>
            <w:vAlign w:val="center"/>
          </w:tcPr>
          <w:p w14:paraId="712C43E0">
            <w:pPr>
              <w:widowControl/>
              <w:adjustRightInd w:val="0"/>
              <w:snapToGrid w:val="0"/>
              <w:spacing w:line="240" w:lineRule="auto"/>
              <w:jc w:val="center"/>
              <w:rPr>
                <w:rFonts w:ascii="Times New Roman" w:hAnsi="Times New Roman"/>
                <w:color w:val="000000"/>
                <w:kern w:val="0"/>
                <w:szCs w:val="24"/>
              </w:rPr>
            </w:pPr>
          </w:p>
        </w:tc>
        <w:tc>
          <w:tcPr>
            <w:tcW w:w="1500" w:type="dxa"/>
            <w:tcBorders>
              <w:top w:val="single" w:color="auto" w:sz="8" w:space="0"/>
              <w:left w:val="nil"/>
              <w:bottom w:val="single" w:color="auto" w:sz="4" w:space="0"/>
              <w:right w:val="single" w:color="auto" w:sz="12" w:space="0"/>
            </w:tcBorders>
            <w:vAlign w:val="center"/>
          </w:tcPr>
          <w:p w14:paraId="02683BF4">
            <w:pPr>
              <w:widowControl/>
              <w:adjustRightInd w:val="0"/>
              <w:snapToGrid w:val="0"/>
              <w:spacing w:line="240" w:lineRule="auto"/>
              <w:jc w:val="center"/>
              <w:rPr>
                <w:rFonts w:ascii="Times New Roman" w:hAnsi="Times New Roman"/>
                <w:color w:val="000000"/>
                <w:kern w:val="0"/>
                <w:szCs w:val="24"/>
              </w:rPr>
            </w:pPr>
          </w:p>
        </w:tc>
      </w:tr>
      <w:tr w14:paraId="57927D48">
        <w:tblPrEx>
          <w:tblCellMar>
            <w:top w:w="0" w:type="dxa"/>
            <w:left w:w="108" w:type="dxa"/>
            <w:bottom w:w="0" w:type="dxa"/>
            <w:right w:w="108" w:type="dxa"/>
          </w:tblCellMar>
        </w:tblPrEx>
        <w:trPr>
          <w:trHeight w:val="285" w:hRule="atLeast"/>
          <w:jc w:val="center"/>
        </w:trPr>
        <w:tc>
          <w:tcPr>
            <w:tcW w:w="851" w:type="dxa"/>
            <w:tcBorders>
              <w:top w:val="nil"/>
              <w:left w:val="single" w:color="auto" w:sz="12" w:space="0"/>
              <w:bottom w:val="nil"/>
              <w:right w:val="single" w:color="auto" w:sz="4" w:space="0"/>
            </w:tcBorders>
            <w:vAlign w:val="center"/>
          </w:tcPr>
          <w:p w14:paraId="4C0FC805">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2688" w:type="dxa"/>
            <w:tcBorders>
              <w:top w:val="nil"/>
              <w:left w:val="nil"/>
              <w:bottom w:val="nil"/>
              <w:right w:val="single" w:color="auto" w:sz="4" w:space="0"/>
            </w:tcBorders>
            <w:vAlign w:val="center"/>
          </w:tcPr>
          <w:p w14:paraId="262F533E">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1080" w:type="dxa"/>
            <w:tcBorders>
              <w:top w:val="nil"/>
              <w:left w:val="nil"/>
              <w:bottom w:val="nil"/>
              <w:right w:val="single" w:color="auto" w:sz="4" w:space="0"/>
            </w:tcBorders>
            <w:vAlign w:val="center"/>
          </w:tcPr>
          <w:p w14:paraId="309D824A">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1500" w:type="dxa"/>
            <w:tcBorders>
              <w:top w:val="nil"/>
              <w:left w:val="nil"/>
              <w:bottom w:val="nil"/>
              <w:right w:val="single" w:color="auto" w:sz="4" w:space="0"/>
            </w:tcBorders>
            <w:vAlign w:val="center"/>
          </w:tcPr>
          <w:p w14:paraId="3FEB1677">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1500" w:type="dxa"/>
            <w:tcBorders>
              <w:top w:val="nil"/>
              <w:left w:val="nil"/>
              <w:bottom w:val="nil"/>
              <w:right w:val="single" w:color="auto" w:sz="4" w:space="0"/>
            </w:tcBorders>
            <w:vAlign w:val="center"/>
          </w:tcPr>
          <w:p w14:paraId="6B7093DE">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c>
          <w:tcPr>
            <w:tcW w:w="1500" w:type="dxa"/>
            <w:tcBorders>
              <w:top w:val="nil"/>
              <w:left w:val="nil"/>
              <w:bottom w:val="nil"/>
              <w:right w:val="single" w:color="auto" w:sz="12" w:space="0"/>
            </w:tcBorders>
            <w:vAlign w:val="center"/>
          </w:tcPr>
          <w:p w14:paraId="5319AD1F">
            <w:pPr>
              <w:widowControl/>
              <w:adjustRightInd w:val="0"/>
              <w:snapToGrid w:val="0"/>
              <w:spacing w:line="240" w:lineRule="auto"/>
              <w:jc w:val="center"/>
              <w:rPr>
                <w:rFonts w:ascii="Times New Roman" w:hAnsi="Times New Roman"/>
                <w:color w:val="000000"/>
                <w:kern w:val="0"/>
                <w:szCs w:val="24"/>
              </w:rPr>
            </w:pPr>
            <w:r>
              <w:rPr>
                <w:rFonts w:ascii="Times New Roman" w:hAnsi="Times New Roman"/>
                <w:color w:val="000000"/>
                <w:kern w:val="0"/>
                <w:szCs w:val="24"/>
              </w:rPr>
              <w:t>　</w:t>
            </w:r>
          </w:p>
        </w:tc>
      </w:tr>
      <w:tr w14:paraId="352E3393">
        <w:tblPrEx>
          <w:tblCellMar>
            <w:top w:w="0" w:type="dxa"/>
            <w:left w:w="108" w:type="dxa"/>
            <w:bottom w:w="0" w:type="dxa"/>
            <w:right w:w="108" w:type="dxa"/>
          </w:tblCellMar>
        </w:tblPrEx>
        <w:trPr>
          <w:trHeight w:val="285" w:hRule="atLeast"/>
          <w:jc w:val="center"/>
        </w:trPr>
        <w:tc>
          <w:tcPr>
            <w:tcW w:w="851" w:type="dxa"/>
            <w:tcBorders>
              <w:top w:val="nil"/>
              <w:left w:val="single" w:color="auto" w:sz="12" w:space="0"/>
              <w:bottom w:val="single" w:color="auto" w:sz="12" w:space="0"/>
              <w:right w:val="single" w:color="auto" w:sz="4" w:space="0"/>
            </w:tcBorders>
            <w:vAlign w:val="center"/>
          </w:tcPr>
          <w:p w14:paraId="14A35606">
            <w:pPr>
              <w:widowControl/>
              <w:adjustRightInd w:val="0"/>
              <w:snapToGrid w:val="0"/>
              <w:spacing w:line="240" w:lineRule="auto"/>
              <w:jc w:val="center"/>
              <w:rPr>
                <w:rFonts w:ascii="Times New Roman" w:hAnsi="Times New Roman"/>
                <w:color w:val="000000"/>
                <w:kern w:val="0"/>
                <w:szCs w:val="24"/>
              </w:rPr>
            </w:pPr>
          </w:p>
        </w:tc>
        <w:tc>
          <w:tcPr>
            <w:tcW w:w="2688" w:type="dxa"/>
            <w:tcBorders>
              <w:top w:val="nil"/>
              <w:left w:val="nil"/>
              <w:bottom w:val="single" w:color="auto" w:sz="12" w:space="0"/>
              <w:right w:val="single" w:color="auto" w:sz="4" w:space="0"/>
            </w:tcBorders>
            <w:vAlign w:val="center"/>
          </w:tcPr>
          <w:p w14:paraId="300A1358">
            <w:pPr>
              <w:widowControl/>
              <w:adjustRightInd w:val="0"/>
              <w:snapToGrid w:val="0"/>
              <w:spacing w:line="240" w:lineRule="auto"/>
              <w:jc w:val="center"/>
              <w:rPr>
                <w:rFonts w:ascii="Times New Roman" w:hAnsi="Times New Roman"/>
                <w:color w:val="000000"/>
                <w:kern w:val="0"/>
                <w:szCs w:val="24"/>
              </w:rPr>
            </w:pPr>
          </w:p>
        </w:tc>
        <w:tc>
          <w:tcPr>
            <w:tcW w:w="1080" w:type="dxa"/>
            <w:tcBorders>
              <w:top w:val="nil"/>
              <w:left w:val="nil"/>
              <w:bottom w:val="single" w:color="auto" w:sz="12" w:space="0"/>
              <w:right w:val="single" w:color="auto" w:sz="4" w:space="0"/>
            </w:tcBorders>
            <w:vAlign w:val="center"/>
          </w:tcPr>
          <w:p w14:paraId="473ED0AF">
            <w:pPr>
              <w:widowControl/>
              <w:adjustRightInd w:val="0"/>
              <w:snapToGrid w:val="0"/>
              <w:spacing w:line="240" w:lineRule="auto"/>
              <w:jc w:val="center"/>
              <w:rPr>
                <w:rFonts w:ascii="Times New Roman" w:hAnsi="Times New Roman"/>
                <w:color w:val="000000"/>
                <w:kern w:val="0"/>
                <w:szCs w:val="24"/>
              </w:rPr>
            </w:pPr>
          </w:p>
        </w:tc>
        <w:tc>
          <w:tcPr>
            <w:tcW w:w="1500" w:type="dxa"/>
            <w:tcBorders>
              <w:top w:val="nil"/>
              <w:left w:val="nil"/>
              <w:bottom w:val="single" w:color="auto" w:sz="12" w:space="0"/>
              <w:right w:val="single" w:color="auto" w:sz="4" w:space="0"/>
            </w:tcBorders>
            <w:vAlign w:val="center"/>
          </w:tcPr>
          <w:p w14:paraId="4A8B8CB1">
            <w:pPr>
              <w:widowControl/>
              <w:adjustRightInd w:val="0"/>
              <w:snapToGrid w:val="0"/>
              <w:spacing w:line="240" w:lineRule="auto"/>
              <w:jc w:val="center"/>
              <w:rPr>
                <w:rFonts w:ascii="Times New Roman" w:hAnsi="Times New Roman"/>
                <w:color w:val="000000"/>
                <w:kern w:val="0"/>
                <w:szCs w:val="24"/>
              </w:rPr>
            </w:pPr>
          </w:p>
        </w:tc>
        <w:tc>
          <w:tcPr>
            <w:tcW w:w="1500" w:type="dxa"/>
            <w:tcBorders>
              <w:top w:val="nil"/>
              <w:left w:val="nil"/>
              <w:bottom w:val="single" w:color="auto" w:sz="12" w:space="0"/>
              <w:right w:val="single" w:color="auto" w:sz="4" w:space="0"/>
            </w:tcBorders>
            <w:vAlign w:val="center"/>
          </w:tcPr>
          <w:p w14:paraId="073D4B0B">
            <w:pPr>
              <w:widowControl/>
              <w:adjustRightInd w:val="0"/>
              <w:snapToGrid w:val="0"/>
              <w:spacing w:line="240" w:lineRule="auto"/>
              <w:jc w:val="center"/>
              <w:rPr>
                <w:rFonts w:ascii="Times New Roman" w:hAnsi="Times New Roman"/>
                <w:color w:val="000000"/>
                <w:kern w:val="0"/>
                <w:szCs w:val="24"/>
              </w:rPr>
            </w:pPr>
          </w:p>
        </w:tc>
        <w:tc>
          <w:tcPr>
            <w:tcW w:w="1500" w:type="dxa"/>
            <w:tcBorders>
              <w:top w:val="nil"/>
              <w:left w:val="nil"/>
              <w:bottom w:val="single" w:color="auto" w:sz="12" w:space="0"/>
              <w:right w:val="single" w:color="auto" w:sz="12" w:space="0"/>
            </w:tcBorders>
            <w:vAlign w:val="center"/>
          </w:tcPr>
          <w:p w14:paraId="0414769E">
            <w:pPr>
              <w:widowControl/>
              <w:adjustRightInd w:val="0"/>
              <w:snapToGrid w:val="0"/>
              <w:spacing w:line="240" w:lineRule="auto"/>
              <w:jc w:val="center"/>
              <w:rPr>
                <w:rFonts w:ascii="Times New Roman" w:hAnsi="Times New Roman"/>
                <w:color w:val="000000"/>
                <w:kern w:val="0"/>
                <w:szCs w:val="24"/>
              </w:rPr>
            </w:pPr>
          </w:p>
        </w:tc>
      </w:tr>
    </w:tbl>
    <w:p w14:paraId="7A0E59A3">
      <w:pPr>
        <w:rPr>
          <w:rFonts w:ascii="Times New Roman" w:hAnsi="Times New Roman"/>
        </w:rPr>
        <w:sectPr>
          <w:pgSz w:w="11906" w:h="16838"/>
          <w:pgMar w:top="1418" w:right="1588" w:bottom="1418" w:left="1588" w:header="851" w:footer="850" w:gutter="0"/>
          <w:cols w:space="0" w:num="1"/>
          <w:docGrid w:type="lines" w:linePitch="330" w:charSpace="0"/>
        </w:sectPr>
      </w:pPr>
    </w:p>
    <w:p w14:paraId="5F86AD16">
      <w:pPr>
        <w:pStyle w:val="4"/>
        <w:adjustRightInd w:val="0"/>
        <w:snapToGrid w:val="0"/>
        <w:spacing w:line="360" w:lineRule="auto"/>
        <w:rPr>
          <w:rFonts w:ascii="Times New Roman" w:hAnsi="Times New Roman"/>
        </w:rPr>
      </w:pPr>
      <w:bookmarkStart w:id="134" w:name="_Toc25449"/>
      <w:r>
        <w:rPr>
          <w:rFonts w:ascii="Times New Roman" w:hAnsi="Times New Roman"/>
        </w:rPr>
        <w:t>1</w:t>
      </w:r>
      <w:r>
        <w:rPr>
          <w:rFonts w:hint="eastAsia" w:ascii="Times New Roman" w:hAnsi="Times New Roman"/>
        </w:rPr>
        <w:t>1</w:t>
      </w:r>
      <w:r>
        <w:rPr>
          <w:rFonts w:ascii="Times New Roman" w:hAnsi="Times New Roman"/>
        </w:rPr>
        <w:t xml:space="preserve">  管理考核</w:t>
      </w:r>
      <w:bookmarkEnd w:id="134"/>
    </w:p>
    <w:bookmarkEnd w:id="129"/>
    <w:p w14:paraId="1A421026">
      <w:pPr>
        <w:pStyle w:val="5"/>
        <w:adjustRightInd w:val="0"/>
        <w:snapToGrid w:val="0"/>
      </w:pPr>
      <w:bookmarkStart w:id="135" w:name="_Toc25349"/>
      <w:r>
        <w:t>1</w:t>
      </w:r>
      <w:r>
        <w:rPr>
          <w:rFonts w:hint="eastAsia"/>
        </w:rPr>
        <w:t>1</w:t>
      </w:r>
      <w:r>
        <w:t>.1  职工内部考核</w:t>
      </w:r>
      <w:bookmarkEnd w:id="135"/>
    </w:p>
    <w:p w14:paraId="4762BCDC">
      <w:pPr>
        <w:ind w:firstLine="480" w:firstLineChars="200"/>
        <w:rPr>
          <w:rFonts w:ascii="Times New Roman" w:hAnsi="Times New Roman"/>
          <w:szCs w:val="28"/>
        </w:rPr>
      </w:pPr>
      <w:r>
        <w:rPr>
          <w:rFonts w:ascii="Times New Roman" w:hAnsi="Times New Roman"/>
          <w:szCs w:val="28"/>
        </w:rPr>
        <w:t>每年度对日常工作、工程管理、维修养护工作进行职工内部考核评分。制订内部考核表。</w:t>
      </w:r>
    </w:p>
    <w:p w14:paraId="375F4DC8">
      <w:pPr>
        <w:ind w:firstLine="480" w:firstLineChars="200"/>
        <w:rPr>
          <w:rFonts w:ascii="Times New Roman" w:hAnsi="Times New Roman"/>
          <w:szCs w:val="28"/>
        </w:rPr>
      </w:pPr>
      <w:r>
        <w:rPr>
          <w:rFonts w:ascii="Times New Roman" w:hAnsi="Times New Roman"/>
          <w:szCs w:val="28"/>
        </w:rPr>
        <w:t>建立激励机制，将考评结果与管理人员奖励挂钩。</w:t>
      </w:r>
    </w:p>
    <w:p w14:paraId="153569F7">
      <w:pPr>
        <w:pStyle w:val="5"/>
        <w:adjustRightInd w:val="0"/>
        <w:snapToGrid w:val="0"/>
      </w:pPr>
      <w:bookmarkStart w:id="136" w:name="_Toc21259"/>
      <w:r>
        <w:t>1</w:t>
      </w:r>
      <w:r>
        <w:rPr>
          <w:rFonts w:hint="eastAsia"/>
        </w:rPr>
        <w:t>1</w:t>
      </w:r>
      <w:r>
        <w:t xml:space="preserve">.2  </w:t>
      </w:r>
      <w:r>
        <w:rPr>
          <w:rFonts w:hint="eastAsia"/>
        </w:rPr>
        <w:t>工程</w:t>
      </w:r>
      <w:r>
        <w:t>管理考核</w:t>
      </w:r>
      <w:bookmarkEnd w:id="136"/>
    </w:p>
    <w:p w14:paraId="626FDA22">
      <w:pPr>
        <w:adjustRightInd w:val="0"/>
        <w:snapToGrid w:val="0"/>
        <w:rPr>
          <w:rFonts w:ascii="Times New Roman" w:hAnsi="Times New Roman"/>
        </w:rPr>
      </w:pPr>
      <w:r>
        <w:rPr>
          <w:rFonts w:hint="eastAsia" w:ascii="Times New Roman" w:hAnsi="Times New Roman"/>
        </w:rPr>
        <w:t xml:space="preserve">    参照</w:t>
      </w:r>
      <w:r>
        <w:rPr>
          <w:rFonts w:ascii="Times New Roman" w:hAnsi="Times New Roman"/>
        </w:rPr>
        <w:t>《水利工程管理单位定岗标准（试点）》（水办〔2004〕307号）</w:t>
      </w:r>
      <w:r>
        <w:rPr>
          <w:rFonts w:hint="eastAsia" w:ascii="Times New Roman" w:hAnsi="Times New Roman"/>
        </w:rPr>
        <w:t>，赣西管理局首先根据本单位的管理特点，进行岗位设置，在此基础上进行工程管理考核，以提高管理水平和效率。</w:t>
      </w:r>
    </w:p>
    <w:p w14:paraId="791A0DDD">
      <w:pPr>
        <w:ind w:firstLine="480" w:firstLineChars="200"/>
        <w:rPr>
          <w:rFonts w:ascii="Times New Roman" w:hAnsi="Times New Roman"/>
          <w:szCs w:val="28"/>
        </w:rPr>
      </w:pPr>
      <w:r>
        <w:rPr>
          <w:rFonts w:ascii="Times New Roman" w:hAnsi="Times New Roman"/>
          <w:szCs w:val="28"/>
        </w:rPr>
        <w:t>对照标准化建设要求，每年11月底前完成工程管理考核自评</w:t>
      </w:r>
      <w:r>
        <w:rPr>
          <w:rFonts w:hint="eastAsia" w:ascii="Times New Roman" w:hAnsi="Times New Roman"/>
          <w:szCs w:val="28"/>
        </w:rPr>
        <w:t>。</w:t>
      </w:r>
    </w:p>
    <w:p w14:paraId="0684FFA2">
      <w:pPr>
        <w:pStyle w:val="2"/>
        <w:ind w:firstLine="240"/>
      </w:pPr>
    </w:p>
    <w:p w14:paraId="25BC52A5">
      <w:pPr>
        <w:pStyle w:val="2"/>
        <w:adjustRightInd w:val="0"/>
        <w:snapToGrid w:val="0"/>
        <w:ind w:firstLine="240"/>
        <w:rPr>
          <w:rFonts w:ascii="Times New Roman" w:hAnsi="Times New Roman"/>
        </w:rPr>
      </w:pPr>
    </w:p>
    <w:p w14:paraId="4F5B5EBC">
      <w:pPr>
        <w:pStyle w:val="2"/>
        <w:adjustRightInd w:val="0"/>
        <w:snapToGrid w:val="0"/>
        <w:ind w:firstLine="240"/>
        <w:rPr>
          <w:rFonts w:ascii="Times New Roman" w:hAnsi="Times New Roman"/>
        </w:rPr>
        <w:sectPr>
          <w:pgSz w:w="11906" w:h="16838"/>
          <w:pgMar w:top="1418" w:right="1588" w:bottom="1418" w:left="1588" w:header="851" w:footer="850" w:gutter="0"/>
          <w:cols w:space="0" w:num="1"/>
          <w:docGrid w:type="lines" w:linePitch="330" w:charSpace="0"/>
        </w:sectPr>
      </w:pPr>
    </w:p>
    <w:p w14:paraId="5DEDBA69">
      <w:pPr>
        <w:jc w:val="center"/>
        <w:rPr>
          <w:rFonts w:ascii="Times New Roman" w:hAnsi="Times New Roman"/>
          <w:b/>
        </w:rPr>
      </w:pPr>
    </w:p>
    <w:p w14:paraId="5E38BCC4">
      <w:pPr>
        <w:jc w:val="center"/>
        <w:rPr>
          <w:rFonts w:ascii="Times New Roman" w:hAnsi="Times New Roman"/>
          <w:b/>
        </w:rPr>
      </w:pPr>
      <w:r>
        <w:rPr>
          <w:rFonts w:hint="eastAsia" w:ascii="Times New Roman" w:hAnsi="Times New Roman"/>
          <w:b/>
        </w:rPr>
        <w:t>赣西联圩堤防管理局工程</w:t>
      </w:r>
      <w:r>
        <w:rPr>
          <w:rFonts w:ascii="Times New Roman" w:hAnsi="Times New Roman"/>
          <w:b/>
        </w:rPr>
        <w:t>管理考核</w:t>
      </w:r>
      <w:r>
        <w:rPr>
          <w:rFonts w:hint="eastAsia" w:ascii="Times New Roman" w:hAnsi="Times New Roman"/>
          <w:b/>
        </w:rPr>
        <w:t>表</w:t>
      </w:r>
    </w:p>
    <w:tbl>
      <w:tblPr>
        <w:tblStyle w:val="21"/>
        <w:tblW w:w="13785" w:type="dxa"/>
        <w:tblInd w:w="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222"/>
        <w:gridCol w:w="5741"/>
        <w:gridCol w:w="6243"/>
      </w:tblGrid>
      <w:tr w14:paraId="33EFD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9" w:type="dxa"/>
            <w:shd w:val="clear" w:color="auto" w:fill="auto"/>
            <w:vAlign w:val="center"/>
          </w:tcPr>
          <w:p w14:paraId="28292743">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1222" w:type="dxa"/>
            <w:shd w:val="clear" w:color="auto" w:fill="auto"/>
            <w:vAlign w:val="center"/>
          </w:tcPr>
          <w:p w14:paraId="43B3298B">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岗</w:t>
            </w:r>
            <w:r>
              <w:rPr>
                <w:rFonts w:ascii="Times New Roman" w:hAnsi="Times New Roman"/>
                <w:color w:val="000000"/>
                <w:kern w:val="0"/>
                <w:sz w:val="21"/>
                <w:szCs w:val="21"/>
              </w:rPr>
              <w:t xml:space="preserve"> </w:t>
            </w:r>
            <w:r>
              <w:rPr>
                <w:rFonts w:hint="eastAsia" w:ascii="宋体" w:hAnsi="宋体" w:cs="宋体"/>
                <w:color w:val="000000"/>
                <w:kern w:val="0"/>
                <w:sz w:val="21"/>
                <w:szCs w:val="21"/>
              </w:rPr>
              <w:t>位</w:t>
            </w:r>
            <w:r>
              <w:rPr>
                <w:rFonts w:ascii="Times New Roman" w:hAnsi="Times New Roman"/>
                <w:color w:val="000000"/>
                <w:kern w:val="0"/>
                <w:sz w:val="21"/>
                <w:szCs w:val="21"/>
              </w:rPr>
              <w:t xml:space="preserve"> </w:t>
            </w:r>
            <w:r>
              <w:rPr>
                <w:rFonts w:hint="eastAsia" w:ascii="宋体" w:hAnsi="宋体" w:cs="宋体"/>
                <w:color w:val="000000"/>
                <w:kern w:val="0"/>
                <w:sz w:val="21"/>
                <w:szCs w:val="21"/>
              </w:rPr>
              <w:t>名</w:t>
            </w:r>
            <w:r>
              <w:rPr>
                <w:rFonts w:ascii="Times New Roman" w:hAnsi="Times New Roman"/>
                <w:color w:val="000000"/>
                <w:kern w:val="0"/>
                <w:sz w:val="21"/>
                <w:szCs w:val="21"/>
              </w:rPr>
              <w:t xml:space="preserve"> </w:t>
            </w:r>
            <w:r>
              <w:rPr>
                <w:rFonts w:hint="eastAsia" w:ascii="宋体" w:hAnsi="宋体" w:cs="宋体"/>
                <w:color w:val="000000"/>
                <w:kern w:val="0"/>
                <w:sz w:val="21"/>
                <w:szCs w:val="21"/>
              </w:rPr>
              <w:t>称</w:t>
            </w:r>
          </w:p>
        </w:tc>
        <w:tc>
          <w:tcPr>
            <w:tcW w:w="5741" w:type="dxa"/>
            <w:vAlign w:val="center"/>
          </w:tcPr>
          <w:p w14:paraId="672C7287">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考核内容</w:t>
            </w:r>
          </w:p>
        </w:tc>
        <w:tc>
          <w:tcPr>
            <w:tcW w:w="6243" w:type="dxa"/>
            <w:shd w:val="clear" w:color="auto" w:fill="auto"/>
            <w:vAlign w:val="center"/>
          </w:tcPr>
          <w:p w14:paraId="71D53679">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赋分原则</w:t>
            </w:r>
          </w:p>
        </w:tc>
      </w:tr>
      <w:tr w14:paraId="73EDF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79" w:type="dxa"/>
            <w:shd w:val="clear" w:color="auto" w:fill="auto"/>
            <w:vAlign w:val="center"/>
          </w:tcPr>
          <w:p w14:paraId="0E808BCC">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1</w:t>
            </w:r>
          </w:p>
        </w:tc>
        <w:tc>
          <w:tcPr>
            <w:tcW w:w="1222" w:type="dxa"/>
            <w:shd w:val="clear" w:color="auto" w:fill="auto"/>
            <w:vAlign w:val="center"/>
          </w:tcPr>
          <w:p w14:paraId="67F1BF37">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单位总负责岗</w:t>
            </w:r>
          </w:p>
        </w:tc>
        <w:tc>
          <w:tcPr>
            <w:tcW w:w="5741" w:type="dxa"/>
            <w:vAlign w:val="center"/>
          </w:tcPr>
          <w:p w14:paraId="2198E859">
            <w:pPr>
              <w:widowControl/>
              <w:spacing w:line="240" w:lineRule="auto"/>
              <w:jc w:val="left"/>
              <w:rPr>
                <w:rFonts w:ascii="宋体" w:hAnsi="宋体" w:cs="宋体"/>
                <w:color w:val="000000"/>
                <w:kern w:val="0"/>
                <w:sz w:val="22"/>
              </w:rPr>
            </w:pPr>
            <w:r>
              <w:rPr>
                <w:rFonts w:hint="eastAsia" w:ascii="宋体" w:hAnsi="宋体" w:cs="宋体"/>
                <w:color w:val="000000"/>
                <w:kern w:val="0"/>
                <w:sz w:val="22"/>
              </w:rPr>
              <w:t>建立健全规章制度、管理办法，并按规章制度管理办法进行管理。编制工程运用计划及度汛方案、防洪预案、工程抢险应急预案，并向有关部门报批。落实安全生产工作，组织防汛工作安排。</w:t>
            </w:r>
          </w:p>
        </w:tc>
        <w:tc>
          <w:tcPr>
            <w:tcW w:w="6243" w:type="dxa"/>
            <w:shd w:val="clear" w:color="auto" w:fill="auto"/>
            <w:vAlign w:val="center"/>
          </w:tcPr>
          <w:p w14:paraId="41454705">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单位规章制度、管理办法不健全，关键制度未上墙，每项扣5分。未按单位规章制度进行管理，每项扣5分。未编制工程运用计划及度汛方案、防洪预案、工程抢险应急预案，每项扣10分；未进行报批，每项扣5分。单位安全生产工作落实不到位，存在安全隐患，每处扣10分。防汛工作组织不到位，每项扣10分。</w:t>
            </w:r>
          </w:p>
        </w:tc>
      </w:tr>
      <w:tr w14:paraId="694D3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79" w:type="dxa"/>
            <w:shd w:val="clear" w:color="auto" w:fill="auto"/>
            <w:vAlign w:val="center"/>
          </w:tcPr>
          <w:p w14:paraId="06687EF9">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2</w:t>
            </w:r>
          </w:p>
        </w:tc>
        <w:tc>
          <w:tcPr>
            <w:tcW w:w="1222" w:type="dxa"/>
            <w:shd w:val="clear" w:color="auto" w:fill="auto"/>
            <w:vAlign w:val="center"/>
          </w:tcPr>
          <w:p w14:paraId="04CFAB94">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技术总负责岗</w:t>
            </w:r>
          </w:p>
        </w:tc>
        <w:tc>
          <w:tcPr>
            <w:tcW w:w="5741" w:type="dxa"/>
            <w:vAlign w:val="center"/>
          </w:tcPr>
          <w:p w14:paraId="52365F4B">
            <w:pPr>
              <w:widowControl/>
              <w:spacing w:line="240" w:lineRule="auto"/>
              <w:jc w:val="left"/>
              <w:rPr>
                <w:rFonts w:ascii="宋体" w:hAnsi="宋体" w:cs="宋体"/>
                <w:color w:val="000000"/>
                <w:kern w:val="0"/>
                <w:sz w:val="22"/>
              </w:rPr>
            </w:pPr>
            <w:r>
              <w:rPr>
                <w:rFonts w:hint="eastAsia" w:ascii="宋体" w:hAnsi="宋体" w:cs="宋体"/>
                <w:color w:val="000000"/>
                <w:kern w:val="0"/>
                <w:sz w:val="22"/>
              </w:rPr>
              <w:t>制定工程技术改造方案，工程养护修理计划，并组织或参与工程验收。指导防洪抢险技术工作，组织工程设施的一般事故调查处理，参与工程设施重大事故调查处理。</w:t>
            </w:r>
          </w:p>
        </w:tc>
        <w:tc>
          <w:tcPr>
            <w:tcW w:w="6243" w:type="dxa"/>
            <w:shd w:val="clear" w:color="auto" w:fill="auto"/>
            <w:vAlign w:val="center"/>
          </w:tcPr>
          <w:p w14:paraId="6E525CEE">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根据管理要求制定工程技术改造方案，工程养护修理计划，每项扣10分；未按时组织或参与工程验收工作，每次扣5分。未及时指导防洪抢险技术工作，每次扣5分。未及时组织工程设施的一般事故调查处理或处理不到位，每次扣5分。未按要求参与工程设施重大事故调查处理，每次扣10分。未做好单位总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工作，每次扣2分。</w:t>
            </w:r>
          </w:p>
        </w:tc>
      </w:tr>
      <w:tr w14:paraId="209D0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79" w:type="dxa"/>
            <w:shd w:val="clear" w:color="auto" w:fill="auto"/>
            <w:vAlign w:val="center"/>
          </w:tcPr>
          <w:p w14:paraId="4B4B0584">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3</w:t>
            </w:r>
          </w:p>
        </w:tc>
        <w:tc>
          <w:tcPr>
            <w:tcW w:w="1222" w:type="dxa"/>
            <w:shd w:val="clear" w:color="auto" w:fill="auto"/>
            <w:vAlign w:val="center"/>
          </w:tcPr>
          <w:p w14:paraId="31B4E4CD">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安全生产管理负责岗</w:t>
            </w:r>
          </w:p>
        </w:tc>
        <w:tc>
          <w:tcPr>
            <w:tcW w:w="5741" w:type="dxa"/>
            <w:vAlign w:val="center"/>
          </w:tcPr>
          <w:p w14:paraId="70899FC9">
            <w:pPr>
              <w:widowControl/>
              <w:spacing w:line="240" w:lineRule="auto"/>
              <w:jc w:val="left"/>
            </w:pPr>
            <w:r>
              <w:rPr>
                <w:rFonts w:hint="eastAsia" w:ascii="宋体" w:hAnsi="宋体" w:cs="宋体"/>
                <w:color w:val="000000"/>
                <w:kern w:val="0"/>
                <w:sz w:val="22"/>
              </w:rPr>
              <w:t>制定安全管理制度及技术措施，开展安全生产教育、管理。积极参与安全事故的调查处理工作，并对安全生产事故处理意见及时整改。</w:t>
            </w:r>
            <w:r>
              <w:rPr>
                <w:rFonts w:hint="eastAsia"/>
              </w:rPr>
              <w:t>禁止管理范围内有违章建设、破坏设施的行为。</w:t>
            </w:r>
          </w:p>
        </w:tc>
        <w:tc>
          <w:tcPr>
            <w:tcW w:w="6243" w:type="dxa"/>
            <w:shd w:val="clear" w:color="auto" w:fill="auto"/>
            <w:vAlign w:val="center"/>
          </w:tcPr>
          <w:p w14:paraId="6214BB49">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制定安全管理制度及技术措施，扣10分。安全生产教育不及时、安全管理不到位，每次扣5分。未按要求参与安全事故的调查处理工作，每次扣10分。未针对安全生产事故处理意见及时整改，每处扣5分。对管理范围内违章建设、破坏设施等行为未及时发现、及时制止或上报的，每项扣5分。未做好单位总负责岗和技术总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工作，每次扣2分。</w:t>
            </w:r>
          </w:p>
        </w:tc>
      </w:tr>
      <w:tr w14:paraId="43236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79" w:type="dxa"/>
            <w:shd w:val="clear" w:color="auto" w:fill="auto"/>
            <w:vAlign w:val="center"/>
          </w:tcPr>
          <w:p w14:paraId="4C835C87">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4</w:t>
            </w:r>
          </w:p>
        </w:tc>
        <w:tc>
          <w:tcPr>
            <w:tcW w:w="1222" w:type="dxa"/>
            <w:shd w:val="clear" w:color="auto" w:fill="auto"/>
            <w:vAlign w:val="center"/>
          </w:tcPr>
          <w:p w14:paraId="2D231C0C">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安全生产管理岗</w:t>
            </w:r>
          </w:p>
        </w:tc>
        <w:tc>
          <w:tcPr>
            <w:tcW w:w="5741" w:type="dxa"/>
            <w:vAlign w:val="center"/>
          </w:tcPr>
          <w:p w14:paraId="47A5DCD9">
            <w:pPr>
              <w:widowControl/>
              <w:spacing w:line="240" w:lineRule="auto"/>
              <w:jc w:val="left"/>
              <w:rPr>
                <w:rFonts w:ascii="宋体" w:hAnsi="宋体" w:cs="宋体"/>
                <w:color w:val="000000"/>
                <w:kern w:val="0"/>
                <w:sz w:val="22"/>
              </w:rPr>
            </w:pPr>
            <w:r>
              <w:rPr>
                <w:rFonts w:hint="eastAsia" w:ascii="宋体" w:hAnsi="宋体" w:cs="宋体"/>
                <w:color w:val="000000"/>
                <w:kern w:val="0"/>
                <w:sz w:val="22"/>
              </w:rPr>
              <w:t>按安全管理制度和技术措施进行管理，完善安全设施。参与承办安全生产教育工作，及时参与安全事故的调查处理工作，并对安全生产事故处理意见及时整改。</w:t>
            </w:r>
            <w:r>
              <w:rPr>
                <w:rFonts w:hint="eastAsia"/>
              </w:rPr>
              <w:t>禁止管理范围内有违章建设、破坏设施的行为。</w:t>
            </w:r>
          </w:p>
        </w:tc>
        <w:tc>
          <w:tcPr>
            <w:tcW w:w="6243" w:type="dxa"/>
            <w:shd w:val="clear" w:color="auto" w:fill="auto"/>
            <w:vAlign w:val="center"/>
          </w:tcPr>
          <w:p w14:paraId="70CF2D9E">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w:t>
            </w:r>
            <w:r>
              <w:rPr>
                <w:rFonts w:hint="eastAsia" w:ascii="宋体" w:hAnsi="宋体" w:cs="宋体"/>
                <w:color w:val="000000"/>
                <w:kern w:val="0"/>
                <w:sz w:val="22"/>
                <w:lang w:eastAsia="zh-CN"/>
              </w:rPr>
              <w:t>未按指定</w:t>
            </w:r>
            <w:r>
              <w:rPr>
                <w:rFonts w:hint="eastAsia" w:ascii="宋体" w:hAnsi="宋体" w:cs="宋体"/>
                <w:color w:val="000000"/>
                <w:kern w:val="0"/>
                <w:sz w:val="22"/>
              </w:rPr>
              <w:t>的安全管理制度和技术措施进行管理，每项扣10分；安全设施配置不全，摆放不规范，每处扣5分。未按要求参与承办安全生产教育工作，每次扣10分。未及时参与安全事故的调查处理工作，每次扣10分。未针对安全生产事故处理意见及时整改，每处扣5分。对管理范围内违章建设、破坏设施等行为未及时发现、及时制止或上报的，每项扣5分。未做好安全生产管理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工作任务，每次扣2分。</w:t>
            </w:r>
          </w:p>
        </w:tc>
      </w:tr>
      <w:tr w14:paraId="17A09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0430539C">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5</w:t>
            </w:r>
          </w:p>
        </w:tc>
        <w:tc>
          <w:tcPr>
            <w:tcW w:w="1222" w:type="dxa"/>
            <w:shd w:val="clear" w:color="auto" w:fill="auto"/>
            <w:vAlign w:val="center"/>
          </w:tcPr>
          <w:p w14:paraId="3FC42C66">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维修养护负责岗</w:t>
            </w:r>
          </w:p>
        </w:tc>
        <w:tc>
          <w:tcPr>
            <w:tcW w:w="5741" w:type="dxa"/>
            <w:vAlign w:val="center"/>
          </w:tcPr>
          <w:p w14:paraId="49AD7F4E">
            <w:pPr>
              <w:widowControl/>
              <w:spacing w:line="240" w:lineRule="auto"/>
              <w:jc w:val="left"/>
              <w:rPr>
                <w:rFonts w:ascii="宋体" w:hAnsi="宋体" w:cs="宋体"/>
                <w:color w:val="000000"/>
                <w:kern w:val="0"/>
                <w:sz w:val="22"/>
              </w:rPr>
            </w:pPr>
            <w:r>
              <w:rPr>
                <w:rFonts w:hint="eastAsia" w:ascii="宋体" w:hAnsi="宋体" w:cs="宋体"/>
                <w:color w:val="000000"/>
                <w:kern w:val="0"/>
                <w:sz w:val="22"/>
              </w:rPr>
              <w:t>制定工程维修养护计划和设备更新改造方案，组织实施工程维修养护和设备更新改造工作，并及时检查监督维养和改造项目的进度和质量。参与维修和改造项目的验收工作。</w:t>
            </w:r>
          </w:p>
        </w:tc>
        <w:tc>
          <w:tcPr>
            <w:tcW w:w="6243" w:type="dxa"/>
            <w:shd w:val="clear" w:color="auto" w:fill="auto"/>
            <w:vAlign w:val="center"/>
          </w:tcPr>
          <w:p w14:paraId="15FF1913">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制定工程维修养护计划和设备更新改造方案，每项扣10分。未及时组织实施工程维修养护和设备更新改造工作，每项扣5分。未及时检查监督维养和改造项目的进度和质量，导致维养工作不到位的，每项扣5分。未按要求参与维修和改造项目的验收工作，每次扣10分。未做好单位总负责岗和技术总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工作，每次扣2分。</w:t>
            </w:r>
          </w:p>
        </w:tc>
      </w:tr>
      <w:tr w14:paraId="307D7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1C5FFD7D">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6</w:t>
            </w:r>
          </w:p>
        </w:tc>
        <w:tc>
          <w:tcPr>
            <w:tcW w:w="1222" w:type="dxa"/>
            <w:shd w:val="clear" w:color="auto" w:fill="auto"/>
            <w:vAlign w:val="center"/>
          </w:tcPr>
          <w:p w14:paraId="786ACE0F">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维修养护岗</w:t>
            </w:r>
          </w:p>
        </w:tc>
        <w:tc>
          <w:tcPr>
            <w:tcW w:w="5741" w:type="dxa"/>
            <w:vAlign w:val="center"/>
          </w:tcPr>
          <w:p w14:paraId="4DC5D733">
            <w:pPr>
              <w:widowControl/>
              <w:spacing w:line="240" w:lineRule="auto"/>
              <w:jc w:val="left"/>
              <w:rPr>
                <w:rFonts w:ascii="宋体" w:hAnsi="宋体" w:cs="宋体"/>
                <w:color w:val="000000"/>
                <w:kern w:val="0"/>
                <w:sz w:val="22"/>
              </w:rPr>
            </w:pPr>
            <w:r>
              <w:rPr>
                <w:rFonts w:hint="eastAsia" w:ascii="宋体" w:hAnsi="宋体" w:cs="宋体"/>
                <w:color w:val="000000"/>
                <w:kern w:val="0"/>
                <w:sz w:val="22"/>
              </w:rPr>
              <w:t>参与制定工程维修养护计划和设备更新改造方案。管理范围内环境美观、标识标牌和界桩界牌字迹清晰、无破损。堤身堤岸、建筑物、排水设施等无质量缺陷。</w:t>
            </w:r>
          </w:p>
        </w:tc>
        <w:tc>
          <w:tcPr>
            <w:tcW w:w="6243" w:type="dxa"/>
            <w:shd w:val="clear" w:color="auto" w:fill="auto"/>
            <w:vAlign w:val="center"/>
          </w:tcPr>
          <w:p w14:paraId="231400CE">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参与制定工程维修养护计划和设备更新改造方案，每项扣10分。出现管理范围内环境脏乱差，每处扣3分。出现草皮修剪不及时、不达标、补植不到位，杂草清除不到位，标识标牌和界桩界牌等字迹不清、保洁不到位，存在破损情况，每处扣2分。出现堤身堤岸、建筑物、排水设施等存在缺陷未及时修补的，每处扣5分。未做好维修养护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工作任务，每次扣2分。</w:t>
            </w:r>
          </w:p>
        </w:tc>
      </w:tr>
      <w:tr w14:paraId="505BE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2432FB65">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7</w:t>
            </w:r>
          </w:p>
        </w:tc>
        <w:tc>
          <w:tcPr>
            <w:tcW w:w="1222" w:type="dxa"/>
            <w:shd w:val="clear" w:color="auto" w:fill="auto"/>
            <w:vAlign w:val="center"/>
          </w:tcPr>
          <w:p w14:paraId="02EB8946">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信息和自动化管理负责岗</w:t>
            </w:r>
          </w:p>
        </w:tc>
        <w:tc>
          <w:tcPr>
            <w:tcW w:w="5741" w:type="dxa"/>
            <w:vAlign w:val="center"/>
          </w:tcPr>
          <w:p w14:paraId="4DD58761">
            <w:pPr>
              <w:widowControl/>
              <w:spacing w:line="240" w:lineRule="auto"/>
              <w:jc w:val="left"/>
              <w:rPr>
                <w:rFonts w:ascii="宋体" w:hAnsi="宋体" w:cs="宋体"/>
                <w:color w:val="000000"/>
                <w:kern w:val="0"/>
                <w:sz w:val="22"/>
              </w:rPr>
            </w:pPr>
            <w:r>
              <w:rPr>
                <w:rFonts w:hint="eastAsia" w:ascii="宋体" w:hAnsi="宋体" w:cs="宋体"/>
                <w:color w:val="000000"/>
                <w:kern w:val="0"/>
                <w:sz w:val="22"/>
              </w:rPr>
              <w:t>根据工程管理要求建立自动化系统、局域网，并开展信息化建设项目管理。设备运行正常，关键部位能监控到位。</w:t>
            </w:r>
          </w:p>
        </w:tc>
        <w:tc>
          <w:tcPr>
            <w:tcW w:w="6243" w:type="dxa"/>
            <w:shd w:val="clear" w:color="auto" w:fill="auto"/>
            <w:vAlign w:val="center"/>
          </w:tcPr>
          <w:p w14:paraId="63537554">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根据工程管理要求建立自动化系统、局域网等，每项扣10分。信息化建设项目管理不到位，每项扣5分。未按要求布置监控探头，每处扣10分；监控探头布置不合理，不达标，每处扣5分。未及时处理信息化设备运行、维护中的技术问题，每次扣5分。未做好单位总负责岗和技术总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工作，每次扣2分。</w:t>
            </w:r>
          </w:p>
        </w:tc>
      </w:tr>
      <w:tr w14:paraId="0B2DC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4638F6AE">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8</w:t>
            </w:r>
          </w:p>
        </w:tc>
        <w:tc>
          <w:tcPr>
            <w:tcW w:w="1222" w:type="dxa"/>
            <w:shd w:val="clear" w:color="auto" w:fill="auto"/>
            <w:vAlign w:val="center"/>
          </w:tcPr>
          <w:p w14:paraId="25E7A248">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信息和自动化技术管理岗</w:t>
            </w:r>
          </w:p>
        </w:tc>
        <w:tc>
          <w:tcPr>
            <w:tcW w:w="5741" w:type="dxa"/>
            <w:vAlign w:val="center"/>
          </w:tcPr>
          <w:p w14:paraId="4CD0C6D0">
            <w:pPr>
              <w:widowControl/>
              <w:spacing w:line="240" w:lineRule="auto"/>
              <w:jc w:val="left"/>
              <w:rPr>
                <w:rFonts w:ascii="宋体" w:hAnsi="宋体" w:cs="宋体"/>
                <w:color w:val="000000"/>
                <w:kern w:val="0"/>
                <w:sz w:val="22"/>
              </w:rPr>
            </w:pPr>
            <w:r>
              <w:rPr>
                <w:rFonts w:hint="eastAsia" w:ascii="宋体" w:hAnsi="宋体" w:cs="宋体"/>
                <w:color w:val="000000"/>
                <w:kern w:val="0"/>
                <w:sz w:val="22"/>
              </w:rPr>
              <w:t>协助信息和自动化负责岗根据工程管理要求建立自动化系统、局域网，并开展信息化建设项目管理。保障设备运行正常，关键部位能监控到位。</w:t>
            </w:r>
          </w:p>
        </w:tc>
        <w:tc>
          <w:tcPr>
            <w:tcW w:w="6243" w:type="dxa"/>
            <w:shd w:val="clear" w:color="auto" w:fill="auto"/>
            <w:vAlign w:val="center"/>
          </w:tcPr>
          <w:p w14:paraId="4D50D2C8">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根据工程管理要求建立自动化系统、局域网等，每项扣10分。信息化建设项目管理不到位，每项扣5分。未按要求布置监控探头，每处扣10分；监控探头布置不合理，不达标，每处扣5分。未及时处理信息化设备运行、维护中的技术问题，每次扣5分。未做好信息和自动化管理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工作任务，每次扣2分。</w:t>
            </w:r>
          </w:p>
        </w:tc>
      </w:tr>
      <w:tr w14:paraId="35D60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704B02C8">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9</w:t>
            </w:r>
          </w:p>
        </w:tc>
        <w:tc>
          <w:tcPr>
            <w:tcW w:w="1222" w:type="dxa"/>
            <w:shd w:val="clear" w:color="auto" w:fill="auto"/>
            <w:vAlign w:val="center"/>
          </w:tcPr>
          <w:p w14:paraId="6B3E1C2F">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技术管理与防汛负责岗</w:t>
            </w:r>
          </w:p>
        </w:tc>
        <w:tc>
          <w:tcPr>
            <w:tcW w:w="5741" w:type="dxa"/>
            <w:vAlign w:val="center"/>
          </w:tcPr>
          <w:p w14:paraId="35B125F7">
            <w:pPr>
              <w:widowControl/>
              <w:spacing w:line="240" w:lineRule="auto"/>
              <w:jc w:val="left"/>
              <w:rPr>
                <w:rFonts w:ascii="宋体" w:hAnsi="宋体" w:cs="宋体"/>
                <w:color w:val="000000"/>
                <w:kern w:val="0"/>
                <w:sz w:val="22"/>
              </w:rPr>
            </w:pPr>
            <w:r>
              <w:rPr>
                <w:rFonts w:hint="eastAsia" w:ascii="宋体" w:hAnsi="宋体" w:cs="宋体"/>
                <w:color w:val="000000"/>
                <w:kern w:val="0"/>
                <w:sz w:val="22"/>
              </w:rPr>
              <w:t>编制防汛和特别巡视检查方案和检查报告，并针对检查提出意见。按照规定组织开展维修养护，及时掌握运行状况。审查工程技术报告，参与工程验收。</w:t>
            </w:r>
          </w:p>
        </w:tc>
        <w:tc>
          <w:tcPr>
            <w:tcW w:w="6243" w:type="dxa"/>
            <w:shd w:val="clear" w:color="auto" w:fill="auto"/>
            <w:vAlign w:val="center"/>
          </w:tcPr>
          <w:p w14:paraId="7F21B366">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按时编制汛前、汛后和特别巡视检查方案和检查报告，每项扣10分；对检查中发现的问题未提出整改落实意见，每项扣5分。未制定工程养护修理计划，扣10分，未及时掌握堤防运行状况，处理主要技术问题，每项扣5分。未审查工程技术报告，未按要求参与工程验收，每次扣5分。未做好单位总负责岗和技术总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工作，每次扣2分。</w:t>
            </w:r>
          </w:p>
        </w:tc>
      </w:tr>
      <w:tr w14:paraId="2ED6B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7555EB81">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1222" w:type="dxa"/>
            <w:shd w:val="clear" w:color="auto" w:fill="auto"/>
            <w:vAlign w:val="center"/>
          </w:tcPr>
          <w:p w14:paraId="7F4AB087">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工程技术管理岗</w:t>
            </w:r>
          </w:p>
        </w:tc>
        <w:tc>
          <w:tcPr>
            <w:tcW w:w="5741" w:type="dxa"/>
            <w:vAlign w:val="center"/>
          </w:tcPr>
          <w:p w14:paraId="135AB62B">
            <w:pPr>
              <w:widowControl/>
              <w:spacing w:line="240" w:lineRule="auto"/>
              <w:jc w:val="left"/>
              <w:rPr>
                <w:rFonts w:ascii="宋体" w:hAnsi="宋体" w:cs="宋体"/>
                <w:color w:val="000000"/>
                <w:kern w:val="0"/>
                <w:sz w:val="22"/>
              </w:rPr>
            </w:pPr>
            <w:r>
              <w:rPr>
                <w:rFonts w:hint="eastAsia" w:ascii="宋体" w:hAnsi="宋体" w:cs="宋体"/>
                <w:color w:val="000000"/>
                <w:kern w:val="0"/>
                <w:sz w:val="22"/>
              </w:rPr>
              <w:t>编制工程管理规划、年度计划及养护修理计划，掌握工程运行状况。</w:t>
            </w:r>
          </w:p>
        </w:tc>
        <w:tc>
          <w:tcPr>
            <w:tcW w:w="6243" w:type="dxa"/>
            <w:shd w:val="clear" w:color="auto" w:fill="auto"/>
            <w:vAlign w:val="center"/>
          </w:tcPr>
          <w:p w14:paraId="7180A93E">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未按时编制工程管理规划、年度计划及养护修理计划，每项扣10分。未掌握工程运行状况，未对工程运行中出现的技术问题提出整改意见，每次扣5分。未做好技术管理与防汛负责岗布置的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工作任务，每次扣2分。</w:t>
            </w:r>
          </w:p>
        </w:tc>
      </w:tr>
      <w:tr w14:paraId="3CFB2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7007C2CA">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11</w:t>
            </w:r>
          </w:p>
        </w:tc>
        <w:tc>
          <w:tcPr>
            <w:tcW w:w="1222" w:type="dxa"/>
            <w:shd w:val="clear" w:color="auto" w:fill="auto"/>
            <w:vAlign w:val="center"/>
          </w:tcPr>
          <w:p w14:paraId="440D117F">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档案管理岗</w:t>
            </w:r>
          </w:p>
        </w:tc>
        <w:tc>
          <w:tcPr>
            <w:tcW w:w="5741" w:type="dxa"/>
            <w:vAlign w:val="center"/>
          </w:tcPr>
          <w:p w14:paraId="7E2BF7D9">
            <w:pPr>
              <w:widowControl/>
              <w:spacing w:line="240" w:lineRule="auto"/>
              <w:jc w:val="left"/>
              <w:rPr>
                <w:rFonts w:ascii="宋体" w:hAnsi="宋体" w:cs="宋体"/>
                <w:color w:val="000000"/>
                <w:kern w:val="0"/>
                <w:sz w:val="22"/>
              </w:rPr>
            </w:pPr>
            <w:r>
              <w:rPr>
                <w:rFonts w:hint="eastAsia" w:ascii="宋体" w:hAnsi="宋体" w:cs="宋体"/>
                <w:color w:val="000000"/>
                <w:kern w:val="0"/>
                <w:sz w:val="22"/>
              </w:rPr>
              <w:t>归档及时，资料齐全，分类清楚，存放有序。保持档案室干净卫生。</w:t>
            </w:r>
          </w:p>
        </w:tc>
        <w:tc>
          <w:tcPr>
            <w:tcW w:w="6243" w:type="dxa"/>
            <w:shd w:val="clear" w:color="auto" w:fill="auto"/>
            <w:vAlign w:val="center"/>
          </w:tcPr>
          <w:p w14:paraId="23AC4AC8">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及时对各类档案进行收集、分类、立卷、汇总、存放，每次扣2分。档案室保洁不到位，每处扣2分。档案管理不到位，导致损坏、缺失的，每项扣2分。档案借阅、借出手续不全，记录不清，每次扣2分。未做好技术管理与防汛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工作任务，每次扣2分。</w:t>
            </w:r>
          </w:p>
        </w:tc>
      </w:tr>
      <w:tr w14:paraId="5E31D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6A155C20">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12</w:t>
            </w:r>
          </w:p>
        </w:tc>
        <w:tc>
          <w:tcPr>
            <w:tcW w:w="1222" w:type="dxa"/>
            <w:shd w:val="clear" w:color="auto" w:fill="auto"/>
            <w:vAlign w:val="center"/>
          </w:tcPr>
          <w:p w14:paraId="110E9AA1">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计划与统计岗</w:t>
            </w:r>
          </w:p>
        </w:tc>
        <w:tc>
          <w:tcPr>
            <w:tcW w:w="5741" w:type="dxa"/>
            <w:vAlign w:val="center"/>
          </w:tcPr>
          <w:p w14:paraId="7646275F">
            <w:pPr>
              <w:widowControl/>
              <w:spacing w:line="240" w:lineRule="auto"/>
              <w:jc w:val="left"/>
              <w:rPr>
                <w:rFonts w:ascii="宋体" w:hAnsi="宋体" w:cs="宋体"/>
                <w:color w:val="000000"/>
                <w:kern w:val="0"/>
                <w:sz w:val="22"/>
              </w:rPr>
            </w:pPr>
            <w:r>
              <w:rPr>
                <w:rFonts w:hint="eastAsia" w:ascii="宋体" w:hAnsi="宋体" w:cs="宋体"/>
                <w:color w:val="000000"/>
                <w:kern w:val="0"/>
                <w:sz w:val="22"/>
              </w:rPr>
              <w:t>审核统计报表和各种专业报表，并指导、协调各岗位的统计工作。编制月、年度计划及统计完成情况，编写统计分析报告。</w:t>
            </w:r>
          </w:p>
        </w:tc>
        <w:tc>
          <w:tcPr>
            <w:tcW w:w="6243" w:type="dxa"/>
            <w:shd w:val="clear" w:color="auto" w:fill="auto"/>
            <w:vAlign w:val="center"/>
          </w:tcPr>
          <w:p w14:paraId="2CEA952D">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按要求审核统计报表和各种专业报表，出现统计数据不完整、不准确，每次扣5分。未及时指导、协调各岗位的统计工作，每次扣5分。未按时编制月、年度计划及统计完成情况，未编写统计分析报告，每次扣2分。未做好技术管理与防汛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工作任务，每次扣2分。</w:t>
            </w:r>
          </w:p>
        </w:tc>
      </w:tr>
      <w:tr w14:paraId="3EB4C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0878170C">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13</w:t>
            </w:r>
          </w:p>
        </w:tc>
        <w:tc>
          <w:tcPr>
            <w:tcW w:w="1222" w:type="dxa"/>
            <w:shd w:val="clear" w:color="auto" w:fill="auto"/>
            <w:vAlign w:val="center"/>
          </w:tcPr>
          <w:p w14:paraId="1F72B537">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工程检查负责岗</w:t>
            </w:r>
          </w:p>
        </w:tc>
        <w:tc>
          <w:tcPr>
            <w:tcW w:w="5741" w:type="dxa"/>
            <w:vAlign w:val="center"/>
          </w:tcPr>
          <w:p w14:paraId="498F797C">
            <w:pPr>
              <w:widowControl/>
              <w:spacing w:line="240" w:lineRule="auto"/>
              <w:jc w:val="left"/>
              <w:rPr>
                <w:rFonts w:ascii="宋体" w:hAnsi="宋体" w:cs="宋体"/>
                <w:color w:val="000000"/>
                <w:kern w:val="0"/>
                <w:sz w:val="22"/>
              </w:rPr>
            </w:pPr>
            <w:r>
              <w:rPr>
                <w:rFonts w:hint="eastAsia" w:ascii="宋体" w:hAnsi="宋体" w:cs="宋体"/>
                <w:color w:val="000000"/>
                <w:kern w:val="0"/>
                <w:sz w:val="22"/>
              </w:rPr>
              <w:t>审核工程检查方案，对工程进行检查管理，及时发现技术问题并处理。</w:t>
            </w:r>
          </w:p>
        </w:tc>
        <w:tc>
          <w:tcPr>
            <w:tcW w:w="6243" w:type="dxa"/>
            <w:shd w:val="clear" w:color="auto" w:fill="auto"/>
            <w:vAlign w:val="center"/>
          </w:tcPr>
          <w:p w14:paraId="3420999A">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未审核工程检查方案，方案编制不合理，扣10分。工程检查管理不到位，信息登记有误，每处扣2分。对检查中发现的一般技术问题未及时处理到位，每次扣5分。未做好单位总负责岗和技术总负责岗布置的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工作，每次扣2分。</w:t>
            </w:r>
          </w:p>
        </w:tc>
      </w:tr>
      <w:tr w14:paraId="7E7F6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758D5540">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14</w:t>
            </w:r>
          </w:p>
        </w:tc>
        <w:tc>
          <w:tcPr>
            <w:tcW w:w="1222" w:type="dxa"/>
            <w:shd w:val="clear" w:color="auto" w:fill="auto"/>
            <w:vAlign w:val="center"/>
          </w:tcPr>
          <w:p w14:paraId="0ED34F3B">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堤防及堤岸防护工程巡查岗</w:t>
            </w:r>
          </w:p>
        </w:tc>
        <w:tc>
          <w:tcPr>
            <w:tcW w:w="5741" w:type="dxa"/>
            <w:vAlign w:val="center"/>
          </w:tcPr>
          <w:p w14:paraId="253E709C">
            <w:pPr>
              <w:widowControl/>
              <w:spacing w:line="240" w:lineRule="auto"/>
              <w:jc w:val="left"/>
              <w:rPr>
                <w:rFonts w:ascii="宋体" w:hAnsi="宋体" w:cs="宋体"/>
                <w:color w:val="000000"/>
                <w:kern w:val="0"/>
                <w:sz w:val="22"/>
              </w:rPr>
            </w:pPr>
            <w:r>
              <w:rPr>
                <w:rFonts w:hint="eastAsia" w:ascii="宋体" w:hAnsi="宋体" w:cs="宋体"/>
                <w:color w:val="000000"/>
                <w:kern w:val="0"/>
                <w:sz w:val="22"/>
              </w:rPr>
              <w:t>编制工程检查方案，按规定进行巡查，及时发现问题并处理。</w:t>
            </w:r>
          </w:p>
        </w:tc>
        <w:tc>
          <w:tcPr>
            <w:tcW w:w="6243" w:type="dxa"/>
            <w:shd w:val="clear" w:color="auto" w:fill="auto"/>
            <w:vAlign w:val="center"/>
          </w:tcPr>
          <w:p w14:paraId="1DD35BC9">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编制工程检查方案，扣10分；方案编制不合理，扣5分。未按规定巡查，每次扣5分；巡查不仔细，未及时发现各类问题和隐患，每处扣2分。巡查记录不全，不规范，每处扣1分；巡查记录表未签字，每处扣1分。巡查中发现问题未及时处理或上报，每次扣2分。未做好工程检查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工作任务，每次扣2分。</w:t>
            </w:r>
          </w:p>
        </w:tc>
      </w:tr>
      <w:tr w14:paraId="7735A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7DEA8654">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15</w:t>
            </w:r>
          </w:p>
        </w:tc>
        <w:tc>
          <w:tcPr>
            <w:tcW w:w="1222" w:type="dxa"/>
            <w:shd w:val="clear" w:color="auto" w:fill="auto"/>
            <w:vAlign w:val="center"/>
          </w:tcPr>
          <w:p w14:paraId="4244B569">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河势与水位观测岗</w:t>
            </w:r>
          </w:p>
        </w:tc>
        <w:tc>
          <w:tcPr>
            <w:tcW w:w="5741" w:type="dxa"/>
            <w:vAlign w:val="center"/>
          </w:tcPr>
          <w:p w14:paraId="48C51A39">
            <w:pPr>
              <w:widowControl/>
              <w:spacing w:line="240" w:lineRule="auto"/>
              <w:jc w:val="left"/>
              <w:rPr>
                <w:rFonts w:ascii="宋体" w:hAnsi="宋体" w:cs="宋体"/>
                <w:color w:val="000000"/>
                <w:kern w:val="0"/>
                <w:sz w:val="22"/>
              </w:rPr>
            </w:pPr>
            <w:r>
              <w:rPr>
                <w:rFonts w:hint="eastAsia" w:ascii="宋体" w:hAnsi="宋体" w:cs="宋体"/>
                <w:color w:val="000000"/>
                <w:kern w:val="0"/>
                <w:sz w:val="22"/>
              </w:rPr>
              <w:t>按要求对河势、水位进行观测，并对观测资料进行分析。维护观测仪器设备。</w:t>
            </w:r>
          </w:p>
        </w:tc>
        <w:tc>
          <w:tcPr>
            <w:tcW w:w="6243" w:type="dxa"/>
            <w:shd w:val="clear" w:color="auto" w:fill="auto"/>
            <w:vAlign w:val="center"/>
          </w:tcPr>
          <w:p w14:paraId="2F1E2820">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未按要求对河势、水位进行观测，每次扣10分。观测仪器设备保养不到位，影响观测工作，每次扣5分。未对观测资料进行分析，每次扣10分。未将观测数据及时记录，观测数据记录有误，每处扣5分。未做好工程检查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工作任务，每次扣2分。</w:t>
            </w:r>
          </w:p>
        </w:tc>
      </w:tr>
      <w:tr w14:paraId="3F519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9" w:type="dxa"/>
            <w:shd w:val="clear" w:color="auto" w:fill="auto"/>
            <w:vAlign w:val="center"/>
          </w:tcPr>
          <w:p w14:paraId="12FC0E53">
            <w:pPr>
              <w:widowControl/>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16</w:t>
            </w:r>
          </w:p>
        </w:tc>
        <w:tc>
          <w:tcPr>
            <w:tcW w:w="1222" w:type="dxa"/>
            <w:shd w:val="clear" w:color="auto" w:fill="auto"/>
            <w:vAlign w:val="center"/>
          </w:tcPr>
          <w:p w14:paraId="6CDC91C8">
            <w:pPr>
              <w:widowControl/>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防汛物资储备与管理岗</w:t>
            </w:r>
          </w:p>
        </w:tc>
        <w:tc>
          <w:tcPr>
            <w:tcW w:w="5741" w:type="dxa"/>
            <w:vAlign w:val="center"/>
          </w:tcPr>
          <w:p w14:paraId="584D924A">
            <w:pPr>
              <w:widowControl/>
              <w:spacing w:line="240" w:lineRule="auto"/>
              <w:jc w:val="left"/>
              <w:rPr>
                <w:rFonts w:ascii="宋体" w:hAnsi="宋体" w:cs="宋体"/>
                <w:color w:val="000000"/>
                <w:kern w:val="0"/>
                <w:sz w:val="22"/>
              </w:rPr>
            </w:pPr>
            <w:r>
              <w:rPr>
                <w:rFonts w:hint="eastAsia" w:ascii="宋体" w:hAnsi="宋体" w:cs="宋体"/>
                <w:color w:val="000000"/>
                <w:kern w:val="0"/>
                <w:sz w:val="22"/>
              </w:rPr>
              <w:t>防汛仓库管理，保持仓库整洁、物料整齐。定期检查所存物料、设备。</w:t>
            </w:r>
          </w:p>
        </w:tc>
        <w:tc>
          <w:tcPr>
            <w:tcW w:w="6243" w:type="dxa"/>
            <w:shd w:val="clear" w:color="auto" w:fill="auto"/>
            <w:vAlign w:val="center"/>
          </w:tcPr>
          <w:p w14:paraId="3CBF341C">
            <w:pPr>
              <w:widowControl/>
              <w:spacing w:line="240" w:lineRule="auto"/>
              <w:jc w:val="left"/>
              <w:rPr>
                <w:rFonts w:ascii="宋体" w:hAnsi="宋体" w:cs="宋体"/>
                <w:color w:val="000000"/>
                <w:kern w:val="0"/>
                <w:sz w:val="22"/>
              </w:rPr>
            </w:pPr>
            <w:r>
              <w:rPr>
                <w:rFonts w:hint="eastAsia" w:ascii="宋体" w:hAnsi="宋体" w:cs="宋体"/>
                <w:color w:val="000000"/>
                <w:kern w:val="0"/>
                <w:sz w:val="22"/>
              </w:rPr>
              <w:t xml:space="preserve">    防汛仓库保洁不到位，防汛物资未按规定放置，每处扣2分。防汛料场保洁不到位，物料未码放有序，每处扣2分。未定期检查所存物料、设备，未及时发现并上报物料或设备缺失、损坏情况，每处扣5分。未做好技术管理与防汛负责岗、工程检查负责岗布置的</w:t>
            </w:r>
            <w:r>
              <w:rPr>
                <w:rFonts w:hint="eastAsia" w:ascii="宋体" w:hAnsi="宋体" w:cs="宋体"/>
                <w:color w:val="000000"/>
                <w:kern w:val="0"/>
                <w:sz w:val="22"/>
                <w:lang w:eastAsia="zh-CN"/>
              </w:rPr>
              <w:t>其他</w:t>
            </w:r>
            <w:r>
              <w:rPr>
                <w:rFonts w:hint="eastAsia" w:ascii="宋体" w:hAnsi="宋体" w:cs="宋体"/>
                <w:color w:val="000000"/>
                <w:kern w:val="0"/>
                <w:sz w:val="22"/>
              </w:rPr>
              <w:t>工作任务，每次扣2分。</w:t>
            </w:r>
          </w:p>
        </w:tc>
      </w:tr>
    </w:tbl>
    <w:p w14:paraId="5B8D9CA9">
      <w:pPr>
        <w:spacing w:line="300" w:lineRule="atLeast"/>
        <w:rPr>
          <w:rFonts w:ascii="Times New Roman" w:hAnsi="Times New Roman" w:eastAsiaTheme="minorEastAsia"/>
          <w:color w:val="000000"/>
          <w:kern w:val="0"/>
          <w:sz w:val="21"/>
          <w:szCs w:val="21"/>
        </w:rPr>
      </w:pPr>
    </w:p>
    <w:p w14:paraId="2C385BF8">
      <w:pPr>
        <w:spacing w:line="300" w:lineRule="atLeast"/>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备注：1、根据岗位职责和任务分工，直接扣分到个人。</w:t>
      </w:r>
    </w:p>
    <w:p w14:paraId="3AEE24FF">
      <w:pPr>
        <w:snapToGrid w:val="0"/>
        <w:ind w:firstLine="630" w:firstLineChars="300"/>
      </w:pPr>
      <w:r>
        <w:rPr>
          <w:rFonts w:ascii="Times New Roman" w:hAnsi="Times New Roman"/>
          <w:color w:val="000000"/>
          <w:kern w:val="0"/>
          <w:sz w:val="21"/>
          <w:szCs w:val="21"/>
        </w:rPr>
        <w:t></w:t>
      </w:r>
      <w:r>
        <w:rPr>
          <w:rFonts w:ascii="Times New Roman" w:hAnsi="Times New Roman" w:eastAsiaTheme="minorEastAsia"/>
          <w:color w:val="000000"/>
          <w:kern w:val="0"/>
          <w:sz w:val="21"/>
          <w:szCs w:val="21"/>
        </w:rPr>
        <w:t>2、</w:t>
      </w:r>
      <w:r>
        <w:rPr>
          <w:rFonts w:hint="eastAsia" w:ascii="Times New Roman" w:hAnsi="Times New Roman" w:eastAsiaTheme="minorEastAsia"/>
          <w:color w:val="000000"/>
          <w:kern w:val="0"/>
          <w:sz w:val="21"/>
          <w:szCs w:val="21"/>
        </w:rPr>
        <w:t>每个岗位</w:t>
      </w:r>
      <w:r>
        <w:rPr>
          <w:rFonts w:ascii="Times New Roman" w:hAnsi="Times New Roman" w:eastAsiaTheme="minorEastAsia"/>
          <w:color w:val="000000"/>
          <w:kern w:val="0"/>
          <w:sz w:val="21"/>
          <w:szCs w:val="21"/>
        </w:rPr>
        <w:t>满分</w:t>
      </w:r>
      <w:r>
        <w:rPr>
          <w:rFonts w:hint="eastAsia" w:ascii="Times New Roman" w:hAnsi="Times New Roman" w:eastAsiaTheme="minorEastAsia"/>
          <w:color w:val="000000"/>
          <w:kern w:val="0"/>
          <w:sz w:val="21"/>
          <w:szCs w:val="21"/>
        </w:rPr>
        <w:t>1</w:t>
      </w:r>
      <w:r>
        <w:rPr>
          <w:rFonts w:ascii="Times New Roman" w:hAnsi="Times New Roman" w:eastAsiaTheme="minorEastAsia"/>
          <w:color w:val="000000"/>
          <w:kern w:val="0"/>
          <w:sz w:val="21"/>
          <w:szCs w:val="21"/>
        </w:rPr>
        <w:t>00分，按个人所得分的百分比核发月奖励性绩效工资。</w:t>
      </w:r>
    </w:p>
    <w:sectPr>
      <w:footerReference r:id="rId12" w:type="even"/>
      <w:pgSz w:w="16838" w:h="11906" w:orient="landscape"/>
      <w:pgMar w:top="1588" w:right="1588" w:bottom="1588"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方正书宋">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ABF2">
    <w:pPr>
      <w:pStyle w:val="1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152">
    <w:pPr>
      <w:pStyle w:val="15"/>
      <w:jc w:val="center"/>
    </w:pPr>
    <w:r>
      <w:fldChar w:fldCharType="begin"/>
    </w:r>
    <w:r>
      <w:instrText xml:space="preserve"> PAGE   \* MERGEFORMAT </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53283"/>
    </w:sdtPr>
    <w:sdtContent>
      <w:p w14:paraId="46BCAFFA">
        <w:pPr>
          <w:pStyle w:val="15"/>
          <w:jc w:val="center"/>
        </w:pPr>
        <w:r>
          <w:fldChar w:fldCharType="begin"/>
        </w:r>
        <w:r>
          <w:instrText xml:space="preserve"> PAGE   \* MERGEFORMAT </w:instrText>
        </w:r>
        <w:r>
          <w:fldChar w:fldCharType="separate"/>
        </w:r>
        <w:r>
          <w:rPr>
            <w:lang w:val="zh-CN"/>
          </w:rPr>
          <w:t>60</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83C9">
    <w:pPr>
      <w:pStyle w:val="15"/>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EE66">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DE34">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E003B">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FF4D">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14866"/>
    <w:multiLevelType w:val="singleLevel"/>
    <w:tmpl w:val="3221486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YzAwZjYzNDEwZTcwNzg1YzFmYWI1NGY1YjdiOTUifQ=="/>
  </w:docVars>
  <w:rsids>
    <w:rsidRoot w:val="00FF636F"/>
    <w:rsid w:val="0000115D"/>
    <w:rsid w:val="00012396"/>
    <w:rsid w:val="00013BC7"/>
    <w:rsid w:val="000168AC"/>
    <w:rsid w:val="00017B44"/>
    <w:rsid w:val="00020017"/>
    <w:rsid w:val="00020A9D"/>
    <w:rsid w:val="000212FE"/>
    <w:rsid w:val="00023B8A"/>
    <w:rsid w:val="00023E34"/>
    <w:rsid w:val="000243B2"/>
    <w:rsid w:val="00033647"/>
    <w:rsid w:val="000336B5"/>
    <w:rsid w:val="00040017"/>
    <w:rsid w:val="00043050"/>
    <w:rsid w:val="0004628F"/>
    <w:rsid w:val="00064032"/>
    <w:rsid w:val="000670BB"/>
    <w:rsid w:val="00067AFA"/>
    <w:rsid w:val="00075966"/>
    <w:rsid w:val="00077817"/>
    <w:rsid w:val="00077984"/>
    <w:rsid w:val="00077D1A"/>
    <w:rsid w:val="00081148"/>
    <w:rsid w:val="00082342"/>
    <w:rsid w:val="00084A5D"/>
    <w:rsid w:val="0008533A"/>
    <w:rsid w:val="0008738C"/>
    <w:rsid w:val="0009160B"/>
    <w:rsid w:val="0009393B"/>
    <w:rsid w:val="0009439B"/>
    <w:rsid w:val="00096B39"/>
    <w:rsid w:val="000A23F0"/>
    <w:rsid w:val="000A4180"/>
    <w:rsid w:val="000A6DF5"/>
    <w:rsid w:val="000A7A37"/>
    <w:rsid w:val="000A7C35"/>
    <w:rsid w:val="000A7CDD"/>
    <w:rsid w:val="000C45E8"/>
    <w:rsid w:val="000D0D85"/>
    <w:rsid w:val="000D39CB"/>
    <w:rsid w:val="000D4B5C"/>
    <w:rsid w:val="000D7DBC"/>
    <w:rsid w:val="000E675C"/>
    <w:rsid w:val="000F41DD"/>
    <w:rsid w:val="000F7D02"/>
    <w:rsid w:val="001006ED"/>
    <w:rsid w:val="00105F5D"/>
    <w:rsid w:val="00113769"/>
    <w:rsid w:val="00120556"/>
    <w:rsid w:val="00121E5B"/>
    <w:rsid w:val="001252A7"/>
    <w:rsid w:val="00133DA7"/>
    <w:rsid w:val="001353A2"/>
    <w:rsid w:val="00137084"/>
    <w:rsid w:val="001441F0"/>
    <w:rsid w:val="00147A97"/>
    <w:rsid w:val="00147B1B"/>
    <w:rsid w:val="00151014"/>
    <w:rsid w:val="00156963"/>
    <w:rsid w:val="00157766"/>
    <w:rsid w:val="00162802"/>
    <w:rsid w:val="001638B0"/>
    <w:rsid w:val="001664D0"/>
    <w:rsid w:val="00171F8D"/>
    <w:rsid w:val="00172C4C"/>
    <w:rsid w:val="00173A69"/>
    <w:rsid w:val="00177C3D"/>
    <w:rsid w:val="0018186D"/>
    <w:rsid w:val="00185896"/>
    <w:rsid w:val="00185DF4"/>
    <w:rsid w:val="00185EDE"/>
    <w:rsid w:val="00190965"/>
    <w:rsid w:val="00191C93"/>
    <w:rsid w:val="001923E3"/>
    <w:rsid w:val="00192AE5"/>
    <w:rsid w:val="0019426C"/>
    <w:rsid w:val="00195BA8"/>
    <w:rsid w:val="00196E22"/>
    <w:rsid w:val="0019796F"/>
    <w:rsid w:val="00197B92"/>
    <w:rsid w:val="001A02F6"/>
    <w:rsid w:val="001A1D17"/>
    <w:rsid w:val="001A21C2"/>
    <w:rsid w:val="001A29AB"/>
    <w:rsid w:val="001A32C9"/>
    <w:rsid w:val="001A4F56"/>
    <w:rsid w:val="001A5A6B"/>
    <w:rsid w:val="001C33C1"/>
    <w:rsid w:val="001C72E1"/>
    <w:rsid w:val="001C7EB7"/>
    <w:rsid w:val="001D47A6"/>
    <w:rsid w:val="001D4D68"/>
    <w:rsid w:val="001D6A9B"/>
    <w:rsid w:val="001D7183"/>
    <w:rsid w:val="001E11AD"/>
    <w:rsid w:val="001E1A3A"/>
    <w:rsid w:val="001E7A54"/>
    <w:rsid w:val="001F2683"/>
    <w:rsid w:val="001F2E86"/>
    <w:rsid w:val="001F4A2D"/>
    <w:rsid w:val="001F79C5"/>
    <w:rsid w:val="00200407"/>
    <w:rsid w:val="00200BAE"/>
    <w:rsid w:val="00200C3F"/>
    <w:rsid w:val="00201DCA"/>
    <w:rsid w:val="00204BA0"/>
    <w:rsid w:val="00204CEC"/>
    <w:rsid w:val="00205153"/>
    <w:rsid w:val="0020665F"/>
    <w:rsid w:val="0020760D"/>
    <w:rsid w:val="00207E4D"/>
    <w:rsid w:val="0021010C"/>
    <w:rsid w:val="002112C2"/>
    <w:rsid w:val="00213E8F"/>
    <w:rsid w:val="0022195C"/>
    <w:rsid w:val="00221A53"/>
    <w:rsid w:val="00222CC6"/>
    <w:rsid w:val="00222F98"/>
    <w:rsid w:val="002253D2"/>
    <w:rsid w:val="002303E8"/>
    <w:rsid w:val="00234093"/>
    <w:rsid w:val="00236508"/>
    <w:rsid w:val="00236A77"/>
    <w:rsid w:val="0023753A"/>
    <w:rsid w:val="002446FF"/>
    <w:rsid w:val="00245213"/>
    <w:rsid w:val="00245223"/>
    <w:rsid w:val="0024551B"/>
    <w:rsid w:val="00246EDF"/>
    <w:rsid w:val="00250464"/>
    <w:rsid w:val="0025281F"/>
    <w:rsid w:val="00253280"/>
    <w:rsid w:val="002536DD"/>
    <w:rsid w:val="002565D6"/>
    <w:rsid w:val="00260386"/>
    <w:rsid w:val="00261A01"/>
    <w:rsid w:val="00261FED"/>
    <w:rsid w:val="002643B2"/>
    <w:rsid w:val="00267BF0"/>
    <w:rsid w:val="00271479"/>
    <w:rsid w:val="00272882"/>
    <w:rsid w:val="00272C6B"/>
    <w:rsid w:val="00280FD7"/>
    <w:rsid w:val="00281D3A"/>
    <w:rsid w:val="00282879"/>
    <w:rsid w:val="002851FE"/>
    <w:rsid w:val="00286202"/>
    <w:rsid w:val="00293EE5"/>
    <w:rsid w:val="002953C3"/>
    <w:rsid w:val="002A265E"/>
    <w:rsid w:val="002A369B"/>
    <w:rsid w:val="002A6C12"/>
    <w:rsid w:val="002B2A74"/>
    <w:rsid w:val="002B6053"/>
    <w:rsid w:val="002B6A46"/>
    <w:rsid w:val="002B6EBA"/>
    <w:rsid w:val="002C1365"/>
    <w:rsid w:val="002D122E"/>
    <w:rsid w:val="002D176A"/>
    <w:rsid w:val="002E3E28"/>
    <w:rsid w:val="002E4475"/>
    <w:rsid w:val="002E65EC"/>
    <w:rsid w:val="002F32ED"/>
    <w:rsid w:val="002F4F4B"/>
    <w:rsid w:val="002F6378"/>
    <w:rsid w:val="00300E5B"/>
    <w:rsid w:val="00303DFA"/>
    <w:rsid w:val="00307699"/>
    <w:rsid w:val="00307BD1"/>
    <w:rsid w:val="00311A7B"/>
    <w:rsid w:val="00313CEC"/>
    <w:rsid w:val="0031424E"/>
    <w:rsid w:val="003146C8"/>
    <w:rsid w:val="0032247B"/>
    <w:rsid w:val="00322DC6"/>
    <w:rsid w:val="003238B3"/>
    <w:rsid w:val="0032517E"/>
    <w:rsid w:val="00325B4C"/>
    <w:rsid w:val="003263BE"/>
    <w:rsid w:val="00331EB7"/>
    <w:rsid w:val="00331F31"/>
    <w:rsid w:val="003364CB"/>
    <w:rsid w:val="00337824"/>
    <w:rsid w:val="0034147B"/>
    <w:rsid w:val="00346B7E"/>
    <w:rsid w:val="00353E27"/>
    <w:rsid w:val="00355AAE"/>
    <w:rsid w:val="00360F0C"/>
    <w:rsid w:val="00361B72"/>
    <w:rsid w:val="00363C38"/>
    <w:rsid w:val="00363CCE"/>
    <w:rsid w:val="00371F9D"/>
    <w:rsid w:val="00372A81"/>
    <w:rsid w:val="0037307B"/>
    <w:rsid w:val="00373E62"/>
    <w:rsid w:val="00374605"/>
    <w:rsid w:val="00374F3E"/>
    <w:rsid w:val="00381444"/>
    <w:rsid w:val="003829B9"/>
    <w:rsid w:val="00383B7F"/>
    <w:rsid w:val="003849B9"/>
    <w:rsid w:val="00386023"/>
    <w:rsid w:val="003861A1"/>
    <w:rsid w:val="00386E7E"/>
    <w:rsid w:val="003917CA"/>
    <w:rsid w:val="00392433"/>
    <w:rsid w:val="003A2DE7"/>
    <w:rsid w:val="003A6CB7"/>
    <w:rsid w:val="003B077F"/>
    <w:rsid w:val="003B0836"/>
    <w:rsid w:val="003B15A0"/>
    <w:rsid w:val="003B1C81"/>
    <w:rsid w:val="003B2631"/>
    <w:rsid w:val="003B32EA"/>
    <w:rsid w:val="003B4746"/>
    <w:rsid w:val="003B48FE"/>
    <w:rsid w:val="003B51E8"/>
    <w:rsid w:val="003B5923"/>
    <w:rsid w:val="003B5A7D"/>
    <w:rsid w:val="003C0C31"/>
    <w:rsid w:val="003C0FD2"/>
    <w:rsid w:val="003C1A61"/>
    <w:rsid w:val="003C213E"/>
    <w:rsid w:val="003C57E1"/>
    <w:rsid w:val="003C5C2A"/>
    <w:rsid w:val="003D2279"/>
    <w:rsid w:val="003D5C6F"/>
    <w:rsid w:val="003E3237"/>
    <w:rsid w:val="003E4319"/>
    <w:rsid w:val="003E468D"/>
    <w:rsid w:val="003F091C"/>
    <w:rsid w:val="003F4FD5"/>
    <w:rsid w:val="003F50BB"/>
    <w:rsid w:val="00405EBE"/>
    <w:rsid w:val="004117A6"/>
    <w:rsid w:val="004157C1"/>
    <w:rsid w:val="0041786C"/>
    <w:rsid w:val="0042016E"/>
    <w:rsid w:val="00420AC3"/>
    <w:rsid w:val="004211C6"/>
    <w:rsid w:val="00421817"/>
    <w:rsid w:val="00426CE9"/>
    <w:rsid w:val="00426EA8"/>
    <w:rsid w:val="00432CBF"/>
    <w:rsid w:val="00432FE2"/>
    <w:rsid w:val="004332B3"/>
    <w:rsid w:val="00434941"/>
    <w:rsid w:val="00435B03"/>
    <w:rsid w:val="004372C6"/>
    <w:rsid w:val="00437A25"/>
    <w:rsid w:val="004426AB"/>
    <w:rsid w:val="00443C1E"/>
    <w:rsid w:val="00446C51"/>
    <w:rsid w:val="00450833"/>
    <w:rsid w:val="00453500"/>
    <w:rsid w:val="00454047"/>
    <w:rsid w:val="004561A4"/>
    <w:rsid w:val="0045789A"/>
    <w:rsid w:val="00464A05"/>
    <w:rsid w:val="00466317"/>
    <w:rsid w:val="00466CDB"/>
    <w:rsid w:val="00472964"/>
    <w:rsid w:val="00475313"/>
    <w:rsid w:val="004814E0"/>
    <w:rsid w:val="00484566"/>
    <w:rsid w:val="00486AA3"/>
    <w:rsid w:val="00487F1D"/>
    <w:rsid w:val="004943F9"/>
    <w:rsid w:val="00494BAA"/>
    <w:rsid w:val="00497081"/>
    <w:rsid w:val="00497C71"/>
    <w:rsid w:val="00497F02"/>
    <w:rsid w:val="004A05BA"/>
    <w:rsid w:val="004A130B"/>
    <w:rsid w:val="004A22DB"/>
    <w:rsid w:val="004A4733"/>
    <w:rsid w:val="004A4E74"/>
    <w:rsid w:val="004A5782"/>
    <w:rsid w:val="004B10E8"/>
    <w:rsid w:val="004B3137"/>
    <w:rsid w:val="004C5DAD"/>
    <w:rsid w:val="004D603A"/>
    <w:rsid w:val="004D6C6D"/>
    <w:rsid w:val="004D7C80"/>
    <w:rsid w:val="004E2693"/>
    <w:rsid w:val="004F0572"/>
    <w:rsid w:val="004F0B7B"/>
    <w:rsid w:val="004F3AE8"/>
    <w:rsid w:val="004F6130"/>
    <w:rsid w:val="00505DC2"/>
    <w:rsid w:val="00506462"/>
    <w:rsid w:val="00506A94"/>
    <w:rsid w:val="00512C3D"/>
    <w:rsid w:val="00515CAF"/>
    <w:rsid w:val="00517D58"/>
    <w:rsid w:val="00517E55"/>
    <w:rsid w:val="00524859"/>
    <w:rsid w:val="00525381"/>
    <w:rsid w:val="00525C7D"/>
    <w:rsid w:val="00525EA1"/>
    <w:rsid w:val="00527927"/>
    <w:rsid w:val="005301B5"/>
    <w:rsid w:val="00531344"/>
    <w:rsid w:val="00532FA9"/>
    <w:rsid w:val="00533C4A"/>
    <w:rsid w:val="005347D8"/>
    <w:rsid w:val="00536393"/>
    <w:rsid w:val="00536E8A"/>
    <w:rsid w:val="0054060B"/>
    <w:rsid w:val="00540D94"/>
    <w:rsid w:val="005410C0"/>
    <w:rsid w:val="00541104"/>
    <w:rsid w:val="005450FE"/>
    <w:rsid w:val="00552AE1"/>
    <w:rsid w:val="0055344B"/>
    <w:rsid w:val="00556CCB"/>
    <w:rsid w:val="005615A4"/>
    <w:rsid w:val="005678D7"/>
    <w:rsid w:val="00570A1E"/>
    <w:rsid w:val="00582847"/>
    <w:rsid w:val="00582DBE"/>
    <w:rsid w:val="00585FAC"/>
    <w:rsid w:val="00587484"/>
    <w:rsid w:val="00590B6C"/>
    <w:rsid w:val="00591A8D"/>
    <w:rsid w:val="00592270"/>
    <w:rsid w:val="005929FB"/>
    <w:rsid w:val="00594242"/>
    <w:rsid w:val="00594820"/>
    <w:rsid w:val="0059747D"/>
    <w:rsid w:val="005A23BD"/>
    <w:rsid w:val="005A2D32"/>
    <w:rsid w:val="005B1138"/>
    <w:rsid w:val="005B277B"/>
    <w:rsid w:val="005B2B67"/>
    <w:rsid w:val="005B381A"/>
    <w:rsid w:val="005C0DC3"/>
    <w:rsid w:val="005C2B0C"/>
    <w:rsid w:val="005C3955"/>
    <w:rsid w:val="005C6279"/>
    <w:rsid w:val="005D216B"/>
    <w:rsid w:val="005D25D8"/>
    <w:rsid w:val="005D3862"/>
    <w:rsid w:val="005E01AE"/>
    <w:rsid w:val="005E2BFE"/>
    <w:rsid w:val="005E4A65"/>
    <w:rsid w:val="005E7732"/>
    <w:rsid w:val="005E781D"/>
    <w:rsid w:val="005F14AB"/>
    <w:rsid w:val="005F424F"/>
    <w:rsid w:val="005F44CB"/>
    <w:rsid w:val="005F49E9"/>
    <w:rsid w:val="005F69B8"/>
    <w:rsid w:val="00602C70"/>
    <w:rsid w:val="00605E11"/>
    <w:rsid w:val="006067B8"/>
    <w:rsid w:val="006122D6"/>
    <w:rsid w:val="00617213"/>
    <w:rsid w:val="006178B4"/>
    <w:rsid w:val="0062390E"/>
    <w:rsid w:val="006259EE"/>
    <w:rsid w:val="00625A34"/>
    <w:rsid w:val="00626547"/>
    <w:rsid w:val="00626BEC"/>
    <w:rsid w:val="00627352"/>
    <w:rsid w:val="006273FE"/>
    <w:rsid w:val="006324BC"/>
    <w:rsid w:val="00632CAA"/>
    <w:rsid w:val="00635385"/>
    <w:rsid w:val="00636152"/>
    <w:rsid w:val="00641140"/>
    <w:rsid w:val="006411C4"/>
    <w:rsid w:val="0064185C"/>
    <w:rsid w:val="00641EA1"/>
    <w:rsid w:val="006423FB"/>
    <w:rsid w:val="00646E8A"/>
    <w:rsid w:val="006553A5"/>
    <w:rsid w:val="00656316"/>
    <w:rsid w:val="00657A3E"/>
    <w:rsid w:val="00661F82"/>
    <w:rsid w:val="006646E6"/>
    <w:rsid w:val="006648A5"/>
    <w:rsid w:val="00666267"/>
    <w:rsid w:val="00666938"/>
    <w:rsid w:val="006704EC"/>
    <w:rsid w:val="00675427"/>
    <w:rsid w:val="00675968"/>
    <w:rsid w:val="00676C02"/>
    <w:rsid w:val="00681E38"/>
    <w:rsid w:val="006858EE"/>
    <w:rsid w:val="00685FDB"/>
    <w:rsid w:val="00692D8C"/>
    <w:rsid w:val="00693544"/>
    <w:rsid w:val="00694BCD"/>
    <w:rsid w:val="00694E97"/>
    <w:rsid w:val="006A4AC0"/>
    <w:rsid w:val="006A5395"/>
    <w:rsid w:val="006B28B3"/>
    <w:rsid w:val="006B400F"/>
    <w:rsid w:val="006B4CA0"/>
    <w:rsid w:val="006B7930"/>
    <w:rsid w:val="006C45AD"/>
    <w:rsid w:val="006C53F7"/>
    <w:rsid w:val="006D202C"/>
    <w:rsid w:val="006D45F5"/>
    <w:rsid w:val="006D4EA4"/>
    <w:rsid w:val="006E082B"/>
    <w:rsid w:val="006E14E1"/>
    <w:rsid w:val="006E22D0"/>
    <w:rsid w:val="006E2F0C"/>
    <w:rsid w:val="006E344A"/>
    <w:rsid w:val="006E4C9B"/>
    <w:rsid w:val="006E535D"/>
    <w:rsid w:val="006E70AE"/>
    <w:rsid w:val="006F061C"/>
    <w:rsid w:val="006F4B54"/>
    <w:rsid w:val="006F5122"/>
    <w:rsid w:val="00714717"/>
    <w:rsid w:val="00714915"/>
    <w:rsid w:val="00715C9C"/>
    <w:rsid w:val="00723357"/>
    <w:rsid w:val="00725DFA"/>
    <w:rsid w:val="007274EB"/>
    <w:rsid w:val="00727729"/>
    <w:rsid w:val="0074079A"/>
    <w:rsid w:val="007421A0"/>
    <w:rsid w:val="0074616F"/>
    <w:rsid w:val="0074790E"/>
    <w:rsid w:val="00747CA2"/>
    <w:rsid w:val="00753092"/>
    <w:rsid w:val="007531D2"/>
    <w:rsid w:val="007543C9"/>
    <w:rsid w:val="00755096"/>
    <w:rsid w:val="00756ED1"/>
    <w:rsid w:val="007636ED"/>
    <w:rsid w:val="007705CC"/>
    <w:rsid w:val="00770A86"/>
    <w:rsid w:val="007719F6"/>
    <w:rsid w:val="00772648"/>
    <w:rsid w:val="00777213"/>
    <w:rsid w:val="00785E08"/>
    <w:rsid w:val="00785F10"/>
    <w:rsid w:val="00791815"/>
    <w:rsid w:val="00793DF8"/>
    <w:rsid w:val="007A00B4"/>
    <w:rsid w:val="007A0EF4"/>
    <w:rsid w:val="007A2211"/>
    <w:rsid w:val="007A5E8C"/>
    <w:rsid w:val="007B1B45"/>
    <w:rsid w:val="007B5505"/>
    <w:rsid w:val="007B5EF6"/>
    <w:rsid w:val="007C17AA"/>
    <w:rsid w:val="007C2227"/>
    <w:rsid w:val="007C3FBB"/>
    <w:rsid w:val="007D0EE8"/>
    <w:rsid w:val="007D1D56"/>
    <w:rsid w:val="007D1E6E"/>
    <w:rsid w:val="007D21F7"/>
    <w:rsid w:val="007D680D"/>
    <w:rsid w:val="007E276A"/>
    <w:rsid w:val="007E28EF"/>
    <w:rsid w:val="007E597B"/>
    <w:rsid w:val="007E7F6A"/>
    <w:rsid w:val="007F38EF"/>
    <w:rsid w:val="007F6607"/>
    <w:rsid w:val="007F6683"/>
    <w:rsid w:val="008016DD"/>
    <w:rsid w:val="00804620"/>
    <w:rsid w:val="00810E2F"/>
    <w:rsid w:val="008131BD"/>
    <w:rsid w:val="00814A1F"/>
    <w:rsid w:val="00823ACA"/>
    <w:rsid w:val="008256E0"/>
    <w:rsid w:val="00825AB2"/>
    <w:rsid w:val="008304A8"/>
    <w:rsid w:val="00832A3B"/>
    <w:rsid w:val="00835CEE"/>
    <w:rsid w:val="00836EBF"/>
    <w:rsid w:val="00842894"/>
    <w:rsid w:val="00846011"/>
    <w:rsid w:val="0085114F"/>
    <w:rsid w:val="00853FFC"/>
    <w:rsid w:val="00855E68"/>
    <w:rsid w:val="00857FE7"/>
    <w:rsid w:val="00860361"/>
    <w:rsid w:val="00867335"/>
    <w:rsid w:val="00874484"/>
    <w:rsid w:val="00877B53"/>
    <w:rsid w:val="00880265"/>
    <w:rsid w:val="00880F19"/>
    <w:rsid w:val="00881E65"/>
    <w:rsid w:val="00883BE4"/>
    <w:rsid w:val="00884BDE"/>
    <w:rsid w:val="0089204E"/>
    <w:rsid w:val="00896D36"/>
    <w:rsid w:val="008A0A14"/>
    <w:rsid w:val="008A0C53"/>
    <w:rsid w:val="008A47BB"/>
    <w:rsid w:val="008A517C"/>
    <w:rsid w:val="008A6997"/>
    <w:rsid w:val="008B0D71"/>
    <w:rsid w:val="008B1B88"/>
    <w:rsid w:val="008B262A"/>
    <w:rsid w:val="008B3ED1"/>
    <w:rsid w:val="008B6BD2"/>
    <w:rsid w:val="008B7A14"/>
    <w:rsid w:val="008C0439"/>
    <w:rsid w:val="008C2B6A"/>
    <w:rsid w:val="008C5C0C"/>
    <w:rsid w:val="008C67BC"/>
    <w:rsid w:val="008D0D0D"/>
    <w:rsid w:val="008D1DB6"/>
    <w:rsid w:val="008D3D16"/>
    <w:rsid w:val="008D47EF"/>
    <w:rsid w:val="008D5452"/>
    <w:rsid w:val="008D57FD"/>
    <w:rsid w:val="008E3E1C"/>
    <w:rsid w:val="008E4FFB"/>
    <w:rsid w:val="008E584A"/>
    <w:rsid w:val="008E585E"/>
    <w:rsid w:val="008E7433"/>
    <w:rsid w:val="008E7D79"/>
    <w:rsid w:val="008F406D"/>
    <w:rsid w:val="00901B6C"/>
    <w:rsid w:val="00912154"/>
    <w:rsid w:val="00913251"/>
    <w:rsid w:val="009147CE"/>
    <w:rsid w:val="00916085"/>
    <w:rsid w:val="009160C2"/>
    <w:rsid w:val="00916BF4"/>
    <w:rsid w:val="00917904"/>
    <w:rsid w:val="00917AB4"/>
    <w:rsid w:val="00920F82"/>
    <w:rsid w:val="00921F01"/>
    <w:rsid w:val="0092290C"/>
    <w:rsid w:val="00923ECF"/>
    <w:rsid w:val="00925E30"/>
    <w:rsid w:val="009270C9"/>
    <w:rsid w:val="009300ED"/>
    <w:rsid w:val="00936497"/>
    <w:rsid w:val="00945F6D"/>
    <w:rsid w:val="00946FD0"/>
    <w:rsid w:val="00950756"/>
    <w:rsid w:val="00950CCC"/>
    <w:rsid w:val="0095184C"/>
    <w:rsid w:val="00954BF6"/>
    <w:rsid w:val="00955D28"/>
    <w:rsid w:val="00956CCC"/>
    <w:rsid w:val="00961341"/>
    <w:rsid w:val="00963014"/>
    <w:rsid w:val="00965781"/>
    <w:rsid w:val="00971324"/>
    <w:rsid w:val="00971932"/>
    <w:rsid w:val="00973984"/>
    <w:rsid w:val="00973E80"/>
    <w:rsid w:val="009746A3"/>
    <w:rsid w:val="0098272E"/>
    <w:rsid w:val="00990A58"/>
    <w:rsid w:val="00990AA7"/>
    <w:rsid w:val="00990F34"/>
    <w:rsid w:val="00990F51"/>
    <w:rsid w:val="009914F2"/>
    <w:rsid w:val="009917DE"/>
    <w:rsid w:val="00993329"/>
    <w:rsid w:val="0099358D"/>
    <w:rsid w:val="00995D46"/>
    <w:rsid w:val="009A0921"/>
    <w:rsid w:val="009A3D4F"/>
    <w:rsid w:val="009A3E6F"/>
    <w:rsid w:val="009A6660"/>
    <w:rsid w:val="009A6E23"/>
    <w:rsid w:val="009B2356"/>
    <w:rsid w:val="009B3AEA"/>
    <w:rsid w:val="009B7F10"/>
    <w:rsid w:val="009C17BC"/>
    <w:rsid w:val="009C19B9"/>
    <w:rsid w:val="009C2F48"/>
    <w:rsid w:val="009D2072"/>
    <w:rsid w:val="009D5600"/>
    <w:rsid w:val="009D5CF8"/>
    <w:rsid w:val="009D7DEB"/>
    <w:rsid w:val="009E0BF7"/>
    <w:rsid w:val="009E1C2E"/>
    <w:rsid w:val="009E2029"/>
    <w:rsid w:val="009E220F"/>
    <w:rsid w:val="009E25B4"/>
    <w:rsid w:val="009E33BE"/>
    <w:rsid w:val="009E4255"/>
    <w:rsid w:val="009E7840"/>
    <w:rsid w:val="009F08B6"/>
    <w:rsid w:val="009F121D"/>
    <w:rsid w:val="009F1D8D"/>
    <w:rsid w:val="009F42F8"/>
    <w:rsid w:val="009F5AA3"/>
    <w:rsid w:val="00A017CA"/>
    <w:rsid w:val="00A03A14"/>
    <w:rsid w:val="00A04DC8"/>
    <w:rsid w:val="00A05C3D"/>
    <w:rsid w:val="00A07034"/>
    <w:rsid w:val="00A0705E"/>
    <w:rsid w:val="00A07C5A"/>
    <w:rsid w:val="00A127B7"/>
    <w:rsid w:val="00A13A2D"/>
    <w:rsid w:val="00A14DBF"/>
    <w:rsid w:val="00A158C0"/>
    <w:rsid w:val="00A22604"/>
    <w:rsid w:val="00A22F60"/>
    <w:rsid w:val="00A23BD2"/>
    <w:rsid w:val="00A263E2"/>
    <w:rsid w:val="00A301E4"/>
    <w:rsid w:val="00A30938"/>
    <w:rsid w:val="00A37506"/>
    <w:rsid w:val="00A42CC4"/>
    <w:rsid w:val="00A44342"/>
    <w:rsid w:val="00A44964"/>
    <w:rsid w:val="00A4718E"/>
    <w:rsid w:val="00A47222"/>
    <w:rsid w:val="00A4775F"/>
    <w:rsid w:val="00A513D3"/>
    <w:rsid w:val="00A5653A"/>
    <w:rsid w:val="00A63652"/>
    <w:rsid w:val="00A67963"/>
    <w:rsid w:val="00A67ADC"/>
    <w:rsid w:val="00A81599"/>
    <w:rsid w:val="00A81836"/>
    <w:rsid w:val="00A82109"/>
    <w:rsid w:val="00A8738A"/>
    <w:rsid w:val="00A87713"/>
    <w:rsid w:val="00A91D7B"/>
    <w:rsid w:val="00A942C2"/>
    <w:rsid w:val="00A95E7F"/>
    <w:rsid w:val="00AA43CD"/>
    <w:rsid w:val="00AA46F2"/>
    <w:rsid w:val="00AA666A"/>
    <w:rsid w:val="00AA6862"/>
    <w:rsid w:val="00AA6A82"/>
    <w:rsid w:val="00AB05F9"/>
    <w:rsid w:val="00AB502F"/>
    <w:rsid w:val="00AB5892"/>
    <w:rsid w:val="00AB5942"/>
    <w:rsid w:val="00AB6751"/>
    <w:rsid w:val="00AB767A"/>
    <w:rsid w:val="00AC3E3B"/>
    <w:rsid w:val="00AC4EC1"/>
    <w:rsid w:val="00AC5CE6"/>
    <w:rsid w:val="00AC6306"/>
    <w:rsid w:val="00AD22DE"/>
    <w:rsid w:val="00AD2A14"/>
    <w:rsid w:val="00AD3638"/>
    <w:rsid w:val="00AD48AF"/>
    <w:rsid w:val="00AE069D"/>
    <w:rsid w:val="00AE1C66"/>
    <w:rsid w:val="00AE1F14"/>
    <w:rsid w:val="00AE4E52"/>
    <w:rsid w:val="00AE60CC"/>
    <w:rsid w:val="00AE66FB"/>
    <w:rsid w:val="00AF41C3"/>
    <w:rsid w:val="00AF6CEE"/>
    <w:rsid w:val="00AF6D5E"/>
    <w:rsid w:val="00AF7627"/>
    <w:rsid w:val="00B00E4B"/>
    <w:rsid w:val="00B022B8"/>
    <w:rsid w:val="00B10568"/>
    <w:rsid w:val="00B114D5"/>
    <w:rsid w:val="00B134D7"/>
    <w:rsid w:val="00B14506"/>
    <w:rsid w:val="00B20630"/>
    <w:rsid w:val="00B23B22"/>
    <w:rsid w:val="00B240E6"/>
    <w:rsid w:val="00B257D8"/>
    <w:rsid w:val="00B26175"/>
    <w:rsid w:val="00B31180"/>
    <w:rsid w:val="00B32BD8"/>
    <w:rsid w:val="00B33E14"/>
    <w:rsid w:val="00B33E34"/>
    <w:rsid w:val="00B408B5"/>
    <w:rsid w:val="00B44F23"/>
    <w:rsid w:val="00B46DB1"/>
    <w:rsid w:val="00B47294"/>
    <w:rsid w:val="00B50C3A"/>
    <w:rsid w:val="00B51CE9"/>
    <w:rsid w:val="00B52091"/>
    <w:rsid w:val="00B52463"/>
    <w:rsid w:val="00B57B92"/>
    <w:rsid w:val="00B60297"/>
    <w:rsid w:val="00B614EE"/>
    <w:rsid w:val="00B61A22"/>
    <w:rsid w:val="00B622F3"/>
    <w:rsid w:val="00B62D8A"/>
    <w:rsid w:val="00B65333"/>
    <w:rsid w:val="00B6542E"/>
    <w:rsid w:val="00B67FAC"/>
    <w:rsid w:val="00B70FA7"/>
    <w:rsid w:val="00B71B7A"/>
    <w:rsid w:val="00B76CF7"/>
    <w:rsid w:val="00B77A79"/>
    <w:rsid w:val="00B850B9"/>
    <w:rsid w:val="00B854C5"/>
    <w:rsid w:val="00B85F88"/>
    <w:rsid w:val="00B943E9"/>
    <w:rsid w:val="00B95478"/>
    <w:rsid w:val="00BA03C8"/>
    <w:rsid w:val="00BA0509"/>
    <w:rsid w:val="00BA3711"/>
    <w:rsid w:val="00BA69E7"/>
    <w:rsid w:val="00BA7FC5"/>
    <w:rsid w:val="00BB0222"/>
    <w:rsid w:val="00BB0DF0"/>
    <w:rsid w:val="00BB6451"/>
    <w:rsid w:val="00BB6C17"/>
    <w:rsid w:val="00BB6FE1"/>
    <w:rsid w:val="00BC00A9"/>
    <w:rsid w:val="00BC196F"/>
    <w:rsid w:val="00BC26A8"/>
    <w:rsid w:val="00BC393E"/>
    <w:rsid w:val="00BC4934"/>
    <w:rsid w:val="00BD1D02"/>
    <w:rsid w:val="00BD2473"/>
    <w:rsid w:val="00BD38A7"/>
    <w:rsid w:val="00BD50AD"/>
    <w:rsid w:val="00BE289E"/>
    <w:rsid w:val="00BE3943"/>
    <w:rsid w:val="00BE42F1"/>
    <w:rsid w:val="00BE45DE"/>
    <w:rsid w:val="00BE657D"/>
    <w:rsid w:val="00BE7288"/>
    <w:rsid w:val="00BE7569"/>
    <w:rsid w:val="00BF1EF0"/>
    <w:rsid w:val="00BF40F3"/>
    <w:rsid w:val="00BF7ACF"/>
    <w:rsid w:val="00C00810"/>
    <w:rsid w:val="00C01025"/>
    <w:rsid w:val="00C0521A"/>
    <w:rsid w:val="00C054F4"/>
    <w:rsid w:val="00C062B5"/>
    <w:rsid w:val="00C06CE1"/>
    <w:rsid w:val="00C11DB5"/>
    <w:rsid w:val="00C14AB7"/>
    <w:rsid w:val="00C15272"/>
    <w:rsid w:val="00C162BE"/>
    <w:rsid w:val="00C23674"/>
    <w:rsid w:val="00C239C9"/>
    <w:rsid w:val="00C25796"/>
    <w:rsid w:val="00C3028F"/>
    <w:rsid w:val="00C31016"/>
    <w:rsid w:val="00C3177A"/>
    <w:rsid w:val="00C31D52"/>
    <w:rsid w:val="00C337FC"/>
    <w:rsid w:val="00C34815"/>
    <w:rsid w:val="00C37050"/>
    <w:rsid w:val="00C372B2"/>
    <w:rsid w:val="00C37977"/>
    <w:rsid w:val="00C41C4E"/>
    <w:rsid w:val="00C43B0D"/>
    <w:rsid w:val="00C44A14"/>
    <w:rsid w:val="00C46E67"/>
    <w:rsid w:val="00C509FB"/>
    <w:rsid w:val="00C555E2"/>
    <w:rsid w:val="00C55F4A"/>
    <w:rsid w:val="00C605FE"/>
    <w:rsid w:val="00C60CFF"/>
    <w:rsid w:val="00C637E5"/>
    <w:rsid w:val="00C6556A"/>
    <w:rsid w:val="00C66BFA"/>
    <w:rsid w:val="00C66D27"/>
    <w:rsid w:val="00C7095F"/>
    <w:rsid w:val="00C71DAE"/>
    <w:rsid w:val="00C733FB"/>
    <w:rsid w:val="00C73E09"/>
    <w:rsid w:val="00C84707"/>
    <w:rsid w:val="00C84985"/>
    <w:rsid w:val="00C85680"/>
    <w:rsid w:val="00C85DFE"/>
    <w:rsid w:val="00C8687E"/>
    <w:rsid w:val="00C917FC"/>
    <w:rsid w:val="00C91FE1"/>
    <w:rsid w:val="00C9444A"/>
    <w:rsid w:val="00C94827"/>
    <w:rsid w:val="00C95870"/>
    <w:rsid w:val="00C965D1"/>
    <w:rsid w:val="00C97F07"/>
    <w:rsid w:val="00CA319C"/>
    <w:rsid w:val="00CA3892"/>
    <w:rsid w:val="00CA4FBF"/>
    <w:rsid w:val="00CA79B8"/>
    <w:rsid w:val="00CB348F"/>
    <w:rsid w:val="00CB7621"/>
    <w:rsid w:val="00CC0052"/>
    <w:rsid w:val="00CC0A6C"/>
    <w:rsid w:val="00CC0AFE"/>
    <w:rsid w:val="00CC2BD6"/>
    <w:rsid w:val="00CD3641"/>
    <w:rsid w:val="00CD5FF1"/>
    <w:rsid w:val="00CE02A1"/>
    <w:rsid w:val="00CE1969"/>
    <w:rsid w:val="00CE3356"/>
    <w:rsid w:val="00CE3564"/>
    <w:rsid w:val="00CE4A25"/>
    <w:rsid w:val="00CF027C"/>
    <w:rsid w:val="00CF0D9D"/>
    <w:rsid w:val="00CF201D"/>
    <w:rsid w:val="00CF5AD2"/>
    <w:rsid w:val="00CF609F"/>
    <w:rsid w:val="00CF6C29"/>
    <w:rsid w:val="00CF7198"/>
    <w:rsid w:val="00CF7238"/>
    <w:rsid w:val="00CF7347"/>
    <w:rsid w:val="00D02F11"/>
    <w:rsid w:val="00D0414B"/>
    <w:rsid w:val="00D04D1E"/>
    <w:rsid w:val="00D0682B"/>
    <w:rsid w:val="00D0736D"/>
    <w:rsid w:val="00D15131"/>
    <w:rsid w:val="00D170BB"/>
    <w:rsid w:val="00D178CF"/>
    <w:rsid w:val="00D17C07"/>
    <w:rsid w:val="00D207FA"/>
    <w:rsid w:val="00D20942"/>
    <w:rsid w:val="00D20FD8"/>
    <w:rsid w:val="00D22D99"/>
    <w:rsid w:val="00D24E0E"/>
    <w:rsid w:val="00D24E63"/>
    <w:rsid w:val="00D269E9"/>
    <w:rsid w:val="00D30070"/>
    <w:rsid w:val="00D34093"/>
    <w:rsid w:val="00D3479D"/>
    <w:rsid w:val="00D375A5"/>
    <w:rsid w:val="00D375AA"/>
    <w:rsid w:val="00D37919"/>
    <w:rsid w:val="00D41569"/>
    <w:rsid w:val="00D42A07"/>
    <w:rsid w:val="00D44604"/>
    <w:rsid w:val="00D46782"/>
    <w:rsid w:val="00D536A2"/>
    <w:rsid w:val="00D536CA"/>
    <w:rsid w:val="00D5568B"/>
    <w:rsid w:val="00D616B2"/>
    <w:rsid w:val="00D62C8E"/>
    <w:rsid w:val="00D62DEC"/>
    <w:rsid w:val="00D70EF4"/>
    <w:rsid w:val="00D71EF8"/>
    <w:rsid w:val="00D74AC8"/>
    <w:rsid w:val="00D75E8B"/>
    <w:rsid w:val="00D77E7E"/>
    <w:rsid w:val="00D82551"/>
    <w:rsid w:val="00D85C40"/>
    <w:rsid w:val="00D86E03"/>
    <w:rsid w:val="00D86E0B"/>
    <w:rsid w:val="00D87FBA"/>
    <w:rsid w:val="00D91255"/>
    <w:rsid w:val="00D912A0"/>
    <w:rsid w:val="00D9328F"/>
    <w:rsid w:val="00D95796"/>
    <w:rsid w:val="00D95989"/>
    <w:rsid w:val="00D97CD2"/>
    <w:rsid w:val="00DA4C0D"/>
    <w:rsid w:val="00DA4C7F"/>
    <w:rsid w:val="00DB0423"/>
    <w:rsid w:val="00DB045D"/>
    <w:rsid w:val="00DB18B1"/>
    <w:rsid w:val="00DB5680"/>
    <w:rsid w:val="00DC1138"/>
    <w:rsid w:val="00DC1A76"/>
    <w:rsid w:val="00DC68BC"/>
    <w:rsid w:val="00DD2A1F"/>
    <w:rsid w:val="00DE0714"/>
    <w:rsid w:val="00DE10FD"/>
    <w:rsid w:val="00DE33C0"/>
    <w:rsid w:val="00DE3505"/>
    <w:rsid w:val="00DE377B"/>
    <w:rsid w:val="00DE45C5"/>
    <w:rsid w:val="00DE7CEE"/>
    <w:rsid w:val="00DF0BE7"/>
    <w:rsid w:val="00DF5A25"/>
    <w:rsid w:val="00E021DD"/>
    <w:rsid w:val="00E0254D"/>
    <w:rsid w:val="00E02ABC"/>
    <w:rsid w:val="00E06438"/>
    <w:rsid w:val="00E07534"/>
    <w:rsid w:val="00E10196"/>
    <w:rsid w:val="00E107F4"/>
    <w:rsid w:val="00E10CBA"/>
    <w:rsid w:val="00E135CE"/>
    <w:rsid w:val="00E13872"/>
    <w:rsid w:val="00E15C1D"/>
    <w:rsid w:val="00E329F6"/>
    <w:rsid w:val="00E338A3"/>
    <w:rsid w:val="00E34036"/>
    <w:rsid w:val="00E43025"/>
    <w:rsid w:val="00E4759D"/>
    <w:rsid w:val="00E4764D"/>
    <w:rsid w:val="00E47705"/>
    <w:rsid w:val="00E5008B"/>
    <w:rsid w:val="00E507B0"/>
    <w:rsid w:val="00E615D6"/>
    <w:rsid w:val="00E63EE7"/>
    <w:rsid w:val="00E647E4"/>
    <w:rsid w:val="00E64BF8"/>
    <w:rsid w:val="00E64EDF"/>
    <w:rsid w:val="00E66044"/>
    <w:rsid w:val="00E66CA7"/>
    <w:rsid w:val="00E7205E"/>
    <w:rsid w:val="00E72680"/>
    <w:rsid w:val="00E743ED"/>
    <w:rsid w:val="00E7523A"/>
    <w:rsid w:val="00E7532E"/>
    <w:rsid w:val="00E76A6C"/>
    <w:rsid w:val="00E774D5"/>
    <w:rsid w:val="00E77659"/>
    <w:rsid w:val="00E805D3"/>
    <w:rsid w:val="00E83A25"/>
    <w:rsid w:val="00E84A60"/>
    <w:rsid w:val="00E87CD4"/>
    <w:rsid w:val="00E9218F"/>
    <w:rsid w:val="00E9418D"/>
    <w:rsid w:val="00E94E77"/>
    <w:rsid w:val="00E956E4"/>
    <w:rsid w:val="00E96680"/>
    <w:rsid w:val="00EA0583"/>
    <w:rsid w:val="00EA4FA5"/>
    <w:rsid w:val="00EA53CE"/>
    <w:rsid w:val="00EB0CCA"/>
    <w:rsid w:val="00EB0DAF"/>
    <w:rsid w:val="00EB3D26"/>
    <w:rsid w:val="00EC0DA9"/>
    <w:rsid w:val="00EC1238"/>
    <w:rsid w:val="00EC2AD2"/>
    <w:rsid w:val="00EC4C04"/>
    <w:rsid w:val="00ED2062"/>
    <w:rsid w:val="00ED27AA"/>
    <w:rsid w:val="00ED789D"/>
    <w:rsid w:val="00EE2613"/>
    <w:rsid w:val="00EE592A"/>
    <w:rsid w:val="00EF0FF1"/>
    <w:rsid w:val="00EF3BCD"/>
    <w:rsid w:val="00EF4C2D"/>
    <w:rsid w:val="00EF6A12"/>
    <w:rsid w:val="00EF7182"/>
    <w:rsid w:val="00EF7BEB"/>
    <w:rsid w:val="00F014F8"/>
    <w:rsid w:val="00F029C7"/>
    <w:rsid w:val="00F0566F"/>
    <w:rsid w:val="00F07755"/>
    <w:rsid w:val="00F12272"/>
    <w:rsid w:val="00F15E21"/>
    <w:rsid w:val="00F223F2"/>
    <w:rsid w:val="00F22DF7"/>
    <w:rsid w:val="00F26F5E"/>
    <w:rsid w:val="00F30E21"/>
    <w:rsid w:val="00F31226"/>
    <w:rsid w:val="00F358AD"/>
    <w:rsid w:val="00F4174A"/>
    <w:rsid w:val="00F43242"/>
    <w:rsid w:val="00F445FD"/>
    <w:rsid w:val="00F45746"/>
    <w:rsid w:val="00F46DF9"/>
    <w:rsid w:val="00F474E8"/>
    <w:rsid w:val="00F571C1"/>
    <w:rsid w:val="00F571ED"/>
    <w:rsid w:val="00F606B5"/>
    <w:rsid w:val="00F64E7F"/>
    <w:rsid w:val="00F66227"/>
    <w:rsid w:val="00F677C7"/>
    <w:rsid w:val="00F70C9A"/>
    <w:rsid w:val="00F71013"/>
    <w:rsid w:val="00F71504"/>
    <w:rsid w:val="00F72234"/>
    <w:rsid w:val="00F74E6B"/>
    <w:rsid w:val="00F76760"/>
    <w:rsid w:val="00F776A2"/>
    <w:rsid w:val="00F82D49"/>
    <w:rsid w:val="00F86318"/>
    <w:rsid w:val="00F933A1"/>
    <w:rsid w:val="00F93A11"/>
    <w:rsid w:val="00FA1632"/>
    <w:rsid w:val="00FA3201"/>
    <w:rsid w:val="00FA3E71"/>
    <w:rsid w:val="00FA42B9"/>
    <w:rsid w:val="00FA5FEC"/>
    <w:rsid w:val="00FB246B"/>
    <w:rsid w:val="00FB65A5"/>
    <w:rsid w:val="00FB74C6"/>
    <w:rsid w:val="00FC22F6"/>
    <w:rsid w:val="00FC264E"/>
    <w:rsid w:val="00FC5A36"/>
    <w:rsid w:val="00FD1C5A"/>
    <w:rsid w:val="00FD2A1B"/>
    <w:rsid w:val="00FD33AD"/>
    <w:rsid w:val="00FD7113"/>
    <w:rsid w:val="00FD7B11"/>
    <w:rsid w:val="00FE0B85"/>
    <w:rsid w:val="00FE27C8"/>
    <w:rsid w:val="00FE29E7"/>
    <w:rsid w:val="00FE730E"/>
    <w:rsid w:val="00FF627F"/>
    <w:rsid w:val="00FF636F"/>
    <w:rsid w:val="00FF7360"/>
    <w:rsid w:val="041C1E0A"/>
    <w:rsid w:val="048403A0"/>
    <w:rsid w:val="04C82F4F"/>
    <w:rsid w:val="05357C03"/>
    <w:rsid w:val="07D868EF"/>
    <w:rsid w:val="0800151C"/>
    <w:rsid w:val="0827465F"/>
    <w:rsid w:val="08750FEE"/>
    <w:rsid w:val="087A31E4"/>
    <w:rsid w:val="09DD3237"/>
    <w:rsid w:val="0AF67C71"/>
    <w:rsid w:val="0B523D72"/>
    <w:rsid w:val="0B835C04"/>
    <w:rsid w:val="0F9F4011"/>
    <w:rsid w:val="122C63B3"/>
    <w:rsid w:val="12875235"/>
    <w:rsid w:val="13227CE3"/>
    <w:rsid w:val="13605FDA"/>
    <w:rsid w:val="14AD3035"/>
    <w:rsid w:val="14E43CFF"/>
    <w:rsid w:val="163D07F2"/>
    <w:rsid w:val="16897D53"/>
    <w:rsid w:val="171A7888"/>
    <w:rsid w:val="1A6D406D"/>
    <w:rsid w:val="1DBF455B"/>
    <w:rsid w:val="1E1F5160"/>
    <w:rsid w:val="1EB50EEA"/>
    <w:rsid w:val="1F290922"/>
    <w:rsid w:val="22037302"/>
    <w:rsid w:val="22750B41"/>
    <w:rsid w:val="22787CAA"/>
    <w:rsid w:val="229B7378"/>
    <w:rsid w:val="24CB4DDB"/>
    <w:rsid w:val="26E81BF4"/>
    <w:rsid w:val="27760C56"/>
    <w:rsid w:val="27D776C2"/>
    <w:rsid w:val="28A07088"/>
    <w:rsid w:val="2A096A11"/>
    <w:rsid w:val="2A5B2D2E"/>
    <w:rsid w:val="2B5355CD"/>
    <w:rsid w:val="2E9E3576"/>
    <w:rsid w:val="2F580264"/>
    <w:rsid w:val="2F9671FE"/>
    <w:rsid w:val="31AC3000"/>
    <w:rsid w:val="32511C99"/>
    <w:rsid w:val="34332388"/>
    <w:rsid w:val="34997E55"/>
    <w:rsid w:val="34BA1F6B"/>
    <w:rsid w:val="35457D34"/>
    <w:rsid w:val="366F7A70"/>
    <w:rsid w:val="36922489"/>
    <w:rsid w:val="38810887"/>
    <w:rsid w:val="3A557012"/>
    <w:rsid w:val="3CDC1450"/>
    <w:rsid w:val="3D0867CE"/>
    <w:rsid w:val="3E38697F"/>
    <w:rsid w:val="3F0F7394"/>
    <w:rsid w:val="3FAB392A"/>
    <w:rsid w:val="40FB0DAA"/>
    <w:rsid w:val="42685C3C"/>
    <w:rsid w:val="44B7055E"/>
    <w:rsid w:val="44CE605C"/>
    <w:rsid w:val="45253931"/>
    <w:rsid w:val="45EF6D0A"/>
    <w:rsid w:val="485166BE"/>
    <w:rsid w:val="48FE1CDD"/>
    <w:rsid w:val="4B21348A"/>
    <w:rsid w:val="4B2872F4"/>
    <w:rsid w:val="4B56308B"/>
    <w:rsid w:val="51F7602E"/>
    <w:rsid w:val="530D1D32"/>
    <w:rsid w:val="531E31E8"/>
    <w:rsid w:val="54042AC3"/>
    <w:rsid w:val="55C30D10"/>
    <w:rsid w:val="561E6386"/>
    <w:rsid w:val="56D575AE"/>
    <w:rsid w:val="575E32D0"/>
    <w:rsid w:val="58305EC0"/>
    <w:rsid w:val="58A23C00"/>
    <w:rsid w:val="59B25584"/>
    <w:rsid w:val="59D5304C"/>
    <w:rsid w:val="5B8C4238"/>
    <w:rsid w:val="5BC73F4F"/>
    <w:rsid w:val="5BE578D5"/>
    <w:rsid w:val="5CC91F5F"/>
    <w:rsid w:val="5D68360F"/>
    <w:rsid w:val="62186802"/>
    <w:rsid w:val="62AB5F0E"/>
    <w:rsid w:val="64FF74F6"/>
    <w:rsid w:val="65D9117E"/>
    <w:rsid w:val="66045F7C"/>
    <w:rsid w:val="67F0697B"/>
    <w:rsid w:val="689C47C4"/>
    <w:rsid w:val="69205217"/>
    <w:rsid w:val="69B45914"/>
    <w:rsid w:val="69D07141"/>
    <w:rsid w:val="6B417CE7"/>
    <w:rsid w:val="6C3D27E7"/>
    <w:rsid w:val="6CC1585D"/>
    <w:rsid w:val="6FAB55D4"/>
    <w:rsid w:val="6FCE7714"/>
    <w:rsid w:val="6FFE7E9D"/>
    <w:rsid w:val="74C33CCF"/>
    <w:rsid w:val="76C815C0"/>
    <w:rsid w:val="778A550F"/>
    <w:rsid w:val="77D17FAC"/>
    <w:rsid w:val="7A453600"/>
    <w:rsid w:val="7B6E22D6"/>
    <w:rsid w:val="7CEB2A1C"/>
    <w:rsid w:val="7E9F6695"/>
    <w:rsid w:val="7F790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4">
    <w:name w:val="heading 1"/>
    <w:basedOn w:val="1"/>
    <w:next w:val="1"/>
    <w:qFormat/>
    <w:uiPriority w:val="0"/>
    <w:pPr>
      <w:keepNext/>
      <w:keepLines/>
      <w:spacing w:before="480" w:after="480" w:line="720" w:lineRule="auto"/>
      <w:jc w:val="center"/>
      <w:outlineLvl w:val="0"/>
    </w:pPr>
    <w:rPr>
      <w:rFonts w:ascii="微软雅黑" w:eastAsia="微软雅黑"/>
      <w:b/>
      <w:bCs/>
      <w:kern w:val="44"/>
      <w:sz w:val="32"/>
      <w:szCs w:val="44"/>
    </w:rPr>
  </w:style>
  <w:style w:type="paragraph" w:styleId="5">
    <w:name w:val="heading 2"/>
    <w:basedOn w:val="1"/>
    <w:next w:val="1"/>
    <w:link w:val="50"/>
    <w:unhideWhenUsed/>
    <w:qFormat/>
    <w:uiPriority w:val="9"/>
    <w:pPr>
      <w:keepNext/>
      <w:keepLines/>
      <w:spacing w:before="260" w:after="260"/>
      <w:outlineLvl w:val="1"/>
    </w:pPr>
    <w:rPr>
      <w:rFonts w:ascii="Times New Roman" w:hAnsi="Times New Roman"/>
      <w:b/>
      <w:bCs/>
      <w:sz w:val="30"/>
      <w:szCs w:val="32"/>
    </w:rPr>
  </w:style>
  <w:style w:type="paragraph" w:styleId="6">
    <w:name w:val="heading 3"/>
    <w:basedOn w:val="1"/>
    <w:next w:val="1"/>
    <w:link w:val="34"/>
    <w:unhideWhenUsed/>
    <w:qFormat/>
    <w:uiPriority w:val="9"/>
    <w:pPr>
      <w:keepNext/>
      <w:keepLines/>
      <w:spacing w:before="120" w:after="120"/>
      <w:outlineLvl w:val="2"/>
    </w:pPr>
    <w:rPr>
      <w:rFonts w:ascii="Times New Roman" w:hAnsi="Times New Roman"/>
      <w:b/>
      <w:bCs/>
      <w:sz w:val="28"/>
      <w:szCs w:val="32"/>
    </w:rPr>
  </w:style>
  <w:style w:type="paragraph" w:styleId="7">
    <w:name w:val="heading 4"/>
    <w:basedOn w:val="1"/>
    <w:next w:val="1"/>
    <w:link w:val="35"/>
    <w:unhideWhenUsed/>
    <w:qFormat/>
    <w:uiPriority w:val="9"/>
    <w:pPr>
      <w:keepNext/>
      <w:keepLines/>
      <w:spacing w:before="120" w:after="120"/>
      <w:outlineLvl w:val="3"/>
    </w:pPr>
    <w:rPr>
      <w:rFonts w:ascii="Times New Roman" w:hAnsi="Times New Roman"/>
      <w:b/>
      <w:bCs/>
      <w:szCs w:val="28"/>
    </w:rPr>
  </w:style>
  <w:style w:type="paragraph" w:styleId="8">
    <w:name w:val="heading 5"/>
    <w:basedOn w:val="1"/>
    <w:next w:val="1"/>
    <w:unhideWhenUsed/>
    <w:qFormat/>
    <w:uiPriority w:val="0"/>
    <w:pPr>
      <w:keepNext/>
      <w:keepLines/>
      <w:spacing w:line="372" w:lineRule="auto"/>
      <w:outlineLvl w:val="4"/>
    </w:pPr>
    <w:rPr>
      <w:b/>
      <w:sz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sz w:val="24"/>
    </w:rPr>
  </w:style>
  <w:style w:type="paragraph" w:styleId="3">
    <w:name w:val="Body Text"/>
    <w:basedOn w:val="1"/>
    <w:qFormat/>
    <w:uiPriority w:val="0"/>
    <w:pPr>
      <w:spacing w:after="120"/>
    </w:pPr>
    <w:rPr>
      <w:sz w:val="28"/>
    </w:rPr>
  </w:style>
  <w:style w:type="paragraph" w:styleId="9">
    <w:name w:val="toc 7"/>
    <w:basedOn w:val="1"/>
    <w:next w:val="1"/>
    <w:qFormat/>
    <w:uiPriority w:val="0"/>
    <w:pPr>
      <w:ind w:left="2520" w:leftChars="1200"/>
    </w:pPr>
  </w:style>
  <w:style w:type="paragraph" w:styleId="10">
    <w:name w:val="Document Map"/>
    <w:basedOn w:val="1"/>
    <w:link w:val="39"/>
    <w:qFormat/>
    <w:uiPriority w:val="0"/>
    <w:rPr>
      <w:rFonts w:ascii="宋体"/>
      <w:sz w:val="18"/>
      <w:szCs w:val="18"/>
    </w:rPr>
  </w:style>
  <w:style w:type="paragraph" w:styleId="11">
    <w:name w:val="Body Text Indent"/>
    <w:basedOn w:val="1"/>
    <w:link w:val="45"/>
    <w:qFormat/>
    <w:uiPriority w:val="0"/>
    <w:pPr>
      <w:ind w:firstLine="6480" w:firstLineChars="2700"/>
      <w:jc w:val="left"/>
    </w:pPr>
    <w:rPr>
      <w:rFonts w:eastAsia="楷体_GB2312"/>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13">
    <w:name w:val="Body Text Indent 2"/>
    <w:basedOn w:val="1"/>
    <w:qFormat/>
    <w:uiPriority w:val="0"/>
    <w:pPr>
      <w:ind w:firstLine="560" w:firstLineChars="200"/>
    </w:pPr>
    <w:rPr>
      <w:sz w:val="28"/>
      <w:szCs w:val="28"/>
    </w:rPr>
  </w:style>
  <w:style w:type="paragraph" w:styleId="14">
    <w:name w:val="Balloon Text"/>
    <w:basedOn w:val="1"/>
    <w:link w:val="40"/>
    <w:qFormat/>
    <w:uiPriority w:val="0"/>
    <w:pPr>
      <w:spacing w:line="240" w:lineRule="auto"/>
    </w:pPr>
    <w:rPr>
      <w:sz w:val="18"/>
      <w:szCs w:val="18"/>
    </w:rPr>
  </w:style>
  <w:style w:type="paragraph" w:styleId="15">
    <w:name w:val="footer"/>
    <w:basedOn w:val="1"/>
    <w:link w:val="48"/>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right" w:leader="dot" w:pos="8296"/>
      </w:tabs>
      <w:spacing w:after="100" w:line="276" w:lineRule="auto"/>
      <w:jc w:val="left"/>
    </w:pPr>
    <w:rPr>
      <w:rFonts w:asciiTheme="minorHAnsi" w:hAnsiTheme="minorHAnsi" w:eastAsiaTheme="minorEastAsia" w:cstheme="minorBidi"/>
      <w:b/>
      <w:kern w:val="0"/>
      <w:sz w:val="22"/>
    </w:rPr>
  </w:style>
  <w:style w:type="paragraph" w:styleId="18">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9">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20">
    <w:name w:val="Title"/>
    <w:basedOn w:val="1"/>
    <w:next w:val="1"/>
    <w:link w:val="49"/>
    <w:qFormat/>
    <w:uiPriority w:val="0"/>
    <w:pPr>
      <w:spacing w:before="240" w:after="60"/>
      <w:jc w:val="center"/>
      <w:outlineLvl w:val="0"/>
    </w:pPr>
    <w:rPr>
      <w:rFonts w:asciiTheme="majorHAnsi" w:hAnsiTheme="majorHAnsi" w:cstheme="majorBidi"/>
      <w:b/>
      <w:bCs/>
      <w:sz w:val="32"/>
      <w:szCs w:val="32"/>
    </w:rPr>
  </w:style>
  <w:style w:type="table" w:styleId="22">
    <w:name w:val="Table Grid"/>
    <w:basedOn w:val="21"/>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HTML Sample"/>
    <w:basedOn w:val="23"/>
    <w:unhideWhenUsed/>
    <w:qFormat/>
    <w:uiPriority w:val="0"/>
    <w:rPr>
      <w:rFonts w:ascii="monospace" w:hAnsi="monospace" w:eastAsia="monospace" w:cs="monospace"/>
      <w:sz w:val="21"/>
      <w:szCs w:val="21"/>
    </w:rPr>
  </w:style>
  <w:style w:type="paragraph" w:customStyle="1" w:styleId="28">
    <w:name w:val="WPS Plain"/>
    <w:qFormat/>
    <w:uiPriority w:val="0"/>
    <w:rPr>
      <w:rFonts w:ascii="Times New Roman" w:hAnsi="Times New Roman" w:eastAsia="宋体" w:cs="Times New Roman"/>
      <w:sz w:val="24"/>
      <w:lang w:val="en-US" w:eastAsia="zh-CN" w:bidi="ar-SA"/>
    </w:rPr>
  </w:style>
  <w:style w:type="paragraph" w:styleId="29">
    <w:name w:val="List Paragraph"/>
    <w:basedOn w:val="1"/>
    <w:qFormat/>
    <w:uiPriority w:val="34"/>
    <w:pPr>
      <w:ind w:firstLine="420" w:firstLineChars="200"/>
    </w:pPr>
  </w:style>
  <w:style w:type="character" w:customStyle="1" w:styleId="30">
    <w:name w:val="fontstyle01"/>
    <w:basedOn w:val="23"/>
    <w:qFormat/>
    <w:uiPriority w:val="0"/>
    <w:rPr>
      <w:rFonts w:hint="eastAsia" w:ascii="宋体" w:hAnsi="宋体" w:eastAsia="宋体"/>
      <w:color w:val="000000"/>
      <w:sz w:val="24"/>
      <w:szCs w:val="24"/>
    </w:rPr>
  </w:style>
  <w:style w:type="character" w:customStyle="1" w:styleId="31">
    <w:name w:val="fontstyle21"/>
    <w:basedOn w:val="23"/>
    <w:qFormat/>
    <w:uiPriority w:val="0"/>
    <w:rPr>
      <w:rFonts w:hint="default" w:ascii="Calibri" w:hAnsi="Calibri"/>
      <w:color w:val="000000"/>
      <w:sz w:val="24"/>
      <w:szCs w:val="24"/>
    </w:rPr>
  </w:style>
  <w:style w:type="character" w:customStyle="1" w:styleId="32">
    <w:name w:val="font31"/>
    <w:basedOn w:val="23"/>
    <w:qFormat/>
    <w:uiPriority w:val="99"/>
    <w:rPr>
      <w:rFonts w:ascii="宋体" w:hAnsi="宋体" w:eastAsia="宋体" w:cs="宋体"/>
      <w:color w:val="000000"/>
      <w:sz w:val="24"/>
      <w:szCs w:val="24"/>
      <w:u w:val="none"/>
      <w:vertAlign w:val="superscript"/>
    </w:rPr>
  </w:style>
  <w:style w:type="character" w:customStyle="1" w:styleId="33">
    <w:name w:val="font51"/>
    <w:basedOn w:val="23"/>
    <w:qFormat/>
    <w:uiPriority w:val="99"/>
    <w:rPr>
      <w:rFonts w:ascii="仿宋_GB2312" w:eastAsia="仿宋_GB2312" w:cs="仿宋_GB2312"/>
      <w:color w:val="000000"/>
      <w:sz w:val="24"/>
      <w:szCs w:val="24"/>
      <w:u w:val="none"/>
    </w:rPr>
  </w:style>
  <w:style w:type="character" w:customStyle="1" w:styleId="34">
    <w:name w:val="标题 3 Char"/>
    <w:link w:val="6"/>
    <w:qFormat/>
    <w:uiPriority w:val="9"/>
    <w:rPr>
      <w:rFonts w:ascii="Times New Roman" w:hAnsi="Times New Roman"/>
      <w:b/>
      <w:bCs/>
      <w:sz w:val="28"/>
      <w:szCs w:val="32"/>
    </w:rPr>
  </w:style>
  <w:style w:type="character" w:customStyle="1" w:styleId="35">
    <w:name w:val="标题 4 Char"/>
    <w:link w:val="7"/>
    <w:qFormat/>
    <w:uiPriority w:val="9"/>
    <w:rPr>
      <w:rFonts w:ascii="Times New Roman" w:hAnsi="Times New Roman"/>
      <w:b/>
      <w:bCs/>
      <w:sz w:val="24"/>
      <w:szCs w:val="28"/>
    </w:rPr>
  </w:style>
  <w:style w:type="character" w:customStyle="1" w:styleId="36">
    <w:name w:val="font11"/>
    <w:basedOn w:val="23"/>
    <w:qFormat/>
    <w:uiPriority w:val="0"/>
    <w:rPr>
      <w:rFonts w:hint="eastAsia" w:ascii="宋体" w:hAnsi="宋体" w:eastAsia="宋体" w:cs="宋体"/>
      <w:color w:val="000000"/>
      <w:sz w:val="24"/>
      <w:szCs w:val="24"/>
      <w:u w:val="none"/>
    </w:rPr>
  </w:style>
  <w:style w:type="paragraph" w:customStyle="1" w:styleId="3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38">
    <w:name w:val="font41"/>
    <w:basedOn w:val="23"/>
    <w:qFormat/>
    <w:uiPriority w:val="0"/>
    <w:rPr>
      <w:rFonts w:hint="eastAsia" w:ascii="宋体" w:hAnsi="宋体" w:eastAsia="宋体" w:cs="宋体"/>
      <w:b/>
      <w:color w:val="000000"/>
      <w:sz w:val="32"/>
      <w:szCs w:val="32"/>
      <w:u w:val="none"/>
    </w:rPr>
  </w:style>
  <w:style w:type="character" w:customStyle="1" w:styleId="39">
    <w:name w:val="文档结构图 Char"/>
    <w:basedOn w:val="23"/>
    <w:link w:val="10"/>
    <w:qFormat/>
    <w:uiPriority w:val="0"/>
    <w:rPr>
      <w:rFonts w:ascii="宋体" w:hAnsi="Calibri"/>
      <w:kern w:val="2"/>
      <w:sz w:val="18"/>
      <w:szCs w:val="18"/>
    </w:rPr>
  </w:style>
  <w:style w:type="character" w:customStyle="1" w:styleId="40">
    <w:name w:val="批注框文本 Char"/>
    <w:basedOn w:val="23"/>
    <w:link w:val="14"/>
    <w:qFormat/>
    <w:uiPriority w:val="0"/>
    <w:rPr>
      <w:rFonts w:ascii="Calibri" w:hAnsi="Calibri"/>
      <w:kern w:val="2"/>
      <w:sz w:val="18"/>
      <w:szCs w:val="18"/>
    </w:rPr>
  </w:style>
  <w:style w:type="paragraph" w:customStyle="1" w:styleId="41">
    <w:name w:val="listparagraph"/>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42">
    <w:name w:val="小四号表"/>
    <w:basedOn w:val="1"/>
    <w:qFormat/>
    <w:uiPriority w:val="0"/>
    <w:pPr>
      <w:widowControl/>
      <w:adjustRightInd w:val="0"/>
      <w:snapToGrid w:val="0"/>
      <w:jc w:val="center"/>
      <w:textAlignment w:val="baseline"/>
    </w:pPr>
    <w:rPr>
      <w:rFonts w:ascii="宋体" w:hAnsi="宋体" w:cs="宋体"/>
      <w:color w:val="000000"/>
      <w:kern w:val="0"/>
      <w:szCs w:val="24"/>
      <w:u w:color="000000"/>
    </w:rPr>
  </w:style>
  <w:style w:type="paragraph" w:customStyle="1" w:styleId="43">
    <w:name w:val="样式 样式 四号 首行缩进:  1.1 厘米 + 首行缩进:  2 字符"/>
    <w:basedOn w:val="1"/>
    <w:qFormat/>
    <w:uiPriority w:val="0"/>
    <w:pPr>
      <w:ind w:firstLine="200" w:firstLineChars="200"/>
    </w:pPr>
    <w:rPr>
      <w:rFonts w:ascii="Times New Roman" w:hAnsi="Times New Roman" w:cs="宋体"/>
      <w:szCs w:val="20"/>
    </w:rPr>
  </w:style>
  <w:style w:type="paragraph" w:customStyle="1" w:styleId="44">
    <w:name w:val="列出段落1"/>
    <w:basedOn w:val="1"/>
    <w:qFormat/>
    <w:uiPriority w:val="34"/>
    <w:pPr>
      <w:spacing w:line="240" w:lineRule="auto"/>
      <w:ind w:firstLine="420" w:firstLineChars="200"/>
    </w:pPr>
    <w:rPr>
      <w:sz w:val="21"/>
    </w:rPr>
  </w:style>
  <w:style w:type="character" w:customStyle="1" w:styleId="45">
    <w:name w:val="正文文本缩进 Char"/>
    <w:basedOn w:val="23"/>
    <w:link w:val="11"/>
    <w:qFormat/>
    <w:uiPriority w:val="0"/>
    <w:rPr>
      <w:rFonts w:ascii="Calibri" w:hAnsi="Calibri" w:eastAsia="楷体_GB2312"/>
      <w:kern w:val="2"/>
      <w:sz w:val="24"/>
      <w:szCs w:val="22"/>
    </w:rPr>
  </w:style>
  <w:style w:type="paragraph" w:customStyle="1" w:styleId="46">
    <w:name w:val="TOC 标题1"/>
    <w:basedOn w:val="4"/>
    <w:next w:val="1"/>
    <w:unhideWhenUsed/>
    <w:qFormat/>
    <w:uiPriority w:val="39"/>
    <w:pPr>
      <w:widowControl/>
      <w:spacing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47">
    <w:name w:val="正文(首缩进)"/>
    <w:basedOn w:val="1"/>
    <w:qFormat/>
    <w:uiPriority w:val="0"/>
    <w:pPr>
      <w:spacing w:beforeLines="25" w:afterLines="25" w:line="420" w:lineRule="auto"/>
      <w:ind w:firstLine="200" w:firstLineChars="200"/>
    </w:pPr>
    <w:rPr>
      <w:rFonts w:ascii="宋体" w:cs="Calibri"/>
      <w:sz w:val="28"/>
      <w:szCs w:val="20"/>
    </w:rPr>
  </w:style>
  <w:style w:type="character" w:customStyle="1" w:styleId="48">
    <w:name w:val="页脚 Char"/>
    <w:basedOn w:val="23"/>
    <w:link w:val="15"/>
    <w:qFormat/>
    <w:uiPriority w:val="0"/>
    <w:rPr>
      <w:rFonts w:ascii="Calibri" w:hAnsi="Calibri"/>
      <w:kern w:val="2"/>
      <w:sz w:val="18"/>
      <w:szCs w:val="18"/>
    </w:rPr>
  </w:style>
  <w:style w:type="character" w:customStyle="1" w:styleId="49">
    <w:name w:val="标题 Char"/>
    <w:basedOn w:val="23"/>
    <w:link w:val="20"/>
    <w:qFormat/>
    <w:uiPriority w:val="0"/>
    <w:rPr>
      <w:rFonts w:asciiTheme="majorHAnsi" w:hAnsiTheme="majorHAnsi" w:cstheme="majorBidi"/>
      <w:b/>
      <w:bCs/>
      <w:kern w:val="2"/>
      <w:sz w:val="32"/>
      <w:szCs w:val="32"/>
    </w:rPr>
  </w:style>
  <w:style w:type="character" w:customStyle="1" w:styleId="50">
    <w:name w:val="标题 2 Char"/>
    <w:basedOn w:val="23"/>
    <w:link w:val="5"/>
    <w:qFormat/>
    <w:uiPriority w:val="9"/>
    <w:rPr>
      <w:b/>
      <w:bCs/>
      <w:kern w:val="2"/>
      <w:sz w:val="30"/>
      <w:szCs w:val="32"/>
    </w:rPr>
  </w:style>
  <w:style w:type="paragraph" w:customStyle="1" w:styleId="51">
    <w:name w:val="列出段落2"/>
    <w:basedOn w:val="1"/>
    <w:qFormat/>
    <w:uiPriority w:val="34"/>
    <w:pPr>
      <w:ind w:firstLine="420" w:firstLineChars="200"/>
    </w:pPr>
    <w:rPr>
      <w:rFonts w:cs="黑体"/>
      <w:sz w:val="21"/>
      <w:szCs w:val="21"/>
    </w:rPr>
  </w:style>
  <w:style w:type="character" w:customStyle="1" w:styleId="52">
    <w:name w:val="正文首行缩进 Char"/>
    <w:basedOn w:val="23"/>
    <w:link w:val="2"/>
    <w:qFormat/>
    <w:uiPriority w:val="0"/>
    <w:rPr>
      <w:rFonts w:ascii="Calibri" w:hAnsi="Calibri"/>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microsoft.com/office/2007/relationships/diagramDrawing" Target="diagrams/drawing1.xml"/><Relationship Id="rId18" Type="http://schemas.openxmlformats.org/officeDocument/2006/relationships/diagramColors" Target="diagrams/colors1.xml"/><Relationship Id="rId17" Type="http://schemas.openxmlformats.org/officeDocument/2006/relationships/diagramQuickStyle" Target="diagrams/quickStyle1.xml"/><Relationship Id="rId16" Type="http://schemas.openxmlformats.org/officeDocument/2006/relationships/diagramLayout" Target="diagrams/layout1.xml"/><Relationship Id="rId15" Type="http://schemas.openxmlformats.org/officeDocument/2006/relationships/diagramData" Target="diagrams/data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77D31B3-3808-4FBA-8FA4-CC8D448A173E}" type="doc">
      <dgm:prSet loTypeId="urn:microsoft.com/office/officeart/2005/8/layout/orgChart1#1" loCatId="hierarchy" qsTypeId="urn:microsoft.com/office/officeart/2005/8/quickstyle/simple1#1" qsCatId="simple" csTypeId="urn:microsoft.com/office/officeart/2005/8/colors/accent0_1#1" csCatId="accent1" phldr="0"/>
      <dgm:spPr/>
      <dgm:t>
        <a:bodyPr/>
        <a:p>
          <a:endParaRPr lang="zh-CN" altLang="en-US"/>
        </a:p>
      </dgm:t>
    </dgm:pt>
    <dgm:pt modelId="{47C757F0-AA23-46BE-9311-EA432CDEEAA1}">
      <dgm:prSet phldrT="[文本]" phldr="0" custT="1"/>
      <dgm:spPr/>
      <dgm:t>
        <a:bodyPr vert="horz" wrap="square"/>
        <a:p>
          <a:pPr>
            <a:lnSpc>
              <a:spcPct val="100000"/>
            </a:lnSpc>
            <a:spcBef>
              <a:spcPct val="0"/>
            </a:spcBef>
            <a:spcAft>
              <a:spcPct val="35000"/>
            </a:spcAft>
          </a:pPr>
          <a:r>
            <a:rPr lang="zh-CN" altLang="en-US" sz="1500">
              <a:latin typeface="楷体" panose="02010609060101010101" charset="-122"/>
              <a:ea typeface="楷体" panose="02010609060101010101" charset="-122"/>
            </a:rPr>
            <a:t>赣西联圩管理局</a:t>
          </a:r>
        </a:p>
      </dgm:t>
    </dgm:pt>
    <dgm:pt modelId="{AB39B06D-FE6C-48B2-B5B4-77CD0C8CF7AD}" cxnId="{E9613176-EB7E-466D-A18A-D630D7616911}" type="parTrans">
      <dgm:prSet/>
      <dgm:spPr/>
      <dgm:t>
        <a:bodyPr/>
        <a:p>
          <a:endParaRPr lang="zh-CN" altLang="en-US"/>
        </a:p>
      </dgm:t>
    </dgm:pt>
    <dgm:pt modelId="{DF0D1C21-B79E-4875-B7FA-EF183CB48B88}" cxnId="{E9613176-EB7E-466D-A18A-D630D7616911}" type="sibTrans">
      <dgm:prSet/>
      <dgm:spPr/>
      <dgm:t>
        <a:bodyPr/>
        <a:p>
          <a:endParaRPr lang="zh-CN" altLang="en-US"/>
        </a:p>
      </dgm:t>
    </dgm:pt>
    <dgm:pt modelId="{12714FC6-8B41-47E5-91DD-F02D34D23B93}">
      <dgm:prSet phldrT="[文本]" phldr="0" custT="1"/>
      <dgm:spPr/>
      <dgm:t>
        <a:bodyPr vert="horz" wrap="square"/>
        <a:p>
          <a:pPr>
            <a:lnSpc>
              <a:spcPct val="100000"/>
            </a:lnSpc>
            <a:spcBef>
              <a:spcPct val="0"/>
            </a:spcBef>
            <a:spcAft>
              <a:spcPct val="35000"/>
            </a:spcAft>
          </a:pPr>
          <a:r>
            <a:rPr lang="zh-CN" altLang="en-US" sz="1500">
              <a:latin typeface="楷体" panose="02010609060101010101" charset="-122"/>
              <a:ea typeface="楷体" panose="02010609060101010101" charset="-122"/>
            </a:rPr>
            <a:t>工程建设管理科</a:t>
          </a:r>
        </a:p>
      </dgm:t>
    </dgm:pt>
    <dgm:pt modelId="{EACD17F5-D793-4A43-B489-D1804D50CFEF}" cxnId="{6A771BDD-5387-4DC1-A642-4781E8200640}" type="parTrans">
      <dgm:prSet/>
      <dgm:spPr/>
      <dgm:t>
        <a:bodyPr/>
        <a:p>
          <a:endParaRPr lang="zh-CN" altLang="en-US"/>
        </a:p>
      </dgm:t>
    </dgm:pt>
    <dgm:pt modelId="{FA45D93F-0724-4936-AA45-E6762732A19D}" cxnId="{6A771BDD-5387-4DC1-A642-4781E8200640}" type="sibTrans">
      <dgm:prSet/>
      <dgm:spPr/>
      <dgm:t>
        <a:bodyPr/>
        <a:p>
          <a:endParaRPr lang="zh-CN" altLang="en-US"/>
        </a:p>
      </dgm:t>
    </dgm:pt>
    <dgm:pt modelId="{4EC42421-831D-4CD3-8215-2AF4300F9C01}">
      <dgm:prSet phldrT="[文本]" phldr="0" custT="1"/>
      <dgm:spPr/>
      <dgm:t>
        <a:bodyPr vert="horz" wrap="square"/>
        <a:p>
          <a:pPr>
            <a:lnSpc>
              <a:spcPct val="100000"/>
            </a:lnSpc>
            <a:spcBef>
              <a:spcPct val="0"/>
            </a:spcBef>
            <a:spcAft>
              <a:spcPct val="35000"/>
            </a:spcAft>
          </a:pPr>
          <a:r>
            <a:rPr lang="zh-CN" altLang="en-US" sz="1500">
              <a:latin typeface="楷体" panose="02010609060101010101" charset="-122"/>
              <a:ea typeface="楷体" panose="02010609060101010101" charset="-122"/>
            </a:rPr>
            <a:t>防汛抗旱办公室</a:t>
          </a:r>
        </a:p>
      </dgm:t>
    </dgm:pt>
    <dgm:pt modelId="{8D5FB264-0A5C-4C3A-85B7-453D9BD837DF}" cxnId="{C509B170-4676-4F29-A78B-C820ECE606B6}" type="parTrans">
      <dgm:prSet/>
      <dgm:spPr/>
      <dgm:t>
        <a:bodyPr/>
        <a:p>
          <a:endParaRPr lang="zh-CN" altLang="en-US"/>
        </a:p>
      </dgm:t>
    </dgm:pt>
    <dgm:pt modelId="{A1825131-D805-48C8-BFCE-E45C02E6F5CE}" cxnId="{C509B170-4676-4F29-A78B-C820ECE606B6}" type="sibTrans">
      <dgm:prSet/>
      <dgm:spPr/>
      <dgm:t>
        <a:bodyPr/>
        <a:p>
          <a:endParaRPr lang="zh-CN" altLang="en-US"/>
        </a:p>
      </dgm:t>
    </dgm:pt>
    <dgm:pt modelId="{5C6EE049-D77A-4B49-AFE9-BADCA6ECED8C}">
      <dgm:prSet phldr="0" custT="1"/>
      <dgm:spPr/>
      <dgm:t>
        <a:bodyPr vert="horz" wrap="square"/>
        <a:p>
          <a:pPr>
            <a:lnSpc>
              <a:spcPct val="100000"/>
            </a:lnSpc>
            <a:spcBef>
              <a:spcPct val="0"/>
            </a:spcBef>
            <a:spcAft>
              <a:spcPct val="35000"/>
            </a:spcAft>
          </a:pPr>
          <a:r>
            <a:rPr lang="zh-CN" sz="1500">
              <a:latin typeface="楷体" panose="02010609060101010101" charset="-122"/>
              <a:ea typeface="楷体" panose="02010609060101010101" charset="-122"/>
            </a:rPr>
            <a:t>计划财务科</a:t>
          </a:r>
        </a:p>
      </dgm:t>
    </dgm:pt>
    <dgm:pt modelId="{E7972CF8-4F38-484D-876F-B573EB598189}" cxnId="{7B5901C8-8601-42AA-9598-9B8495761CC4}" type="parTrans">
      <dgm:prSet/>
      <dgm:spPr/>
    </dgm:pt>
    <dgm:pt modelId="{385340DD-DB39-4944-A7CD-39B1D1549544}" cxnId="{7B5901C8-8601-42AA-9598-9B8495761CC4}" type="sibTrans">
      <dgm:prSet/>
      <dgm:spPr/>
    </dgm:pt>
    <dgm:pt modelId="{DE3270DD-2E47-4C67-92ED-F7CF416C963A}">
      <dgm:prSet phldr="0" custT="1"/>
      <dgm:spPr/>
      <dgm:t>
        <a:bodyPr vert="horz" wrap="square"/>
        <a:p>
          <a:pPr>
            <a:lnSpc>
              <a:spcPct val="100000"/>
            </a:lnSpc>
            <a:spcBef>
              <a:spcPct val="0"/>
            </a:spcBef>
            <a:spcAft>
              <a:spcPct val="35000"/>
            </a:spcAft>
          </a:pPr>
          <a:r>
            <a:rPr lang="zh-CN" sz="1500">
              <a:latin typeface="楷体" panose="02010609060101010101" charset="-122"/>
              <a:ea typeface="楷体" panose="02010609060101010101" charset="-122"/>
            </a:rPr>
            <a:t>办公室</a:t>
          </a:r>
        </a:p>
      </dgm:t>
    </dgm:pt>
    <dgm:pt modelId="{B9940F3C-4769-466E-A21D-E50E8E5FA5C9}" cxnId="{A80A7D7D-D227-4CBE-B7D1-83556C81EAED}" type="parTrans">
      <dgm:prSet/>
      <dgm:spPr/>
    </dgm:pt>
    <dgm:pt modelId="{AF814CF8-3BCE-4732-AB2D-419223A73854}" cxnId="{A80A7D7D-D227-4CBE-B7D1-83556C81EAED}" type="sibTrans">
      <dgm:prSet/>
      <dgm:spPr/>
    </dgm:pt>
    <dgm:pt modelId="{E498DC9C-C5AC-4482-A26F-3B99DC5D79F0}" type="pres">
      <dgm:prSet presAssocID="{A77D31B3-3808-4FBA-8FA4-CC8D448A173E}" presName="hierChild1" presStyleCnt="0">
        <dgm:presLayoutVars>
          <dgm:orgChart val="1"/>
          <dgm:chPref val="1"/>
          <dgm:dir/>
          <dgm:animOne val="branch"/>
          <dgm:animLvl val="lvl"/>
          <dgm:resizeHandles/>
        </dgm:presLayoutVars>
      </dgm:prSet>
      <dgm:spPr/>
      <dgm:t>
        <a:bodyPr/>
        <a:p>
          <a:endParaRPr lang="zh-CN" altLang="en-US"/>
        </a:p>
      </dgm:t>
    </dgm:pt>
    <dgm:pt modelId="{F728C3E8-5128-4BB6-90CC-A86769ECE335}" type="pres">
      <dgm:prSet presAssocID="{47C757F0-AA23-46BE-9311-EA432CDEEAA1}" presName="hierRoot1" presStyleCnt="0">
        <dgm:presLayoutVars>
          <dgm:hierBranch val="init"/>
        </dgm:presLayoutVars>
      </dgm:prSet>
      <dgm:spPr/>
    </dgm:pt>
    <dgm:pt modelId="{79147750-B6BF-43FD-83A0-7ACDC9B53EFF}" type="pres">
      <dgm:prSet presAssocID="{47C757F0-AA23-46BE-9311-EA432CDEEAA1}" presName="rootComposite1" presStyleCnt="0"/>
      <dgm:spPr/>
      <dgm:t>
        <a:bodyPr/>
        <a:p>
          <a:endParaRPr lang="zh-CN" altLang="en-US"/>
        </a:p>
      </dgm:t>
    </dgm:pt>
    <dgm:pt modelId="{AE79172D-D441-42BB-84EA-E3D989670DED}" type="pres">
      <dgm:prSet presAssocID="{47C757F0-AA23-46BE-9311-EA432CDEEAA1}" presName="rootText1" presStyleLbl="node0" presStyleIdx="0" presStyleCnt="1">
        <dgm:presLayoutVars>
          <dgm:chPref val="3"/>
        </dgm:presLayoutVars>
      </dgm:prSet>
      <dgm:spPr/>
      <dgm:t>
        <a:bodyPr/>
        <a:p>
          <a:endParaRPr lang="zh-CN" altLang="en-US"/>
        </a:p>
      </dgm:t>
    </dgm:pt>
    <dgm:pt modelId="{86420519-308D-4A6A-8FEA-6FB2E39BA448}" type="pres">
      <dgm:prSet presAssocID="{47C757F0-AA23-46BE-9311-EA432CDEEAA1}" presName="rootConnector1" presStyleLbl="node1" presStyleIdx="0" presStyleCnt="0"/>
      <dgm:spPr/>
      <dgm:t>
        <a:bodyPr/>
        <a:p>
          <a:endParaRPr lang="zh-CN" altLang="en-US"/>
        </a:p>
      </dgm:t>
    </dgm:pt>
    <dgm:pt modelId="{9A0FF10C-81C7-47CD-A320-768F2009480B}" type="pres">
      <dgm:prSet presAssocID="{47C757F0-AA23-46BE-9311-EA432CDEEAA1}" presName="hierChild2" presStyleCnt="0"/>
      <dgm:spPr/>
    </dgm:pt>
    <dgm:pt modelId="{669BB519-9B84-45CA-AD68-C6B65B9F4817}" type="pres">
      <dgm:prSet presAssocID="{EACD17F5-D793-4A43-B489-D1804D50CFEF}" presName="Name37" presStyleLbl="parChTrans1D2" presStyleIdx="0" presStyleCnt="4"/>
      <dgm:spPr/>
      <dgm:t>
        <a:bodyPr/>
        <a:p>
          <a:endParaRPr lang="zh-CN" altLang="en-US"/>
        </a:p>
      </dgm:t>
    </dgm:pt>
    <dgm:pt modelId="{23CDE4C5-41A4-4C6E-8809-79466DB03A1F}" type="pres">
      <dgm:prSet presAssocID="{12714FC6-8B41-47E5-91DD-F02D34D23B93}" presName="hierRoot2" presStyleCnt="0">
        <dgm:presLayoutVars>
          <dgm:hierBranch val="init"/>
        </dgm:presLayoutVars>
      </dgm:prSet>
      <dgm:spPr/>
    </dgm:pt>
    <dgm:pt modelId="{45B620F6-11F3-4679-8BF3-7C13608CFF8D}" type="pres">
      <dgm:prSet presAssocID="{12714FC6-8B41-47E5-91DD-F02D34D23B93}" presName="rootComposite" presStyleCnt="0"/>
      <dgm:spPr/>
      <dgm:t>
        <a:bodyPr/>
        <a:p>
          <a:endParaRPr lang="zh-CN" altLang="en-US"/>
        </a:p>
      </dgm:t>
    </dgm:pt>
    <dgm:pt modelId="{D70DB511-401C-4609-9FFF-7E8E64D117D8}" type="pres">
      <dgm:prSet presAssocID="{12714FC6-8B41-47E5-91DD-F02D34D23B93}" presName="rootText" presStyleLbl="node2" presStyleIdx="0" presStyleCnt="4">
        <dgm:presLayoutVars>
          <dgm:chPref val="3"/>
        </dgm:presLayoutVars>
      </dgm:prSet>
      <dgm:spPr/>
      <dgm:t>
        <a:bodyPr/>
        <a:p>
          <a:endParaRPr lang="zh-CN" altLang="en-US"/>
        </a:p>
      </dgm:t>
    </dgm:pt>
    <dgm:pt modelId="{580B1C7C-923F-48F4-8799-D3FEE5FD5107}" type="pres">
      <dgm:prSet presAssocID="{12714FC6-8B41-47E5-91DD-F02D34D23B93}" presName="rootConnector" presStyleLbl="node2" presStyleIdx="0" presStyleCnt="4"/>
      <dgm:spPr/>
      <dgm:t>
        <a:bodyPr/>
        <a:p>
          <a:endParaRPr lang="zh-CN" altLang="en-US"/>
        </a:p>
      </dgm:t>
    </dgm:pt>
    <dgm:pt modelId="{8D6504BE-B850-4FB6-B940-F1C272820A17}" type="pres">
      <dgm:prSet presAssocID="{12714FC6-8B41-47E5-91DD-F02D34D23B93}" presName="hierChild4" presStyleCnt="0"/>
      <dgm:spPr/>
    </dgm:pt>
    <dgm:pt modelId="{9CA1F143-2261-4C27-B652-6DBE71CC0B96}" type="pres">
      <dgm:prSet presAssocID="{12714FC6-8B41-47E5-91DD-F02D34D23B93}" presName="hierChild5" presStyleCnt="0"/>
      <dgm:spPr/>
    </dgm:pt>
    <dgm:pt modelId="{F492B679-3C8C-4E72-95A8-8B81298826E7}" type="pres">
      <dgm:prSet presAssocID="{8D5FB264-0A5C-4C3A-85B7-453D9BD837DF}" presName="Name37" presStyleLbl="parChTrans1D2" presStyleIdx="1" presStyleCnt="4"/>
      <dgm:spPr/>
      <dgm:t>
        <a:bodyPr/>
        <a:p>
          <a:endParaRPr lang="zh-CN" altLang="en-US"/>
        </a:p>
      </dgm:t>
    </dgm:pt>
    <dgm:pt modelId="{C6F584B9-7EA2-46D8-913B-8F508509ECAB}" type="pres">
      <dgm:prSet presAssocID="{4EC42421-831D-4CD3-8215-2AF4300F9C01}" presName="hierRoot2" presStyleCnt="0">
        <dgm:presLayoutVars>
          <dgm:hierBranch val="init"/>
        </dgm:presLayoutVars>
      </dgm:prSet>
      <dgm:spPr/>
    </dgm:pt>
    <dgm:pt modelId="{6CAD9CE6-86A1-4F7D-98A6-3AF53F55F9E3}" type="pres">
      <dgm:prSet presAssocID="{4EC42421-831D-4CD3-8215-2AF4300F9C01}" presName="rootComposite" presStyleCnt="0"/>
      <dgm:spPr/>
      <dgm:t>
        <a:bodyPr/>
        <a:p>
          <a:endParaRPr lang="zh-CN" altLang="en-US"/>
        </a:p>
      </dgm:t>
    </dgm:pt>
    <dgm:pt modelId="{08A0D1D2-3A20-4D63-8E35-B7C8B6B16D48}" type="pres">
      <dgm:prSet presAssocID="{4EC42421-831D-4CD3-8215-2AF4300F9C01}" presName="rootText" presStyleLbl="node2" presStyleIdx="1" presStyleCnt="4">
        <dgm:presLayoutVars>
          <dgm:chPref val="3"/>
        </dgm:presLayoutVars>
      </dgm:prSet>
      <dgm:spPr/>
      <dgm:t>
        <a:bodyPr/>
        <a:p>
          <a:endParaRPr lang="zh-CN" altLang="en-US"/>
        </a:p>
      </dgm:t>
    </dgm:pt>
    <dgm:pt modelId="{6238C53E-A961-488B-8FBD-6EC13507B069}" type="pres">
      <dgm:prSet presAssocID="{4EC42421-831D-4CD3-8215-2AF4300F9C01}" presName="rootConnector" presStyleLbl="node2" presStyleIdx="1" presStyleCnt="4"/>
      <dgm:spPr/>
      <dgm:t>
        <a:bodyPr/>
        <a:p>
          <a:endParaRPr lang="zh-CN" altLang="en-US"/>
        </a:p>
      </dgm:t>
    </dgm:pt>
    <dgm:pt modelId="{A9C46FD3-3BE9-4E6E-BFF6-B0B42B13F857}" type="pres">
      <dgm:prSet presAssocID="{4EC42421-831D-4CD3-8215-2AF4300F9C01}" presName="hierChild4" presStyleCnt="0"/>
      <dgm:spPr/>
    </dgm:pt>
    <dgm:pt modelId="{A663BBFB-A120-4F5B-82EC-DB644DB9966B}" type="pres">
      <dgm:prSet presAssocID="{4EC42421-831D-4CD3-8215-2AF4300F9C01}" presName="hierChild5" presStyleCnt="0"/>
      <dgm:spPr/>
    </dgm:pt>
    <dgm:pt modelId="{C1E4A8A4-8D2B-4DBD-AE56-F7155A2DB6B9}" type="pres">
      <dgm:prSet presAssocID="{E7972CF8-4F38-484D-876F-B573EB598189}" presName="Name37" presStyleLbl="parChTrans1D2" presStyleIdx="2" presStyleCnt="4"/>
      <dgm:spPr/>
    </dgm:pt>
    <dgm:pt modelId="{3A8D3DD9-9B5D-4AFE-A9FA-3F0D62CDE49D}" type="pres">
      <dgm:prSet presAssocID="{5C6EE049-D77A-4B49-AFE9-BADCA6ECED8C}" presName="hierRoot2" presStyleCnt="0">
        <dgm:presLayoutVars>
          <dgm:hierBranch val="init"/>
        </dgm:presLayoutVars>
      </dgm:prSet>
      <dgm:spPr/>
    </dgm:pt>
    <dgm:pt modelId="{C1558D6C-CADF-49AE-862B-A795F6648713}" type="pres">
      <dgm:prSet presAssocID="{5C6EE049-D77A-4B49-AFE9-BADCA6ECED8C}" presName="rootComposite" presStyleCnt="0"/>
      <dgm:spPr/>
      <dgm:t>
        <a:bodyPr/>
        <a:p>
          <a:endParaRPr lang="zh-CN" altLang="en-US"/>
        </a:p>
      </dgm:t>
    </dgm:pt>
    <dgm:pt modelId="{FFCB2E61-2D75-4BF6-8C9D-C83AE3981AD5}" type="pres">
      <dgm:prSet presAssocID="{5C6EE049-D77A-4B49-AFE9-BADCA6ECED8C}" presName="rootText" presStyleLbl="node2" presStyleIdx="2" presStyleCnt="4">
        <dgm:presLayoutVars>
          <dgm:chPref val="3"/>
        </dgm:presLayoutVars>
      </dgm:prSet>
      <dgm:spPr/>
      <dgm:t>
        <a:bodyPr/>
        <a:p>
          <a:endParaRPr lang="zh-CN" altLang="en-US"/>
        </a:p>
      </dgm:t>
    </dgm:pt>
    <dgm:pt modelId="{583C36D6-3581-4D23-9D65-2573D21E8ECB}" type="pres">
      <dgm:prSet presAssocID="{5C6EE049-D77A-4B49-AFE9-BADCA6ECED8C}" presName="rootConnector" presStyleLbl="node2" presStyleIdx="2" presStyleCnt="4"/>
      <dgm:spPr/>
      <dgm:t>
        <a:bodyPr/>
        <a:p>
          <a:endParaRPr lang="zh-CN" altLang="en-US"/>
        </a:p>
      </dgm:t>
    </dgm:pt>
    <dgm:pt modelId="{E5907DD2-83BC-4EBA-8117-91A9D7E4D82E}" type="pres">
      <dgm:prSet presAssocID="{5C6EE049-D77A-4B49-AFE9-BADCA6ECED8C}" presName="hierChild4" presStyleCnt="0"/>
      <dgm:spPr/>
    </dgm:pt>
    <dgm:pt modelId="{A992E23D-CBE9-4405-A2D6-EB86331D757C}" type="pres">
      <dgm:prSet presAssocID="{5C6EE049-D77A-4B49-AFE9-BADCA6ECED8C}" presName="hierChild5" presStyleCnt="0"/>
      <dgm:spPr/>
    </dgm:pt>
    <dgm:pt modelId="{539084CF-59B1-4CC4-8308-FFAC6C559C31}" type="pres">
      <dgm:prSet presAssocID="{B9940F3C-4769-466E-A21D-E50E8E5FA5C9}" presName="Name37" presStyleLbl="parChTrans1D2" presStyleIdx="3" presStyleCnt="4"/>
      <dgm:spPr/>
    </dgm:pt>
    <dgm:pt modelId="{57BA3CB4-EE18-462A-8D97-2380CFC1B17A}" type="pres">
      <dgm:prSet presAssocID="{DE3270DD-2E47-4C67-92ED-F7CF416C963A}" presName="hierRoot2" presStyleCnt="0">
        <dgm:presLayoutVars>
          <dgm:hierBranch val="init"/>
        </dgm:presLayoutVars>
      </dgm:prSet>
      <dgm:spPr/>
    </dgm:pt>
    <dgm:pt modelId="{20165C45-D4E2-455F-A0EB-C72F3947798E}" type="pres">
      <dgm:prSet presAssocID="{DE3270DD-2E47-4C67-92ED-F7CF416C963A}" presName="rootComposite" presStyleCnt="0"/>
      <dgm:spPr/>
      <dgm:t>
        <a:bodyPr/>
        <a:p>
          <a:endParaRPr lang="zh-CN" altLang="en-US"/>
        </a:p>
      </dgm:t>
    </dgm:pt>
    <dgm:pt modelId="{7E9DF038-37C2-4637-A2A1-2AC8C78496E8}" type="pres">
      <dgm:prSet presAssocID="{DE3270DD-2E47-4C67-92ED-F7CF416C963A}" presName="rootText" presStyleLbl="node2" presStyleIdx="3" presStyleCnt="4">
        <dgm:presLayoutVars>
          <dgm:chPref val="3"/>
        </dgm:presLayoutVars>
      </dgm:prSet>
      <dgm:spPr/>
      <dgm:t>
        <a:bodyPr/>
        <a:p>
          <a:endParaRPr lang="zh-CN" altLang="en-US"/>
        </a:p>
      </dgm:t>
    </dgm:pt>
    <dgm:pt modelId="{C1368195-71A5-4AA8-B4DA-120B88C5D424}" type="pres">
      <dgm:prSet presAssocID="{DE3270DD-2E47-4C67-92ED-F7CF416C963A}" presName="rootConnector" presStyleLbl="node2" presStyleIdx="3" presStyleCnt="4"/>
      <dgm:spPr/>
      <dgm:t>
        <a:bodyPr/>
        <a:p>
          <a:endParaRPr lang="zh-CN" altLang="en-US"/>
        </a:p>
      </dgm:t>
    </dgm:pt>
    <dgm:pt modelId="{860F7329-7E5D-4B87-8EAA-A3D19D2EBCE7}" type="pres">
      <dgm:prSet presAssocID="{DE3270DD-2E47-4C67-92ED-F7CF416C963A}" presName="hierChild4" presStyleCnt="0"/>
      <dgm:spPr/>
    </dgm:pt>
    <dgm:pt modelId="{593C2874-EFF7-4C1D-A877-ED6591F122BC}" type="pres">
      <dgm:prSet presAssocID="{DE3270DD-2E47-4C67-92ED-F7CF416C963A}" presName="hierChild5" presStyleCnt="0"/>
      <dgm:spPr/>
    </dgm:pt>
    <dgm:pt modelId="{0E819307-1B4E-434E-BA76-D5A4192B0663}" type="pres">
      <dgm:prSet presAssocID="{47C757F0-AA23-46BE-9311-EA432CDEEAA1}" presName="hierChild3" presStyleCnt="0"/>
      <dgm:spPr/>
    </dgm:pt>
  </dgm:ptLst>
  <dgm:cxnLst>
    <dgm:cxn modelId="{25C93D2A-056A-44D9-9B23-CB086F26A10D}" type="presOf" srcId="{5C6EE049-D77A-4B49-AFE9-BADCA6ECED8C}" destId="{FFCB2E61-2D75-4BF6-8C9D-C83AE3981AD5}" srcOrd="0" destOrd="0" presId="urn:microsoft.com/office/officeart/2005/8/layout/orgChart1#1"/>
    <dgm:cxn modelId="{7B5901C8-8601-42AA-9598-9B8495761CC4}" srcId="{47C757F0-AA23-46BE-9311-EA432CDEEAA1}" destId="{5C6EE049-D77A-4B49-AFE9-BADCA6ECED8C}" srcOrd="2" destOrd="0" parTransId="{E7972CF8-4F38-484D-876F-B573EB598189}" sibTransId="{385340DD-DB39-4944-A7CD-39B1D1549544}"/>
    <dgm:cxn modelId="{0162C517-0254-42A3-90DE-716DC90F6F42}" type="presOf" srcId="{E7972CF8-4F38-484D-876F-B573EB598189}" destId="{C1E4A8A4-8D2B-4DBD-AE56-F7155A2DB6B9}" srcOrd="0" destOrd="0" presId="urn:microsoft.com/office/officeart/2005/8/layout/orgChart1#1"/>
    <dgm:cxn modelId="{1143698B-DCDE-481E-90EE-4B9DDCBFE0C0}" type="presOf" srcId="{12714FC6-8B41-47E5-91DD-F02D34D23B93}" destId="{D70DB511-401C-4609-9FFF-7E8E64D117D8}" srcOrd="0" destOrd="0" presId="urn:microsoft.com/office/officeart/2005/8/layout/orgChart1#1"/>
    <dgm:cxn modelId="{3F431DEB-126D-4BBE-B754-0FA391FB931B}" type="presOf" srcId="{47C757F0-AA23-46BE-9311-EA432CDEEAA1}" destId="{86420519-308D-4A6A-8FEA-6FB2E39BA448}" srcOrd="1" destOrd="0" presId="urn:microsoft.com/office/officeart/2005/8/layout/orgChart1#1"/>
    <dgm:cxn modelId="{E9613176-EB7E-466D-A18A-D630D7616911}" srcId="{A77D31B3-3808-4FBA-8FA4-CC8D448A173E}" destId="{47C757F0-AA23-46BE-9311-EA432CDEEAA1}" srcOrd="0" destOrd="0" parTransId="{AB39B06D-FE6C-48B2-B5B4-77CD0C8CF7AD}" sibTransId="{DF0D1C21-B79E-4875-B7FA-EF183CB48B88}"/>
    <dgm:cxn modelId="{6D89A4CB-B914-479B-A791-4193D9D76F5A}" type="presOf" srcId="{47C757F0-AA23-46BE-9311-EA432CDEEAA1}" destId="{AE79172D-D441-42BB-84EA-E3D989670DED}" srcOrd="0" destOrd="0" presId="urn:microsoft.com/office/officeart/2005/8/layout/orgChart1#1"/>
    <dgm:cxn modelId="{5CC6D2C7-5005-4251-97D0-00322CE52368}" type="presOf" srcId="{EACD17F5-D793-4A43-B489-D1804D50CFEF}" destId="{669BB519-9B84-45CA-AD68-C6B65B9F4817}" srcOrd="0" destOrd="0" presId="urn:microsoft.com/office/officeart/2005/8/layout/orgChart1#1"/>
    <dgm:cxn modelId="{766BE51D-5B89-4DEC-A1B3-A63F50910268}" type="presOf" srcId="{4EC42421-831D-4CD3-8215-2AF4300F9C01}" destId="{08A0D1D2-3A20-4D63-8E35-B7C8B6B16D48}" srcOrd="0" destOrd="0" presId="urn:microsoft.com/office/officeart/2005/8/layout/orgChart1#1"/>
    <dgm:cxn modelId="{6A771BDD-5387-4DC1-A642-4781E8200640}" srcId="{47C757F0-AA23-46BE-9311-EA432CDEEAA1}" destId="{12714FC6-8B41-47E5-91DD-F02D34D23B93}" srcOrd="0" destOrd="0" parTransId="{EACD17F5-D793-4A43-B489-D1804D50CFEF}" sibTransId="{FA45D93F-0724-4936-AA45-E6762732A19D}"/>
    <dgm:cxn modelId="{02E970E0-AB48-4356-A996-73A4F60AD5F2}" type="presOf" srcId="{12714FC6-8B41-47E5-91DD-F02D34D23B93}" destId="{580B1C7C-923F-48F4-8799-D3FEE5FD5107}" srcOrd="1" destOrd="0" presId="urn:microsoft.com/office/officeart/2005/8/layout/orgChart1#1"/>
    <dgm:cxn modelId="{EB7A59E7-25AC-4D28-9CD7-F9D2BCAE8A22}" type="presOf" srcId="{A77D31B3-3808-4FBA-8FA4-CC8D448A173E}" destId="{E498DC9C-C5AC-4482-A26F-3B99DC5D79F0}" srcOrd="0" destOrd="0" presId="urn:microsoft.com/office/officeart/2005/8/layout/orgChart1#1"/>
    <dgm:cxn modelId="{79B46AD8-E34A-4AC7-B0AC-75984436AC56}" type="presOf" srcId="{B9940F3C-4769-466E-A21D-E50E8E5FA5C9}" destId="{539084CF-59B1-4CC4-8308-FFAC6C559C31}" srcOrd="0" destOrd="0" presId="urn:microsoft.com/office/officeart/2005/8/layout/orgChart1#1"/>
    <dgm:cxn modelId="{E77EDA21-062B-4106-8822-43B2B3A63191}" type="presOf" srcId="{4EC42421-831D-4CD3-8215-2AF4300F9C01}" destId="{6238C53E-A961-488B-8FBD-6EC13507B069}" srcOrd="1" destOrd="0" presId="urn:microsoft.com/office/officeart/2005/8/layout/orgChart1#1"/>
    <dgm:cxn modelId="{C509B170-4676-4F29-A78B-C820ECE606B6}" srcId="{47C757F0-AA23-46BE-9311-EA432CDEEAA1}" destId="{4EC42421-831D-4CD3-8215-2AF4300F9C01}" srcOrd="1" destOrd="0" parTransId="{8D5FB264-0A5C-4C3A-85B7-453D9BD837DF}" sibTransId="{A1825131-D805-48C8-BFCE-E45C02E6F5CE}"/>
    <dgm:cxn modelId="{E195BFC9-03E8-4C39-8AEF-0450876C203C}" type="presOf" srcId="{5C6EE049-D77A-4B49-AFE9-BADCA6ECED8C}" destId="{583C36D6-3581-4D23-9D65-2573D21E8ECB}" srcOrd="1" destOrd="0" presId="urn:microsoft.com/office/officeart/2005/8/layout/orgChart1#1"/>
    <dgm:cxn modelId="{4D76B4B8-B6FD-43EF-B770-32F1D698D1D4}" type="presOf" srcId="{DE3270DD-2E47-4C67-92ED-F7CF416C963A}" destId="{C1368195-71A5-4AA8-B4DA-120B88C5D424}" srcOrd="1" destOrd="0" presId="urn:microsoft.com/office/officeart/2005/8/layout/orgChart1#1"/>
    <dgm:cxn modelId="{D2AC000C-10FC-4252-BD91-EED25E2CF1CB}" type="presOf" srcId="{DE3270DD-2E47-4C67-92ED-F7CF416C963A}" destId="{7E9DF038-37C2-4637-A2A1-2AC8C78496E8}" srcOrd="0" destOrd="0" presId="urn:microsoft.com/office/officeart/2005/8/layout/orgChart1#1"/>
    <dgm:cxn modelId="{A80A7D7D-D227-4CBE-B7D1-83556C81EAED}" srcId="{47C757F0-AA23-46BE-9311-EA432CDEEAA1}" destId="{DE3270DD-2E47-4C67-92ED-F7CF416C963A}" srcOrd="3" destOrd="0" parTransId="{B9940F3C-4769-466E-A21D-E50E8E5FA5C9}" sibTransId="{AF814CF8-3BCE-4732-AB2D-419223A73854}"/>
    <dgm:cxn modelId="{C417407A-4FBC-4D88-AC1F-4996E5D68898}" type="presOf" srcId="{8D5FB264-0A5C-4C3A-85B7-453D9BD837DF}" destId="{F492B679-3C8C-4E72-95A8-8B81298826E7}" srcOrd="0" destOrd="0" presId="urn:microsoft.com/office/officeart/2005/8/layout/orgChart1#1"/>
    <dgm:cxn modelId="{6BF95E0C-5E4C-4548-8EE7-7AA66F020BEF}" type="presParOf" srcId="{E498DC9C-C5AC-4482-A26F-3B99DC5D79F0}" destId="{F728C3E8-5128-4BB6-90CC-A86769ECE335}" srcOrd="0" destOrd="0" presId="urn:microsoft.com/office/officeart/2005/8/layout/orgChart1#1"/>
    <dgm:cxn modelId="{ABF758D5-1BDE-4BFB-8390-7EDC57ECDFF1}" type="presParOf" srcId="{F728C3E8-5128-4BB6-90CC-A86769ECE335}" destId="{79147750-B6BF-43FD-83A0-7ACDC9B53EFF}" srcOrd="0" destOrd="0" presId="urn:microsoft.com/office/officeart/2005/8/layout/orgChart1#1"/>
    <dgm:cxn modelId="{B203EC97-0EC6-40B3-9916-81CC5DDA377F}" type="presParOf" srcId="{79147750-B6BF-43FD-83A0-7ACDC9B53EFF}" destId="{AE79172D-D441-42BB-84EA-E3D989670DED}" srcOrd="0" destOrd="0" presId="urn:microsoft.com/office/officeart/2005/8/layout/orgChart1#1"/>
    <dgm:cxn modelId="{EE5CD50D-B111-4369-8C3F-D0BDEDC14FE8}" type="presParOf" srcId="{79147750-B6BF-43FD-83A0-7ACDC9B53EFF}" destId="{86420519-308D-4A6A-8FEA-6FB2E39BA448}" srcOrd="1" destOrd="0" presId="urn:microsoft.com/office/officeart/2005/8/layout/orgChart1#1"/>
    <dgm:cxn modelId="{D8196364-91C1-4E43-9B2E-3BC2C0DA41D7}" type="presParOf" srcId="{F728C3E8-5128-4BB6-90CC-A86769ECE335}" destId="{9A0FF10C-81C7-47CD-A320-768F2009480B}" srcOrd="1" destOrd="0" presId="urn:microsoft.com/office/officeart/2005/8/layout/orgChart1#1"/>
    <dgm:cxn modelId="{B0568518-2D8C-4B55-BDA6-D470A2C6B4D3}" type="presParOf" srcId="{9A0FF10C-81C7-47CD-A320-768F2009480B}" destId="{669BB519-9B84-45CA-AD68-C6B65B9F4817}" srcOrd="0" destOrd="0" presId="urn:microsoft.com/office/officeart/2005/8/layout/orgChart1#1"/>
    <dgm:cxn modelId="{D20F43B9-D800-4549-BB27-42C9FAA8B601}" type="presParOf" srcId="{9A0FF10C-81C7-47CD-A320-768F2009480B}" destId="{23CDE4C5-41A4-4C6E-8809-79466DB03A1F}" srcOrd="1" destOrd="0" presId="urn:microsoft.com/office/officeart/2005/8/layout/orgChart1#1"/>
    <dgm:cxn modelId="{8D1385D8-06D9-4226-ADAA-B69D52DFDA05}" type="presParOf" srcId="{23CDE4C5-41A4-4C6E-8809-79466DB03A1F}" destId="{45B620F6-11F3-4679-8BF3-7C13608CFF8D}" srcOrd="0" destOrd="0" presId="urn:microsoft.com/office/officeart/2005/8/layout/orgChart1#1"/>
    <dgm:cxn modelId="{3E0B71AC-6BA3-4E76-B9B6-9E9AE52F2D8D}" type="presParOf" srcId="{45B620F6-11F3-4679-8BF3-7C13608CFF8D}" destId="{D70DB511-401C-4609-9FFF-7E8E64D117D8}" srcOrd="0" destOrd="0" presId="urn:microsoft.com/office/officeart/2005/8/layout/orgChart1#1"/>
    <dgm:cxn modelId="{4DF4394F-EE8E-4132-B192-B83457B1F16E}" type="presParOf" srcId="{45B620F6-11F3-4679-8BF3-7C13608CFF8D}" destId="{580B1C7C-923F-48F4-8799-D3FEE5FD5107}" srcOrd="1" destOrd="0" presId="urn:microsoft.com/office/officeart/2005/8/layout/orgChart1#1"/>
    <dgm:cxn modelId="{E5D65494-D15A-41DE-8EA7-D9D46AE16044}" type="presParOf" srcId="{23CDE4C5-41A4-4C6E-8809-79466DB03A1F}" destId="{8D6504BE-B850-4FB6-B940-F1C272820A17}" srcOrd="1" destOrd="0" presId="urn:microsoft.com/office/officeart/2005/8/layout/orgChart1#1"/>
    <dgm:cxn modelId="{9C319FDB-38A8-434F-80C1-B3326AF77FCB}" type="presParOf" srcId="{23CDE4C5-41A4-4C6E-8809-79466DB03A1F}" destId="{9CA1F143-2261-4C27-B652-6DBE71CC0B96}" srcOrd="2" destOrd="0" presId="urn:microsoft.com/office/officeart/2005/8/layout/orgChart1#1"/>
    <dgm:cxn modelId="{5D47A273-9111-4FC0-86DE-5A0E6246F3E6}" type="presParOf" srcId="{9A0FF10C-81C7-47CD-A320-768F2009480B}" destId="{F492B679-3C8C-4E72-95A8-8B81298826E7}" srcOrd="2" destOrd="0" presId="urn:microsoft.com/office/officeart/2005/8/layout/orgChart1#1"/>
    <dgm:cxn modelId="{D4317550-1FF6-4ECE-9A1A-D992E97FF5AD}" type="presParOf" srcId="{9A0FF10C-81C7-47CD-A320-768F2009480B}" destId="{C6F584B9-7EA2-46D8-913B-8F508509ECAB}" srcOrd="3" destOrd="0" presId="urn:microsoft.com/office/officeart/2005/8/layout/orgChart1#1"/>
    <dgm:cxn modelId="{7657E9E1-93A3-4CD4-845B-D02156D49391}" type="presParOf" srcId="{C6F584B9-7EA2-46D8-913B-8F508509ECAB}" destId="{6CAD9CE6-86A1-4F7D-98A6-3AF53F55F9E3}" srcOrd="0" destOrd="0" presId="urn:microsoft.com/office/officeart/2005/8/layout/orgChart1#1"/>
    <dgm:cxn modelId="{C8A1F69A-2F3D-44D1-B41C-7236815862DC}" type="presParOf" srcId="{6CAD9CE6-86A1-4F7D-98A6-3AF53F55F9E3}" destId="{08A0D1D2-3A20-4D63-8E35-B7C8B6B16D48}" srcOrd="0" destOrd="0" presId="urn:microsoft.com/office/officeart/2005/8/layout/orgChart1#1"/>
    <dgm:cxn modelId="{3D0D610F-A5B7-48CA-936D-E662B1554EA8}" type="presParOf" srcId="{6CAD9CE6-86A1-4F7D-98A6-3AF53F55F9E3}" destId="{6238C53E-A961-488B-8FBD-6EC13507B069}" srcOrd="1" destOrd="0" presId="urn:microsoft.com/office/officeart/2005/8/layout/orgChart1#1"/>
    <dgm:cxn modelId="{9FE9720A-6657-4A77-9340-4F2F626B0561}" type="presParOf" srcId="{C6F584B9-7EA2-46D8-913B-8F508509ECAB}" destId="{A9C46FD3-3BE9-4E6E-BFF6-B0B42B13F857}" srcOrd="1" destOrd="0" presId="urn:microsoft.com/office/officeart/2005/8/layout/orgChart1#1"/>
    <dgm:cxn modelId="{29377BD1-72BC-4577-BFEA-525CDEA78DAA}" type="presParOf" srcId="{C6F584B9-7EA2-46D8-913B-8F508509ECAB}" destId="{A663BBFB-A120-4F5B-82EC-DB644DB9966B}" srcOrd="2" destOrd="0" presId="urn:microsoft.com/office/officeart/2005/8/layout/orgChart1#1"/>
    <dgm:cxn modelId="{D3DF70BD-D394-42CF-9369-EDD1C0FF8191}" type="presParOf" srcId="{9A0FF10C-81C7-47CD-A320-768F2009480B}" destId="{C1E4A8A4-8D2B-4DBD-AE56-F7155A2DB6B9}" srcOrd="4" destOrd="0" presId="urn:microsoft.com/office/officeart/2005/8/layout/orgChart1#1"/>
    <dgm:cxn modelId="{ABE56CD0-EA38-4CD2-A347-C330333E1A7B}" type="presParOf" srcId="{9A0FF10C-81C7-47CD-A320-768F2009480B}" destId="{3A8D3DD9-9B5D-4AFE-A9FA-3F0D62CDE49D}" srcOrd="5" destOrd="0" presId="urn:microsoft.com/office/officeart/2005/8/layout/orgChart1#1"/>
    <dgm:cxn modelId="{D5F301D3-EB04-4988-8CAC-539D05BB7C41}" type="presParOf" srcId="{3A8D3DD9-9B5D-4AFE-A9FA-3F0D62CDE49D}" destId="{C1558D6C-CADF-49AE-862B-A795F6648713}" srcOrd="0" destOrd="0" presId="urn:microsoft.com/office/officeart/2005/8/layout/orgChart1#1"/>
    <dgm:cxn modelId="{9682F614-2677-4FE3-82B5-945A6B712A3F}" type="presParOf" srcId="{C1558D6C-CADF-49AE-862B-A795F6648713}" destId="{FFCB2E61-2D75-4BF6-8C9D-C83AE3981AD5}" srcOrd="0" destOrd="0" presId="urn:microsoft.com/office/officeart/2005/8/layout/orgChart1#1"/>
    <dgm:cxn modelId="{8391E52C-5B11-4AF0-BD75-A6EEEA78896D}" type="presParOf" srcId="{C1558D6C-CADF-49AE-862B-A795F6648713}" destId="{583C36D6-3581-4D23-9D65-2573D21E8ECB}" srcOrd="1" destOrd="0" presId="urn:microsoft.com/office/officeart/2005/8/layout/orgChart1#1"/>
    <dgm:cxn modelId="{0FE00344-B928-478C-9838-C9D58788FE27}" type="presParOf" srcId="{3A8D3DD9-9B5D-4AFE-A9FA-3F0D62CDE49D}" destId="{E5907DD2-83BC-4EBA-8117-91A9D7E4D82E}" srcOrd="1" destOrd="0" presId="urn:microsoft.com/office/officeart/2005/8/layout/orgChart1#1"/>
    <dgm:cxn modelId="{1CD744BD-47F2-40E8-B67F-93CA45F89766}" type="presParOf" srcId="{3A8D3DD9-9B5D-4AFE-A9FA-3F0D62CDE49D}" destId="{A992E23D-CBE9-4405-A2D6-EB86331D757C}" srcOrd="2" destOrd="0" presId="urn:microsoft.com/office/officeart/2005/8/layout/orgChart1#1"/>
    <dgm:cxn modelId="{586E583A-73C1-4C86-A114-38B6E0C5B734}" type="presParOf" srcId="{9A0FF10C-81C7-47CD-A320-768F2009480B}" destId="{539084CF-59B1-4CC4-8308-FFAC6C559C31}" srcOrd="6" destOrd="0" presId="urn:microsoft.com/office/officeart/2005/8/layout/orgChart1#1"/>
    <dgm:cxn modelId="{27045F3F-ABD7-4F7C-9EA2-ACAC204B8EF6}" type="presParOf" srcId="{9A0FF10C-81C7-47CD-A320-768F2009480B}" destId="{57BA3CB4-EE18-462A-8D97-2380CFC1B17A}" srcOrd="7" destOrd="0" presId="urn:microsoft.com/office/officeart/2005/8/layout/orgChart1#1"/>
    <dgm:cxn modelId="{433DF1F6-4E22-4E05-A4FE-7A193EE7A804}" type="presParOf" srcId="{57BA3CB4-EE18-462A-8D97-2380CFC1B17A}" destId="{20165C45-D4E2-455F-A0EB-C72F3947798E}" srcOrd="0" destOrd="0" presId="urn:microsoft.com/office/officeart/2005/8/layout/orgChart1#1"/>
    <dgm:cxn modelId="{7B9B0749-B1C6-4582-8DDC-E69323789F64}" type="presParOf" srcId="{20165C45-D4E2-455F-A0EB-C72F3947798E}" destId="{7E9DF038-37C2-4637-A2A1-2AC8C78496E8}" srcOrd="0" destOrd="0" presId="urn:microsoft.com/office/officeart/2005/8/layout/orgChart1#1"/>
    <dgm:cxn modelId="{B7364BA3-77A0-4927-8D14-FF1C160A5DAA}" type="presParOf" srcId="{20165C45-D4E2-455F-A0EB-C72F3947798E}" destId="{C1368195-71A5-4AA8-B4DA-120B88C5D424}" srcOrd="1" destOrd="0" presId="urn:microsoft.com/office/officeart/2005/8/layout/orgChart1#1"/>
    <dgm:cxn modelId="{61672FEC-3931-4181-9741-10C69526B76E}" type="presParOf" srcId="{57BA3CB4-EE18-462A-8D97-2380CFC1B17A}" destId="{860F7329-7E5D-4B87-8EAA-A3D19D2EBCE7}" srcOrd="1" destOrd="0" presId="urn:microsoft.com/office/officeart/2005/8/layout/orgChart1#1"/>
    <dgm:cxn modelId="{391D616A-E525-473A-ACD1-60632E1D2F6F}" type="presParOf" srcId="{57BA3CB4-EE18-462A-8D97-2380CFC1B17A}" destId="{593C2874-EFF7-4C1D-A877-ED6591F122BC}" srcOrd="2" destOrd="0" presId="urn:microsoft.com/office/officeart/2005/8/layout/orgChart1#1"/>
    <dgm:cxn modelId="{6CAB64E1-AD95-4088-9F00-94112BC3BB85}" type="presParOf" srcId="{F728C3E8-5128-4BB6-90CC-A86769ECE335}" destId="{0E819307-1B4E-434E-BA76-D5A4192B0663}" srcOrd="2" destOrd="0" presId="urn:microsoft.com/office/officeart/2005/8/layout/orgChart1#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377180" cy="1353820"/>
        <a:chOff x="0" y="0"/>
        <a:chExt cx="5377180" cy="1353820"/>
      </a:xfrm>
    </dsp:grpSpPr>
    <dsp:sp modelId="{669BB519-9B84-45CA-AD68-C6B65B9F4817}">
      <dsp:nvSpPr>
        <dsp:cNvPr id="5" name="任意多边形 4"/>
        <dsp:cNvSpPr/>
      </dsp:nvSpPr>
      <dsp:spPr bwMode="white">
        <a:xfrm>
          <a:off x="657860" y="559430"/>
          <a:ext cx="2030730" cy="234960"/>
        </a:xfrm>
        <a:custGeom>
          <a:avLst/>
          <a:gdLst/>
          <a:ahLst/>
          <a:cxnLst/>
          <a:pathLst>
            <a:path w="3198" h="370">
              <a:moveTo>
                <a:pt x="3198" y="0"/>
              </a:moveTo>
              <a:lnTo>
                <a:pt x="3198" y="185"/>
              </a:lnTo>
              <a:lnTo>
                <a:pt x="0" y="185"/>
              </a:lnTo>
              <a:lnTo>
                <a:pt x="0" y="370"/>
              </a:lnTo>
            </a:path>
          </a:pathLst>
        </a:custGeom>
      </dsp:spPr>
      <dsp:style>
        <a:lnRef idx="2">
          <a:schemeClr val="dk1">
            <a:shade val="60000"/>
          </a:schemeClr>
        </a:lnRef>
        <a:fillRef idx="0">
          <a:schemeClr val="dk1"/>
        </a:fillRef>
        <a:effectRef idx="0">
          <a:scrgbClr r="0" g="0" b="0"/>
        </a:effectRef>
        <a:fontRef idx="minor"/>
      </dsp:style>
      <dsp:txXfrm>
        <a:off x="657860" y="559430"/>
        <a:ext cx="2030730" cy="234960"/>
      </dsp:txXfrm>
    </dsp:sp>
    <dsp:sp modelId="{F492B679-3C8C-4E72-95A8-8B81298826E7}">
      <dsp:nvSpPr>
        <dsp:cNvPr id="8" name="任意多边形 7"/>
        <dsp:cNvSpPr/>
      </dsp:nvSpPr>
      <dsp:spPr bwMode="white">
        <a:xfrm>
          <a:off x="2011680" y="559430"/>
          <a:ext cx="676910" cy="234960"/>
        </a:xfrm>
        <a:custGeom>
          <a:avLst/>
          <a:gdLst/>
          <a:ahLst/>
          <a:cxnLst/>
          <a:pathLst>
            <a:path w="1066" h="370">
              <a:moveTo>
                <a:pt x="1066" y="0"/>
              </a:moveTo>
              <a:lnTo>
                <a:pt x="1066" y="185"/>
              </a:lnTo>
              <a:lnTo>
                <a:pt x="0" y="185"/>
              </a:lnTo>
              <a:lnTo>
                <a:pt x="0" y="370"/>
              </a:lnTo>
            </a:path>
          </a:pathLst>
        </a:custGeom>
      </dsp:spPr>
      <dsp:style>
        <a:lnRef idx="2">
          <a:schemeClr val="dk1">
            <a:shade val="60000"/>
          </a:schemeClr>
        </a:lnRef>
        <a:fillRef idx="0">
          <a:schemeClr val="dk1"/>
        </a:fillRef>
        <a:effectRef idx="0">
          <a:scrgbClr r="0" g="0" b="0"/>
        </a:effectRef>
        <a:fontRef idx="minor"/>
      </dsp:style>
      <dsp:txXfrm>
        <a:off x="2011680" y="559430"/>
        <a:ext cx="676910" cy="234960"/>
      </dsp:txXfrm>
    </dsp:sp>
    <dsp:sp modelId="{C1E4A8A4-8D2B-4DBD-AE56-F7155A2DB6B9}">
      <dsp:nvSpPr>
        <dsp:cNvPr id="11" name="任意多边形 10"/>
        <dsp:cNvSpPr/>
      </dsp:nvSpPr>
      <dsp:spPr bwMode="white">
        <a:xfrm>
          <a:off x="2688590" y="559430"/>
          <a:ext cx="676910" cy="234960"/>
        </a:xfrm>
        <a:custGeom>
          <a:avLst/>
          <a:gdLst/>
          <a:ahLst/>
          <a:cxnLst/>
          <a:pathLst>
            <a:path w="1066" h="370">
              <a:moveTo>
                <a:pt x="0" y="0"/>
              </a:moveTo>
              <a:lnTo>
                <a:pt x="0" y="185"/>
              </a:lnTo>
              <a:lnTo>
                <a:pt x="1066" y="185"/>
              </a:lnTo>
              <a:lnTo>
                <a:pt x="1066" y="370"/>
              </a:lnTo>
            </a:path>
          </a:pathLst>
        </a:custGeom>
      </dsp:spPr>
      <dsp:style>
        <a:lnRef idx="2">
          <a:schemeClr val="dk1">
            <a:shade val="60000"/>
          </a:schemeClr>
        </a:lnRef>
        <a:fillRef idx="0">
          <a:schemeClr val="dk1"/>
        </a:fillRef>
        <a:effectRef idx="0">
          <a:scrgbClr r="0" g="0" b="0"/>
        </a:effectRef>
        <a:fontRef idx="minor"/>
      </dsp:style>
      <dsp:txXfrm>
        <a:off x="2688590" y="559430"/>
        <a:ext cx="676910" cy="234960"/>
      </dsp:txXfrm>
    </dsp:sp>
    <dsp:sp modelId="{539084CF-59B1-4CC4-8308-FFAC6C559C31}">
      <dsp:nvSpPr>
        <dsp:cNvPr id="14" name="任意多边形 13"/>
        <dsp:cNvSpPr/>
      </dsp:nvSpPr>
      <dsp:spPr bwMode="white">
        <a:xfrm>
          <a:off x="2688590" y="559430"/>
          <a:ext cx="2030730" cy="234960"/>
        </a:xfrm>
        <a:custGeom>
          <a:avLst/>
          <a:gdLst/>
          <a:ahLst/>
          <a:cxnLst/>
          <a:pathLst>
            <a:path w="3198" h="370">
              <a:moveTo>
                <a:pt x="0" y="0"/>
              </a:moveTo>
              <a:lnTo>
                <a:pt x="0" y="185"/>
              </a:lnTo>
              <a:lnTo>
                <a:pt x="3198" y="185"/>
              </a:lnTo>
              <a:lnTo>
                <a:pt x="3198" y="370"/>
              </a:lnTo>
            </a:path>
          </a:pathLst>
        </a:custGeom>
      </dsp:spPr>
      <dsp:style>
        <a:lnRef idx="2">
          <a:schemeClr val="dk1">
            <a:shade val="60000"/>
          </a:schemeClr>
        </a:lnRef>
        <a:fillRef idx="0">
          <a:schemeClr val="dk1"/>
        </a:fillRef>
        <a:effectRef idx="0">
          <a:scrgbClr r="0" g="0" b="0"/>
        </a:effectRef>
        <a:fontRef idx="minor"/>
      </dsp:style>
      <dsp:txXfrm>
        <a:off x="2688590" y="559430"/>
        <a:ext cx="2030730" cy="234960"/>
      </dsp:txXfrm>
    </dsp:sp>
    <dsp:sp modelId="{AE79172D-D441-42BB-84EA-E3D989670DED}">
      <dsp:nvSpPr>
        <dsp:cNvPr id="3" name="矩形 2"/>
        <dsp:cNvSpPr/>
      </dsp:nvSpPr>
      <dsp:spPr bwMode="white">
        <a:xfrm>
          <a:off x="2129160" y="0"/>
          <a:ext cx="1118860" cy="559430"/>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9525" tIns="9525" rIns="9525" bIns="952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500">
              <a:solidFill>
                <a:schemeClr val="dk1"/>
              </a:solidFill>
              <a:latin typeface="楷体" panose="02010609060101010101" charset="-122"/>
              <a:ea typeface="楷体" panose="02010609060101010101" charset="-122"/>
            </a:rPr>
            <a:t>赣西联圩管理局</a:t>
          </a:r>
          <a:endParaRPr>
            <a:solidFill>
              <a:schemeClr val="dk1"/>
            </a:solidFill>
          </a:endParaRPr>
        </a:p>
      </dsp:txBody>
      <dsp:txXfrm>
        <a:off x="2129160" y="0"/>
        <a:ext cx="1118860" cy="559430"/>
      </dsp:txXfrm>
    </dsp:sp>
    <dsp:sp modelId="{D70DB511-401C-4609-9FFF-7E8E64D117D8}">
      <dsp:nvSpPr>
        <dsp:cNvPr id="6" name="矩形 5"/>
        <dsp:cNvSpPr/>
      </dsp:nvSpPr>
      <dsp:spPr bwMode="white">
        <a:xfrm>
          <a:off x="98430" y="794390"/>
          <a:ext cx="1118860" cy="559430"/>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9525" tIns="9525" rIns="9525" bIns="952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500">
              <a:solidFill>
                <a:schemeClr val="dk1"/>
              </a:solidFill>
              <a:latin typeface="楷体" panose="02010609060101010101" charset="-122"/>
              <a:ea typeface="楷体" panose="02010609060101010101" charset="-122"/>
            </a:rPr>
            <a:t>工程建设管理科</a:t>
          </a:r>
          <a:endParaRPr>
            <a:solidFill>
              <a:schemeClr val="dk1"/>
            </a:solidFill>
          </a:endParaRPr>
        </a:p>
      </dsp:txBody>
      <dsp:txXfrm>
        <a:off x="98430" y="794390"/>
        <a:ext cx="1118860" cy="559430"/>
      </dsp:txXfrm>
    </dsp:sp>
    <dsp:sp modelId="{08A0D1D2-3A20-4D63-8E35-B7C8B6B16D48}">
      <dsp:nvSpPr>
        <dsp:cNvPr id="9" name="矩形 8"/>
        <dsp:cNvSpPr/>
      </dsp:nvSpPr>
      <dsp:spPr bwMode="white">
        <a:xfrm>
          <a:off x="1452250" y="794390"/>
          <a:ext cx="1118860" cy="559430"/>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9525" tIns="9525" rIns="9525" bIns="952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500">
              <a:solidFill>
                <a:schemeClr val="dk1"/>
              </a:solidFill>
              <a:latin typeface="楷体" panose="02010609060101010101" charset="-122"/>
              <a:ea typeface="楷体" panose="02010609060101010101" charset="-122"/>
            </a:rPr>
            <a:t>防汛抗旱办公室</a:t>
          </a:r>
          <a:endParaRPr>
            <a:solidFill>
              <a:schemeClr val="dk1"/>
            </a:solidFill>
          </a:endParaRPr>
        </a:p>
      </dsp:txBody>
      <dsp:txXfrm>
        <a:off x="1452250" y="794390"/>
        <a:ext cx="1118860" cy="559430"/>
      </dsp:txXfrm>
    </dsp:sp>
    <dsp:sp modelId="{FFCB2E61-2D75-4BF6-8C9D-C83AE3981AD5}">
      <dsp:nvSpPr>
        <dsp:cNvPr id="12" name="矩形 11"/>
        <dsp:cNvSpPr/>
      </dsp:nvSpPr>
      <dsp:spPr bwMode="white">
        <a:xfrm>
          <a:off x="2806070" y="794390"/>
          <a:ext cx="1118860" cy="559430"/>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9525" tIns="9525" rIns="9525" bIns="952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500">
              <a:solidFill>
                <a:schemeClr val="dk1"/>
              </a:solidFill>
              <a:latin typeface="楷体" panose="02010609060101010101" charset="-122"/>
              <a:ea typeface="楷体" panose="02010609060101010101" charset="-122"/>
            </a:rPr>
            <a:t>计划财务科</a:t>
          </a:r>
          <a:endParaRPr>
            <a:solidFill>
              <a:schemeClr val="dk1"/>
            </a:solidFill>
          </a:endParaRPr>
        </a:p>
      </dsp:txBody>
      <dsp:txXfrm>
        <a:off x="2806070" y="794390"/>
        <a:ext cx="1118860" cy="559430"/>
      </dsp:txXfrm>
    </dsp:sp>
    <dsp:sp modelId="{7E9DF038-37C2-4637-A2A1-2AC8C78496E8}">
      <dsp:nvSpPr>
        <dsp:cNvPr id="15" name="矩形 14"/>
        <dsp:cNvSpPr/>
      </dsp:nvSpPr>
      <dsp:spPr bwMode="white">
        <a:xfrm>
          <a:off x="4159890" y="794390"/>
          <a:ext cx="1118860" cy="559430"/>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9525" tIns="9525" rIns="9525" bIns="952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500">
              <a:solidFill>
                <a:schemeClr val="dk1"/>
              </a:solidFill>
              <a:latin typeface="楷体" panose="02010609060101010101" charset="-122"/>
              <a:ea typeface="楷体" panose="02010609060101010101" charset="-122"/>
            </a:rPr>
            <a:t>办公室</a:t>
          </a:r>
          <a:endParaRPr>
            <a:solidFill>
              <a:schemeClr val="dk1"/>
            </a:solidFill>
          </a:endParaRPr>
        </a:p>
      </dsp:txBody>
      <dsp:txXfrm>
        <a:off x="4159890" y="794390"/>
        <a:ext cx="1118860" cy="559430"/>
      </dsp:txXfrm>
    </dsp:sp>
    <dsp:sp modelId="{86420519-308D-4A6A-8FEA-6FB2E39BA448}">
      <dsp:nvSpPr>
        <dsp:cNvPr id="4" name="矩形 3" hidden="1"/>
        <dsp:cNvSpPr/>
      </dsp:nvSpPr>
      <dsp:spPr>
        <a:xfrm>
          <a:off x="2129160" y="0"/>
          <a:ext cx="223772" cy="559430"/>
        </a:xfrm>
        <a:prstGeom prst="rect">
          <a:avLst/>
        </a:prstGeom>
      </dsp:spPr>
      <dsp:txXfrm>
        <a:off x="2129160" y="0"/>
        <a:ext cx="223772" cy="559430"/>
      </dsp:txXfrm>
    </dsp:sp>
    <dsp:sp modelId="{580B1C7C-923F-48F4-8799-D3FEE5FD5107}">
      <dsp:nvSpPr>
        <dsp:cNvPr id="7" name="矩形 6" hidden="1"/>
        <dsp:cNvSpPr/>
      </dsp:nvSpPr>
      <dsp:spPr>
        <a:xfrm>
          <a:off x="98430" y="794390"/>
          <a:ext cx="223772" cy="559430"/>
        </a:xfrm>
        <a:prstGeom prst="rect">
          <a:avLst/>
        </a:prstGeom>
      </dsp:spPr>
      <dsp:txXfrm>
        <a:off x="98430" y="794390"/>
        <a:ext cx="223772" cy="559430"/>
      </dsp:txXfrm>
    </dsp:sp>
    <dsp:sp modelId="{6238C53E-A961-488B-8FBD-6EC13507B069}">
      <dsp:nvSpPr>
        <dsp:cNvPr id="10" name="矩形 9" hidden="1"/>
        <dsp:cNvSpPr/>
      </dsp:nvSpPr>
      <dsp:spPr>
        <a:xfrm>
          <a:off x="1452250" y="794390"/>
          <a:ext cx="223772" cy="559430"/>
        </a:xfrm>
        <a:prstGeom prst="rect">
          <a:avLst/>
        </a:prstGeom>
      </dsp:spPr>
      <dsp:txXfrm>
        <a:off x="1452250" y="794390"/>
        <a:ext cx="223772" cy="559430"/>
      </dsp:txXfrm>
    </dsp:sp>
    <dsp:sp modelId="{583C36D6-3581-4D23-9D65-2573D21E8ECB}">
      <dsp:nvSpPr>
        <dsp:cNvPr id="13" name="矩形 12" hidden="1"/>
        <dsp:cNvSpPr/>
      </dsp:nvSpPr>
      <dsp:spPr>
        <a:xfrm>
          <a:off x="2806070" y="794390"/>
          <a:ext cx="223772" cy="559430"/>
        </a:xfrm>
        <a:prstGeom prst="rect">
          <a:avLst/>
        </a:prstGeom>
      </dsp:spPr>
      <dsp:txXfrm>
        <a:off x="2806070" y="794390"/>
        <a:ext cx="223772" cy="559430"/>
      </dsp:txXfrm>
    </dsp:sp>
    <dsp:sp modelId="{C1368195-71A5-4AA8-B4DA-120B88C5D424}">
      <dsp:nvSpPr>
        <dsp:cNvPr id="16" name="矩形 15" hidden="1"/>
        <dsp:cNvSpPr/>
      </dsp:nvSpPr>
      <dsp:spPr>
        <a:xfrm>
          <a:off x="4159890" y="794390"/>
          <a:ext cx="223772" cy="559430"/>
        </a:xfrm>
        <a:prstGeom prst="rect">
          <a:avLst/>
        </a:prstGeom>
      </dsp:spPr>
      <dsp:txXfrm>
        <a:off x="4159890" y="794390"/>
        <a:ext cx="223772" cy="5594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rSet csTypeId="urn:microsoft.com/office/officeart/2005/8/colors/accent6_5"/>
        </dgm:pt>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75159-E264-4ED0-BB39-D2D9FE2C7B2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9182</Words>
  <Characters>15329</Characters>
  <Lines>344</Lines>
  <Paragraphs>97</Paragraphs>
  <TotalTime>44</TotalTime>
  <ScaleCrop>false</ScaleCrop>
  <LinksUpToDate>false</LinksUpToDate>
  <CharactersWithSpaces>15686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2018-06-27T06:42:00Z</dcterms:created>
  <dc:creator>Administrator</dc:creator>
  <cp:lastModifiedBy>s</cp:lastModifiedBy>
  <cp:lastPrinted>2019-07-03T03:26:00Z</cp:lastPrinted>
  <dcterms:modified xsi:type="dcterms:W3CDTF">2025-02-20T06:32:04Z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0F58FF5182424A468D618B504B56F519_13</vt:lpwstr>
  </property>
  <property fmtid="{D5CDD505-2E9C-101B-9397-08002B2CF9AE}" pid="4" name="KSOTemplateDocerSaveRecord">
    <vt:lpwstr>eyJoZGlkIjoiYjlkMTQwNWIzNWY3YWE1Y2Q1ZGQwYzJkYTcwZmU3ZTMiLCJ1c2VySWQiOiI0MzkxNTQ3MTgifQ==</vt:lpwstr>
  </property>
</Properties>
</file>